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D21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D21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337" w:rsidRPr="003615F5" w:rsidRDefault="00B9081C" w:rsidP="00D21B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F5">
        <w:rPr>
          <w:rFonts w:ascii="Times New Roman" w:hAnsi="Times New Roman" w:cs="Times New Roman"/>
          <w:b/>
          <w:sz w:val="28"/>
          <w:szCs w:val="28"/>
        </w:rPr>
        <w:t>Количество точек поставки всего и точек поставки, оборудованных приборами учета электрической энергии, с разбивкой: фи</w:t>
      </w:r>
      <w:r w:rsidR="0065578B" w:rsidRPr="003615F5">
        <w:rPr>
          <w:rFonts w:ascii="Times New Roman" w:hAnsi="Times New Roman" w:cs="Times New Roman"/>
          <w:b/>
          <w:sz w:val="28"/>
          <w:szCs w:val="28"/>
        </w:rPr>
        <w:t>зические лица, юридические лица.</w:t>
      </w:r>
      <w:r w:rsidR="003615F5" w:rsidRPr="003615F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21BD4" w:rsidRDefault="00D21BD4" w:rsidP="005F0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3615F5" w:rsidRDefault="00D21BD4" w:rsidP="00D21BD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40797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0797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079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615F5" w:rsidRDefault="003615F5" w:rsidP="005F03C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</w:tblGrid>
      <w:tr w:rsidR="003615F5" w:rsidRPr="003615F5" w:rsidTr="003615F5"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Количество точек поставки всего</w:t>
            </w:r>
          </w:p>
        </w:tc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Количество точек поставки с приборами учета юр. лица</w:t>
            </w:r>
          </w:p>
        </w:tc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Количество точек поставки с приборами учета физ. лица</w:t>
            </w:r>
          </w:p>
        </w:tc>
      </w:tr>
      <w:tr w:rsidR="003615F5" w:rsidRPr="003615F5" w:rsidTr="003615F5">
        <w:trPr>
          <w:trHeight w:val="227"/>
        </w:trPr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3</w:t>
            </w:r>
            <w:r w:rsidR="001233EB">
              <w:rPr>
                <w:sz w:val="28"/>
                <w:szCs w:val="28"/>
              </w:rPr>
              <w:t>6</w:t>
            </w:r>
            <w:r w:rsidRPr="003615F5">
              <w:rPr>
                <w:sz w:val="28"/>
                <w:szCs w:val="28"/>
              </w:rPr>
              <w:t>3</w:t>
            </w:r>
            <w:r w:rsidR="001233EB">
              <w:rPr>
                <w:sz w:val="28"/>
                <w:szCs w:val="28"/>
              </w:rPr>
              <w:t xml:space="preserve"> 358</w:t>
            </w:r>
          </w:p>
        </w:tc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3</w:t>
            </w:r>
            <w:r w:rsidR="00D34F22">
              <w:rPr>
                <w:sz w:val="28"/>
                <w:szCs w:val="28"/>
              </w:rPr>
              <w:t>4 315</w:t>
            </w:r>
          </w:p>
        </w:tc>
        <w:tc>
          <w:tcPr>
            <w:tcW w:w="2957" w:type="dxa"/>
          </w:tcPr>
          <w:p w:rsidR="003615F5" w:rsidRPr="003615F5" w:rsidRDefault="001233EB" w:rsidP="00361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296 503</w:t>
            </w:r>
            <w:bookmarkStart w:id="0" w:name="_GoBack"/>
            <w:bookmarkEnd w:id="0"/>
          </w:p>
        </w:tc>
      </w:tr>
    </w:tbl>
    <w:p w:rsidR="003615F5" w:rsidRP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337" w:rsidRPr="003615F5" w:rsidRDefault="00252337" w:rsidP="003615F5">
      <w:pPr>
        <w:jc w:val="center"/>
        <w:rPr>
          <w:sz w:val="28"/>
          <w:szCs w:val="28"/>
        </w:rPr>
      </w:pPr>
    </w:p>
    <w:p w:rsidR="00252337" w:rsidRPr="003615F5" w:rsidRDefault="00252337" w:rsidP="00252337">
      <w:pPr>
        <w:rPr>
          <w:sz w:val="28"/>
          <w:szCs w:val="28"/>
        </w:rPr>
      </w:pPr>
    </w:p>
    <w:p w:rsidR="00252337" w:rsidRPr="00252337" w:rsidRDefault="00252337" w:rsidP="005F03CC">
      <w:pPr>
        <w:pStyle w:val="a3"/>
      </w:pPr>
    </w:p>
    <w:p w:rsidR="00252337" w:rsidRPr="00252337" w:rsidRDefault="00252337" w:rsidP="00252337"/>
    <w:p w:rsidR="00252337" w:rsidRPr="00252337" w:rsidRDefault="00252337" w:rsidP="00252337"/>
    <w:p w:rsidR="00252337" w:rsidRPr="00252337" w:rsidRDefault="00252337" w:rsidP="00252337"/>
    <w:p w:rsidR="00252337" w:rsidRPr="00252337" w:rsidRDefault="00252337" w:rsidP="00252337"/>
    <w:p w:rsidR="005F03CC" w:rsidRPr="005F57A9" w:rsidRDefault="005F03CC" w:rsidP="005F57A9">
      <w:pPr>
        <w:rPr>
          <w:rFonts w:ascii="Times New Roman" w:hAnsi="Times New Roman" w:cs="Times New Roman"/>
          <w:b/>
          <w:sz w:val="28"/>
          <w:szCs w:val="28"/>
        </w:rPr>
      </w:pPr>
    </w:p>
    <w:sectPr w:rsidR="005F03CC" w:rsidRPr="005F57A9" w:rsidSect="00B90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60EAA"/>
    <w:multiLevelType w:val="hybridMultilevel"/>
    <w:tmpl w:val="EB38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0625C"/>
    <w:multiLevelType w:val="hybridMultilevel"/>
    <w:tmpl w:val="16A2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860A0"/>
    <w:multiLevelType w:val="hybridMultilevel"/>
    <w:tmpl w:val="A0BC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5"/>
    <w:rsid w:val="000D2A9A"/>
    <w:rsid w:val="001233EB"/>
    <w:rsid w:val="00252337"/>
    <w:rsid w:val="003615F5"/>
    <w:rsid w:val="0040797F"/>
    <w:rsid w:val="005F03CC"/>
    <w:rsid w:val="005F57A9"/>
    <w:rsid w:val="0065578B"/>
    <w:rsid w:val="007C0BF9"/>
    <w:rsid w:val="007F6B30"/>
    <w:rsid w:val="00826362"/>
    <w:rsid w:val="008C3195"/>
    <w:rsid w:val="00B9081C"/>
    <w:rsid w:val="00C15FBD"/>
    <w:rsid w:val="00D21BD4"/>
    <w:rsid w:val="00D34F22"/>
    <w:rsid w:val="00E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FF63"/>
  <w15:docId w15:val="{659630C8-1B97-428B-8E97-C680A67D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CC"/>
    <w:pPr>
      <w:ind w:left="720"/>
      <w:contextualSpacing/>
    </w:pPr>
  </w:style>
  <w:style w:type="table" w:styleId="a4">
    <w:name w:val="Table Grid"/>
    <w:basedOn w:val="a1"/>
    <w:uiPriority w:val="59"/>
    <w:rsid w:val="00B9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Мальсагов</dc:creator>
  <cp:lastModifiedBy>Магомед Мальсагов</cp:lastModifiedBy>
  <cp:revision>2</cp:revision>
  <dcterms:created xsi:type="dcterms:W3CDTF">2024-05-03T05:39:00Z</dcterms:created>
  <dcterms:modified xsi:type="dcterms:W3CDTF">2024-05-03T05:39:00Z</dcterms:modified>
</cp:coreProperties>
</file>