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1FE" w:rsidRPr="006A1357" w:rsidRDefault="00DC0B3E" w:rsidP="00E621FE">
      <w:pPr>
        <w:spacing w:after="100" w:afterAutospacing="1" w:line="288" w:lineRule="auto"/>
        <w:outlineLvl w:val="0"/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</w:pPr>
      <w:r w:rsidRPr="00DC0B3E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Протокол заседания комиссии по оценке и выбору победителя запроса цен </w:t>
      </w:r>
      <w:r w:rsidR="00E621FE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на сайтах </w:t>
      </w:r>
      <w:hyperlink r:id="rId6" w:history="1"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www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zakupki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gov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ru</w:t>
        </w:r>
      </w:hyperlink>
      <w:r w:rsidR="00E621FE" w:rsidRPr="006A135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, </w:t>
      </w:r>
      <w:hyperlink r:id="rId7" w:history="1"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www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etp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rosseti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ru</w:t>
        </w:r>
      </w:hyperlink>
      <w:r w:rsidR="00E621FE" w:rsidRPr="006A135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 </w:t>
      </w:r>
      <w:r w:rsidR="00E621FE" w:rsidRPr="00C353C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№ </w:t>
      </w:r>
      <w:bookmarkStart w:id="0" w:name="_GoBack"/>
      <w:r w:rsidR="007227B1" w:rsidRPr="007227B1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>31502205388</w:t>
      </w:r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DC0B3E" w:rsidRPr="00DC0B3E" w:rsidTr="00E621FE">
        <w:trPr>
          <w:tblCellSpacing w:w="15" w:type="dxa"/>
        </w:trPr>
        <w:tc>
          <w:tcPr>
            <w:tcW w:w="2476" w:type="pct"/>
            <w:hideMark/>
          </w:tcPr>
          <w:p w:rsidR="00DC0B3E" w:rsidRPr="00DC0B3E" w:rsidRDefault="00FE0051" w:rsidP="007227B1">
            <w:pPr>
              <w:spacing w:after="100" w:afterAutospacing="1" w:line="288" w:lineRule="auto"/>
              <w:outlineLvl w:val="0"/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№ ПП 300415/6</w:t>
            </w:r>
            <w:r w:rsidR="007227B1"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2476" w:type="pct"/>
            <w:hideMark/>
          </w:tcPr>
          <w:p w:rsidR="00DC0B3E" w:rsidRPr="00DC0B3E" w:rsidRDefault="00F84B8C" w:rsidP="00DC0B3E">
            <w:pPr>
              <w:spacing w:after="100" w:afterAutospacing="1" w:line="288" w:lineRule="auto"/>
              <w:jc w:val="right"/>
              <w:outlineLvl w:val="0"/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30</w:t>
            </w:r>
            <w:r w:rsidR="00DC0B3E" w:rsidRPr="00DC0B3E"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.04.2015</w:t>
            </w:r>
          </w:p>
        </w:tc>
      </w:tr>
    </w:tbl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Место проведения запроса цен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>Информационно-аналитическая и торгово-операционная система B2B-MRSK, размещенная в интернет по адресу www.b2b-mrsk.ru</w:t>
      </w:r>
    </w:p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Место заседания комиссии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357506, Ставропольский край, г. Пятигорск, ул. </w:t>
      </w:r>
      <w:proofErr w:type="gramStart"/>
      <w:r w:rsidRPr="00DC0B3E">
        <w:rPr>
          <w:rFonts w:ascii="Arial" w:eastAsia="Times New Roman" w:hAnsi="Arial" w:cs="Arial"/>
          <w:sz w:val="18"/>
          <w:szCs w:val="18"/>
          <w:lang w:eastAsia="ru-RU"/>
        </w:rPr>
        <w:t>Подстанционная</w:t>
      </w:r>
      <w:proofErr w:type="gramEnd"/>
      <w:r w:rsidRPr="00DC0B3E">
        <w:rPr>
          <w:rFonts w:ascii="Arial" w:eastAsia="Times New Roman" w:hAnsi="Arial" w:cs="Arial"/>
          <w:sz w:val="18"/>
          <w:szCs w:val="18"/>
          <w:lang w:eastAsia="ru-RU"/>
        </w:rPr>
        <w:t>, д.13/а</w:t>
      </w:r>
    </w:p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Дата и время проведения запроса цен</w:t>
      </w:r>
    </w:p>
    <w:p w:rsidR="00DC0B3E" w:rsidRPr="00DC0B3E" w:rsidRDefault="00E621F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Дата начала запроса цен: </w:t>
      </w:r>
      <w:r w:rsidR="00D2277A">
        <w:rPr>
          <w:rFonts w:ascii="Arial" w:eastAsia="Times New Roman" w:hAnsi="Arial" w:cs="Arial"/>
          <w:sz w:val="18"/>
          <w:szCs w:val="18"/>
          <w:lang w:eastAsia="ru-RU"/>
        </w:rPr>
        <w:t>26</w:t>
      </w:r>
      <w:r w:rsidR="00DC0B3E"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.03.2015 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Дата окончания запроса цен: </w:t>
      </w:r>
      <w:r w:rsidR="00D2277A">
        <w:rPr>
          <w:rFonts w:ascii="Arial" w:eastAsia="Times New Roman" w:hAnsi="Arial" w:cs="Arial"/>
          <w:sz w:val="18"/>
          <w:szCs w:val="18"/>
          <w:lang w:eastAsia="ru-RU"/>
        </w:rPr>
        <w:t>0</w:t>
      </w:r>
      <w:r w:rsidR="0061014E">
        <w:rPr>
          <w:rFonts w:ascii="Arial" w:eastAsia="Times New Roman" w:hAnsi="Arial" w:cs="Arial"/>
          <w:sz w:val="18"/>
          <w:szCs w:val="18"/>
          <w:lang w:eastAsia="ru-RU"/>
        </w:rPr>
        <w:t>9</w:t>
      </w:r>
      <w:r w:rsidR="00D2277A">
        <w:rPr>
          <w:rFonts w:ascii="Arial" w:eastAsia="Times New Roman" w:hAnsi="Arial" w:cs="Arial"/>
          <w:sz w:val="18"/>
          <w:szCs w:val="18"/>
          <w:lang w:eastAsia="ru-RU"/>
        </w:rPr>
        <w:t>.04.2015  1</w:t>
      </w:r>
      <w:r w:rsidR="007227B1">
        <w:rPr>
          <w:rFonts w:ascii="Arial" w:eastAsia="Times New Roman" w:hAnsi="Arial" w:cs="Arial"/>
          <w:sz w:val="18"/>
          <w:szCs w:val="18"/>
          <w:lang w:eastAsia="ru-RU"/>
        </w:rPr>
        <w:t>4</w:t>
      </w:r>
      <w:r w:rsidR="00405D62">
        <w:rPr>
          <w:rFonts w:ascii="Arial" w:eastAsia="Times New Roman" w:hAnsi="Arial" w:cs="Arial"/>
          <w:sz w:val="18"/>
          <w:szCs w:val="18"/>
          <w:lang w:eastAsia="ru-RU"/>
        </w:rPr>
        <w:t>:</w:t>
      </w:r>
      <w:r w:rsidR="00FE0051">
        <w:rPr>
          <w:rFonts w:ascii="Arial" w:eastAsia="Times New Roman" w:hAnsi="Arial" w:cs="Arial"/>
          <w:sz w:val="18"/>
          <w:szCs w:val="18"/>
          <w:lang w:eastAsia="ru-RU"/>
        </w:rPr>
        <w:t>4</w:t>
      </w:r>
      <w:r w:rsidR="00D2277A">
        <w:rPr>
          <w:rFonts w:ascii="Arial" w:eastAsia="Times New Roman" w:hAnsi="Arial" w:cs="Arial"/>
          <w:sz w:val="18"/>
          <w:szCs w:val="18"/>
          <w:lang w:eastAsia="ru-RU"/>
        </w:rPr>
        <w:t>5</w:t>
      </w:r>
    </w:p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Сведения о заказчике</w:t>
      </w:r>
    </w:p>
    <w:p w:rsidR="0061014E" w:rsidRPr="00C353C7" w:rsidRDefault="0061014E" w:rsidP="0061014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>ОАО "</w:t>
      </w:r>
      <w:proofErr w:type="spellStart"/>
      <w:r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" (357506, Ставропольский край, г. Пятигорск, ул. </w:t>
      </w:r>
      <w:proofErr w:type="gramStart"/>
      <w:r w:rsidRPr="00C353C7">
        <w:rPr>
          <w:rFonts w:ascii="Arial" w:eastAsia="Times New Roman" w:hAnsi="Arial" w:cs="Arial"/>
          <w:sz w:val="18"/>
          <w:szCs w:val="18"/>
          <w:lang w:eastAsia="ru-RU"/>
        </w:rPr>
        <w:t>Подстанционная</w:t>
      </w:r>
      <w:proofErr w:type="gram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>, д.1</w:t>
      </w:r>
      <w:r>
        <w:rPr>
          <w:rFonts w:ascii="Arial" w:eastAsia="Times New Roman" w:hAnsi="Arial" w:cs="Arial"/>
          <w:sz w:val="18"/>
          <w:szCs w:val="18"/>
          <w:lang w:eastAsia="ru-RU"/>
        </w:rPr>
        <w:t>3/а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>)</w:t>
      </w:r>
    </w:p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Предмет запроса цен</w:t>
      </w:r>
    </w:p>
    <w:p w:rsidR="0061014E" w:rsidRDefault="0061014E" w:rsidP="00024D0B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sz w:val="18"/>
          <w:szCs w:val="18"/>
          <w:lang w:eastAsia="ru-RU"/>
        </w:rPr>
      </w:pPr>
      <w:r w:rsidRPr="0061014E">
        <w:rPr>
          <w:rFonts w:ascii="Arial" w:eastAsia="Times New Roman" w:hAnsi="Arial" w:cs="Arial"/>
          <w:sz w:val="18"/>
          <w:szCs w:val="18"/>
          <w:lang w:eastAsia="ru-RU"/>
        </w:rPr>
        <w:t xml:space="preserve">Поставка </w:t>
      </w:r>
      <w:r w:rsidR="007227B1">
        <w:rPr>
          <w:rFonts w:ascii="Arial" w:eastAsia="Times New Roman" w:hAnsi="Arial" w:cs="Arial"/>
          <w:sz w:val="18"/>
          <w:szCs w:val="18"/>
          <w:lang w:eastAsia="ru-RU"/>
        </w:rPr>
        <w:t>провода</w:t>
      </w:r>
      <w:r w:rsidRPr="0061014E">
        <w:rPr>
          <w:rFonts w:ascii="Arial" w:eastAsia="Times New Roman" w:hAnsi="Arial" w:cs="Arial"/>
          <w:sz w:val="18"/>
          <w:szCs w:val="18"/>
          <w:lang w:eastAsia="ru-RU"/>
        </w:rPr>
        <w:t xml:space="preserve"> для нужд ОАО "</w:t>
      </w:r>
      <w:proofErr w:type="spellStart"/>
      <w:r w:rsidRPr="0061014E"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Pr="0061014E">
        <w:rPr>
          <w:rFonts w:ascii="Arial" w:eastAsia="Times New Roman" w:hAnsi="Arial" w:cs="Arial"/>
          <w:sz w:val="18"/>
          <w:szCs w:val="18"/>
          <w:lang w:eastAsia="ru-RU"/>
        </w:rPr>
        <w:t>" (Заказчик), управляемого ОАО "МРСК Северного Кавказа" (Организатор)</w:t>
      </w:r>
    </w:p>
    <w:p w:rsidR="00024D0B" w:rsidRDefault="00024D0B" w:rsidP="00024D0B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</w:t>
      </w:r>
      <w:r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роки исполнения договора</w:t>
      </w:r>
    </w:p>
    <w:p w:rsidR="00024D0B" w:rsidRPr="006A1357" w:rsidRDefault="00024D0B" w:rsidP="00024D0B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В </w:t>
      </w:r>
      <w:proofErr w:type="gramStart"/>
      <w:r>
        <w:rPr>
          <w:rFonts w:ascii="Arial" w:eastAsia="Times New Roman" w:hAnsi="Arial" w:cs="Arial"/>
          <w:sz w:val="18"/>
          <w:szCs w:val="18"/>
          <w:lang w:eastAsia="ru-RU"/>
        </w:rPr>
        <w:t>соответствии</w:t>
      </w:r>
      <w:proofErr w:type="gramEnd"/>
      <w:r>
        <w:rPr>
          <w:rFonts w:ascii="Arial" w:eastAsia="Times New Roman" w:hAnsi="Arial" w:cs="Arial"/>
          <w:sz w:val="18"/>
          <w:szCs w:val="18"/>
          <w:lang w:eastAsia="ru-RU"/>
        </w:rPr>
        <w:t xml:space="preserve"> со сроками, указанными в техническом задании </w:t>
      </w:r>
    </w:p>
    <w:p w:rsidR="00E621FE" w:rsidRDefault="00E621FE" w:rsidP="00E621F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Сведения о</w:t>
      </w:r>
      <w:r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 xml:space="preserve"> начальной предельной стоимости закупки</w:t>
      </w:r>
    </w:p>
    <w:p w:rsidR="00D2277A" w:rsidRPr="006A1357" w:rsidRDefault="007227B1" w:rsidP="00D2277A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ru-RU"/>
        </w:rPr>
        <w:t>267 670</w:t>
      </w:r>
      <w:r w:rsidR="0061014E" w:rsidRPr="006A1357"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,00 </w:t>
      </w:r>
      <w:r w:rsidR="00D2277A" w:rsidRPr="006A1357"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RUB </w:t>
      </w:r>
      <w:r w:rsidR="00D2277A" w:rsidRPr="00C353C7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(цена с НДС)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>Условия оплаты: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br/>
        <w:t>в соответствии с Техническим заданием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>Условия поставки: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br/>
        <w:t>в соответствии с Техническим заданием</w:t>
      </w:r>
    </w:p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Сведения об участниках запроса цен, подавших предложения</w:t>
      </w:r>
    </w:p>
    <w:p w:rsidR="00FE0051" w:rsidRPr="00723174" w:rsidRDefault="00FE0051" w:rsidP="007227B1">
      <w:pPr>
        <w:numPr>
          <w:ilvl w:val="0"/>
          <w:numId w:val="3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ООО </w:t>
      </w:r>
      <w:r w:rsidR="007227B1">
        <w:rPr>
          <w:rFonts w:ascii="Arial" w:eastAsia="Times New Roman" w:hAnsi="Arial" w:cs="Arial"/>
          <w:sz w:val="18"/>
          <w:szCs w:val="18"/>
          <w:lang w:eastAsia="ru-RU"/>
        </w:rPr>
        <w:t>«</w:t>
      </w:r>
      <w:r>
        <w:rPr>
          <w:rFonts w:ascii="Arial" w:eastAsia="Times New Roman" w:hAnsi="Arial" w:cs="Arial"/>
          <w:sz w:val="18"/>
          <w:szCs w:val="18"/>
          <w:lang w:eastAsia="ru-RU"/>
        </w:rPr>
        <w:t>Т</w:t>
      </w:r>
      <w:r w:rsidR="007227B1">
        <w:rPr>
          <w:rFonts w:ascii="Arial" w:eastAsia="Times New Roman" w:hAnsi="Arial" w:cs="Arial"/>
          <w:sz w:val="18"/>
          <w:szCs w:val="18"/>
          <w:lang w:eastAsia="ru-RU"/>
        </w:rPr>
        <w:t>Д «ТЭК»</w:t>
      </w:r>
      <w:r>
        <w:rPr>
          <w:rFonts w:ascii="Arial" w:eastAsia="Times New Roman" w:hAnsi="Arial" w:cs="Arial"/>
          <w:sz w:val="18"/>
          <w:szCs w:val="18"/>
          <w:lang w:eastAsia="ru-RU"/>
        </w:rPr>
        <w:t xml:space="preserve"> предложение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>:</w:t>
      </w:r>
      <w:r w:rsidR="007227B1" w:rsidRPr="007227B1">
        <w:t xml:space="preserve"> </w:t>
      </w:r>
      <w:r w:rsidR="007227B1" w:rsidRPr="007227B1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524 800</w:t>
      </w:r>
      <w:r w:rsidR="007227B1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,0</w:t>
      </w:r>
      <w:r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0 </w:t>
      </w:r>
      <w:r w:rsidRPr="00C353C7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руб. (цена с НДС)</w:t>
      </w:r>
    </w:p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Присутствовали</w:t>
      </w:r>
    </w:p>
    <w:p w:rsidR="00DC0B3E" w:rsidRPr="00DC0B3E" w:rsidRDefault="00DC0B3E" w:rsidP="00F84B8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>Председатель Закупочной комиссии: Шувалов Владимир Владимирович, Заместитель Генерального директора по инвестиционной деятельности ОАО "МРСК Северного Кавказа"</w:t>
      </w:r>
    </w:p>
    <w:p w:rsidR="00F84B8C" w:rsidRPr="00DC0B3E" w:rsidRDefault="00F84B8C" w:rsidP="00F84B8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Заместитель Председателя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 Закупочной комиссии: </w:t>
      </w:r>
      <w:r>
        <w:rPr>
          <w:rFonts w:ascii="Arial" w:eastAsia="Times New Roman" w:hAnsi="Arial" w:cs="Arial"/>
          <w:sz w:val="18"/>
          <w:szCs w:val="18"/>
          <w:lang w:eastAsia="ru-RU"/>
        </w:rPr>
        <w:t>Акименко Игорь Георгиевич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, </w:t>
      </w:r>
      <w:r>
        <w:rPr>
          <w:rFonts w:ascii="Arial" w:eastAsia="Times New Roman" w:hAnsi="Arial" w:cs="Arial"/>
          <w:sz w:val="18"/>
          <w:szCs w:val="18"/>
          <w:lang w:eastAsia="ru-RU"/>
        </w:rPr>
        <w:t xml:space="preserve">начальник отдела экономической безопасности 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t>ОАО "МРСК Северного Кавказа"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lastRenderedPageBreak/>
        <w:t xml:space="preserve">Члены Закупочной комиссии: </w:t>
      </w:r>
    </w:p>
    <w:p w:rsidR="00DC0B3E" w:rsidRPr="00DC0B3E" w:rsidRDefault="00DC0B3E" w:rsidP="00DC0B3E">
      <w:pPr>
        <w:numPr>
          <w:ilvl w:val="0"/>
          <w:numId w:val="2"/>
        </w:numPr>
        <w:spacing w:before="100" w:beforeAutospacing="1" w:after="100" w:afterAutospacing="1" w:line="240" w:lineRule="auto"/>
        <w:ind w:left="495" w:right="600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Макарова Татьяна Васильевна, Начальник проектно-сметного отдела ОАО "МРСК Северного Кавказа" </w:t>
      </w:r>
    </w:p>
    <w:p w:rsidR="00D2277A" w:rsidRDefault="00DC0B3E" w:rsidP="00D2277A">
      <w:pPr>
        <w:numPr>
          <w:ilvl w:val="0"/>
          <w:numId w:val="2"/>
        </w:numPr>
        <w:spacing w:before="100" w:beforeAutospacing="1" w:after="100" w:afterAutospacing="1" w:line="240" w:lineRule="auto"/>
        <w:ind w:left="495" w:right="600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Харин Иван Владимирович, Начальник Департамента </w:t>
      </w:r>
      <w:r w:rsidR="00D2277A">
        <w:rPr>
          <w:rFonts w:ascii="Arial" w:eastAsia="Times New Roman" w:hAnsi="Arial" w:cs="Arial"/>
          <w:sz w:val="18"/>
          <w:szCs w:val="18"/>
          <w:lang w:eastAsia="ru-RU"/>
        </w:rPr>
        <w:t>МТО ОАО "МРСК Северного Кавказа"</w:t>
      </w:r>
    </w:p>
    <w:p w:rsidR="00D2277A" w:rsidRPr="00D2277A" w:rsidRDefault="00D2277A" w:rsidP="00D2277A">
      <w:pPr>
        <w:numPr>
          <w:ilvl w:val="0"/>
          <w:numId w:val="2"/>
        </w:numPr>
        <w:spacing w:before="100" w:beforeAutospacing="1" w:after="100" w:afterAutospacing="1" w:line="240" w:lineRule="auto"/>
        <w:ind w:left="495" w:right="600"/>
        <w:rPr>
          <w:rFonts w:ascii="Arial" w:eastAsia="Times New Roman" w:hAnsi="Arial" w:cs="Arial"/>
          <w:sz w:val="18"/>
          <w:szCs w:val="18"/>
          <w:lang w:eastAsia="ru-RU"/>
        </w:rPr>
      </w:pPr>
      <w:r w:rsidRPr="00D2277A">
        <w:rPr>
          <w:rFonts w:ascii="Arial" w:eastAsia="Times New Roman" w:hAnsi="Arial" w:cs="Arial"/>
          <w:sz w:val="18"/>
          <w:szCs w:val="18"/>
          <w:lang w:eastAsia="ru-RU"/>
        </w:rPr>
        <w:t>Десюк А.В., Начальник Департамента технического развития ОАО "МРСК Северного Кавказа"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>Ответственный секретарь Закупочной комиссии: Мамтов Хасамби Инальбекович, начальник отдела конкурсных закупок ОАО «МРСК Северного Кавказа»</w:t>
      </w:r>
    </w:p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Вопросы заседания комиссии: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>Отчет об оценке предложений не составлялся.</w:t>
      </w:r>
    </w:p>
    <w:p w:rsidR="006064DF" w:rsidRDefault="00DC0B3E" w:rsidP="00DC0B3E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1. О</w:t>
      </w:r>
      <w:r w:rsidR="006064DF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признании запроса открытого запроса цен </w:t>
      </w:r>
      <w:proofErr w:type="gramStart"/>
      <w:r w:rsidR="006064DF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несостоявшимся</w:t>
      </w:r>
      <w:proofErr w:type="gramEnd"/>
    </w:p>
    <w:p w:rsidR="006064DF" w:rsidRDefault="006064DF" w:rsidP="00DC0B3E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sz w:val="18"/>
          <w:szCs w:val="18"/>
          <w:lang w:eastAsia="ru-RU"/>
        </w:rPr>
      </w:pPr>
      <w:r w:rsidRPr="006064DF">
        <w:rPr>
          <w:rFonts w:ascii="Arial" w:eastAsia="Times New Roman" w:hAnsi="Arial" w:cs="Arial"/>
          <w:sz w:val="18"/>
          <w:szCs w:val="18"/>
          <w:lang w:eastAsia="ru-RU"/>
        </w:rPr>
        <w:t xml:space="preserve">Предлагается </w:t>
      </w:r>
      <w:r>
        <w:rPr>
          <w:rFonts w:ascii="Arial" w:eastAsia="Times New Roman" w:hAnsi="Arial" w:cs="Arial"/>
          <w:sz w:val="18"/>
          <w:szCs w:val="18"/>
          <w:lang w:eastAsia="ru-RU"/>
        </w:rPr>
        <w:t>признать запрос цен несостоявшимся.</w:t>
      </w:r>
    </w:p>
    <w:p w:rsidR="0061014E" w:rsidRDefault="006064DF" w:rsidP="0061014E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Основание: </w:t>
      </w:r>
      <w:r w:rsidR="0061014E" w:rsidRPr="0061014E">
        <w:rPr>
          <w:rFonts w:ascii="Arial" w:eastAsia="Times New Roman" w:hAnsi="Arial" w:cs="Arial"/>
          <w:sz w:val="18"/>
          <w:szCs w:val="18"/>
          <w:lang w:eastAsia="ru-RU"/>
        </w:rPr>
        <w:t xml:space="preserve">В </w:t>
      </w:r>
      <w:proofErr w:type="gramStart"/>
      <w:r w:rsidR="0061014E" w:rsidRPr="0061014E">
        <w:rPr>
          <w:rFonts w:ascii="Arial" w:eastAsia="Times New Roman" w:hAnsi="Arial" w:cs="Arial"/>
          <w:sz w:val="18"/>
          <w:szCs w:val="18"/>
          <w:lang w:eastAsia="ru-RU"/>
        </w:rPr>
        <w:t>соответствии</w:t>
      </w:r>
      <w:proofErr w:type="gramEnd"/>
      <w:r w:rsidR="0061014E" w:rsidRPr="0061014E">
        <w:rPr>
          <w:rFonts w:ascii="Arial" w:eastAsia="Times New Roman" w:hAnsi="Arial" w:cs="Arial"/>
          <w:sz w:val="18"/>
          <w:szCs w:val="18"/>
          <w:lang w:eastAsia="ru-RU"/>
        </w:rPr>
        <w:t xml:space="preserve"> с протоколом рассмотрения предложений № ПРС </w:t>
      </w:r>
      <w:r w:rsidR="00FE0051">
        <w:rPr>
          <w:rFonts w:ascii="Arial" w:eastAsia="Times New Roman" w:hAnsi="Arial" w:cs="Arial"/>
          <w:sz w:val="18"/>
          <w:szCs w:val="18"/>
          <w:lang w:eastAsia="ru-RU"/>
        </w:rPr>
        <w:t>300415/6</w:t>
      </w:r>
      <w:r w:rsidR="007227B1">
        <w:rPr>
          <w:rFonts w:ascii="Arial" w:eastAsia="Times New Roman" w:hAnsi="Arial" w:cs="Arial"/>
          <w:sz w:val="18"/>
          <w:szCs w:val="18"/>
          <w:lang w:eastAsia="ru-RU"/>
        </w:rPr>
        <w:t>5</w:t>
      </w:r>
      <w:r w:rsidR="0061014E" w:rsidRPr="0061014E">
        <w:rPr>
          <w:rFonts w:ascii="Arial" w:eastAsia="Times New Roman" w:hAnsi="Arial" w:cs="Arial"/>
          <w:sz w:val="18"/>
          <w:szCs w:val="18"/>
          <w:lang w:eastAsia="ru-RU"/>
        </w:rPr>
        <w:t xml:space="preserve"> от </w:t>
      </w:r>
      <w:r w:rsidR="0061014E">
        <w:rPr>
          <w:rFonts w:ascii="Arial" w:eastAsia="Times New Roman" w:hAnsi="Arial" w:cs="Arial"/>
          <w:sz w:val="18"/>
          <w:szCs w:val="18"/>
          <w:lang w:eastAsia="ru-RU"/>
        </w:rPr>
        <w:t>30.04.2015</w:t>
      </w:r>
      <w:r w:rsidR="0061014E" w:rsidRPr="0061014E">
        <w:rPr>
          <w:rFonts w:ascii="Arial" w:eastAsia="Times New Roman" w:hAnsi="Arial" w:cs="Arial"/>
          <w:sz w:val="18"/>
          <w:szCs w:val="18"/>
          <w:lang w:eastAsia="ru-RU"/>
        </w:rPr>
        <w:t xml:space="preserve"> предложени</w:t>
      </w:r>
      <w:r w:rsidR="0061014E">
        <w:rPr>
          <w:rFonts w:ascii="Arial" w:eastAsia="Times New Roman" w:hAnsi="Arial" w:cs="Arial"/>
          <w:sz w:val="18"/>
          <w:szCs w:val="18"/>
          <w:lang w:eastAsia="ru-RU"/>
        </w:rPr>
        <w:t xml:space="preserve">е единственного участника </w:t>
      </w:r>
      <w:r w:rsidR="0061014E" w:rsidRPr="0061014E">
        <w:rPr>
          <w:rFonts w:ascii="Arial" w:eastAsia="Times New Roman" w:hAnsi="Arial" w:cs="Arial"/>
          <w:sz w:val="18"/>
          <w:szCs w:val="18"/>
          <w:lang w:eastAsia="ru-RU"/>
        </w:rPr>
        <w:t>был</w:t>
      </w:r>
      <w:r w:rsidR="0061014E">
        <w:rPr>
          <w:rFonts w:ascii="Arial" w:eastAsia="Times New Roman" w:hAnsi="Arial" w:cs="Arial"/>
          <w:sz w:val="18"/>
          <w:szCs w:val="18"/>
          <w:lang w:eastAsia="ru-RU"/>
        </w:rPr>
        <w:t>о</w:t>
      </w:r>
      <w:r w:rsidR="0061014E" w:rsidRPr="0061014E">
        <w:rPr>
          <w:rFonts w:ascii="Arial" w:eastAsia="Times New Roman" w:hAnsi="Arial" w:cs="Arial"/>
          <w:sz w:val="18"/>
          <w:szCs w:val="18"/>
          <w:lang w:eastAsia="ru-RU"/>
        </w:rPr>
        <w:t xml:space="preserve"> отклонен</w:t>
      </w:r>
      <w:r w:rsidR="0061014E">
        <w:rPr>
          <w:rFonts w:ascii="Arial" w:eastAsia="Times New Roman" w:hAnsi="Arial" w:cs="Arial"/>
          <w:sz w:val="18"/>
          <w:szCs w:val="18"/>
          <w:lang w:eastAsia="ru-RU"/>
        </w:rPr>
        <w:t>о</w:t>
      </w:r>
      <w:r w:rsidR="0061014E" w:rsidRPr="0061014E">
        <w:rPr>
          <w:rFonts w:ascii="Arial" w:eastAsia="Times New Roman" w:hAnsi="Arial" w:cs="Arial"/>
          <w:sz w:val="18"/>
          <w:szCs w:val="18"/>
          <w:lang w:eastAsia="ru-RU"/>
        </w:rPr>
        <w:t xml:space="preserve">. Таким образом, на основании п. </w:t>
      </w:r>
      <w:r w:rsidRPr="00D2277A">
        <w:rPr>
          <w:rFonts w:ascii="Arial" w:eastAsia="Times New Roman" w:hAnsi="Arial" w:cs="Arial"/>
          <w:sz w:val="18"/>
          <w:szCs w:val="18"/>
          <w:lang w:eastAsia="ru-RU"/>
        </w:rPr>
        <w:t xml:space="preserve">7.5.1. Положения о закупке товаров, работ и услуг для нужд </w:t>
      </w:r>
      <w:r w:rsidR="0061014E" w:rsidRPr="0061014E">
        <w:rPr>
          <w:rFonts w:ascii="Arial" w:eastAsia="Times New Roman" w:hAnsi="Arial" w:cs="Arial"/>
          <w:sz w:val="18"/>
          <w:szCs w:val="18"/>
          <w:lang w:eastAsia="ru-RU"/>
        </w:rPr>
        <w:t>ОАО "</w:t>
      </w:r>
      <w:proofErr w:type="spellStart"/>
      <w:r w:rsidR="0061014E" w:rsidRPr="0061014E"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="0061014E" w:rsidRPr="0061014E">
        <w:rPr>
          <w:rFonts w:ascii="Arial" w:eastAsia="Times New Roman" w:hAnsi="Arial" w:cs="Arial"/>
          <w:sz w:val="18"/>
          <w:szCs w:val="18"/>
          <w:lang w:eastAsia="ru-RU"/>
        </w:rPr>
        <w:t>" (протокол от 19.07.2013 г. № 36)</w:t>
      </w:r>
      <w:r w:rsidR="0061014E" w:rsidRPr="0061014E">
        <w:t xml:space="preserve"> </w:t>
      </w:r>
      <w:r w:rsidR="0061014E" w:rsidRPr="0061014E">
        <w:rPr>
          <w:rFonts w:ascii="Arial" w:eastAsia="Times New Roman" w:hAnsi="Arial" w:cs="Arial"/>
          <w:sz w:val="18"/>
          <w:szCs w:val="18"/>
          <w:lang w:eastAsia="ru-RU"/>
        </w:rPr>
        <w:t>запрос цен признается несостоявшимся</w:t>
      </w:r>
    </w:p>
    <w:p w:rsidR="00DC0B3E" w:rsidRPr="00DC0B3E" w:rsidRDefault="00DC0B3E" w:rsidP="0061014E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Решили:</w:t>
      </w:r>
    </w:p>
    <w:p w:rsidR="0061014E" w:rsidRPr="0061014E" w:rsidRDefault="00DC0B3E" w:rsidP="0061014E">
      <w:pPr>
        <w:pStyle w:val="a5"/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61014E">
        <w:rPr>
          <w:rFonts w:ascii="Arial" w:eastAsia="Times New Roman" w:hAnsi="Arial" w:cs="Arial"/>
          <w:sz w:val="18"/>
          <w:szCs w:val="18"/>
          <w:lang w:eastAsia="ru-RU"/>
        </w:rPr>
        <w:t xml:space="preserve">Признать </w:t>
      </w:r>
      <w:r w:rsidR="006064DF" w:rsidRPr="0061014E">
        <w:rPr>
          <w:rFonts w:ascii="Arial" w:eastAsia="Times New Roman" w:hAnsi="Arial" w:cs="Arial"/>
          <w:sz w:val="18"/>
          <w:szCs w:val="18"/>
          <w:lang w:eastAsia="ru-RU"/>
        </w:rPr>
        <w:t xml:space="preserve">открытый запрос цен несостоявшимся на основании п. 7.5.1. Положения о закупке товаров, работ и услуг для нужд </w:t>
      </w:r>
      <w:r w:rsidR="0061014E" w:rsidRPr="0061014E">
        <w:rPr>
          <w:rFonts w:ascii="Arial" w:eastAsia="Times New Roman" w:hAnsi="Arial" w:cs="Arial"/>
          <w:sz w:val="18"/>
          <w:szCs w:val="18"/>
          <w:lang w:eastAsia="ru-RU"/>
        </w:rPr>
        <w:t>ОАО "</w:t>
      </w:r>
      <w:proofErr w:type="spellStart"/>
      <w:r w:rsidR="0061014E" w:rsidRPr="0061014E"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="0061014E" w:rsidRPr="0061014E">
        <w:rPr>
          <w:rFonts w:ascii="Arial" w:eastAsia="Times New Roman" w:hAnsi="Arial" w:cs="Arial"/>
          <w:sz w:val="18"/>
          <w:szCs w:val="18"/>
          <w:lang w:eastAsia="ru-RU"/>
        </w:rPr>
        <w:t>" (протокол от 19.07.2013 г. № 36).</w:t>
      </w:r>
    </w:p>
    <w:p w:rsidR="00DC0B3E" w:rsidRPr="0061014E" w:rsidRDefault="00DC0B3E" w:rsidP="0061014E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61014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Результаты голосования: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«За» </w:t>
      </w:r>
      <w:r w:rsidR="00F84B8C">
        <w:rPr>
          <w:rFonts w:ascii="Arial" w:eastAsia="Times New Roman" w:hAnsi="Arial" w:cs="Arial"/>
          <w:sz w:val="18"/>
          <w:szCs w:val="18"/>
          <w:u w:val="single"/>
          <w:lang w:eastAsia="ru-RU"/>
        </w:rPr>
        <w:t>  5</w:t>
      </w:r>
      <w:r w:rsidRPr="00DC0B3E">
        <w:rPr>
          <w:rFonts w:ascii="Arial" w:eastAsia="Times New Roman" w:hAnsi="Arial" w:cs="Arial"/>
          <w:sz w:val="18"/>
          <w:szCs w:val="18"/>
          <w:u w:val="single"/>
          <w:lang w:eastAsia="ru-RU"/>
        </w:rPr>
        <w:t> 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 членов комиссии.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«Против» </w:t>
      </w:r>
      <w:r w:rsidRPr="00DC0B3E">
        <w:rPr>
          <w:rFonts w:ascii="Arial" w:eastAsia="Times New Roman" w:hAnsi="Arial" w:cs="Arial"/>
          <w:sz w:val="18"/>
          <w:szCs w:val="18"/>
          <w:u w:val="single"/>
          <w:lang w:eastAsia="ru-RU"/>
        </w:rPr>
        <w:t>  0  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 членов комиссии.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«Воздержалось» </w:t>
      </w:r>
      <w:r w:rsidRPr="00DC0B3E">
        <w:rPr>
          <w:rFonts w:ascii="Arial" w:eastAsia="Times New Roman" w:hAnsi="Arial" w:cs="Arial"/>
          <w:sz w:val="18"/>
          <w:szCs w:val="18"/>
          <w:u w:val="single"/>
          <w:lang w:eastAsia="ru-RU"/>
        </w:rPr>
        <w:t>  0  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 членов комиссии.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«Отсутствовало» </w:t>
      </w:r>
      <w:r w:rsidRPr="00DC0B3E">
        <w:rPr>
          <w:rFonts w:ascii="Arial" w:eastAsia="Times New Roman" w:hAnsi="Arial" w:cs="Arial"/>
          <w:sz w:val="18"/>
          <w:szCs w:val="18"/>
          <w:u w:val="single"/>
          <w:lang w:eastAsia="ru-RU"/>
        </w:rPr>
        <w:t>  </w:t>
      </w:r>
      <w:r w:rsidR="00F84B8C">
        <w:rPr>
          <w:rFonts w:ascii="Arial" w:eastAsia="Times New Roman" w:hAnsi="Arial" w:cs="Arial"/>
          <w:sz w:val="18"/>
          <w:szCs w:val="18"/>
          <w:u w:val="single"/>
          <w:lang w:eastAsia="ru-RU"/>
        </w:rPr>
        <w:t>3</w:t>
      </w:r>
      <w:r w:rsidRPr="00DC0B3E">
        <w:rPr>
          <w:rFonts w:ascii="Arial" w:eastAsia="Times New Roman" w:hAnsi="Arial" w:cs="Arial"/>
          <w:sz w:val="18"/>
          <w:szCs w:val="18"/>
          <w:u w:val="single"/>
          <w:lang w:eastAsia="ru-RU"/>
        </w:rPr>
        <w:t>  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 члена комиссии.</w:t>
      </w:r>
    </w:p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45"/>
        <w:gridCol w:w="3209"/>
      </w:tblGrid>
      <w:tr w:rsidR="00DC0B3E" w:rsidRPr="00DC0B3E" w:rsidTr="00F84B8C">
        <w:trPr>
          <w:tblCellSpacing w:w="15" w:type="dxa"/>
        </w:trPr>
        <w:tc>
          <w:tcPr>
            <w:tcW w:w="2980" w:type="pct"/>
            <w:hideMark/>
          </w:tcPr>
          <w:p w:rsidR="00DC0B3E" w:rsidRPr="00DC0B3E" w:rsidRDefault="00DC0B3E" w:rsidP="00DC0B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Председатель Закупочной комиссии: Шувалов Владимир Владимирович, Заместитель Генерального директора по инвестиционной деятельности ОАО "МРСК Северного Кавказа"</w:t>
            </w:r>
          </w:p>
        </w:tc>
        <w:tc>
          <w:tcPr>
            <w:tcW w:w="1964" w:type="pct"/>
            <w:vAlign w:val="bottom"/>
            <w:hideMark/>
          </w:tcPr>
          <w:p w:rsidR="00DC0B3E" w:rsidRPr="00DC0B3E" w:rsidRDefault="00DC0B3E" w:rsidP="00DC0B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F84B8C" w:rsidRPr="00DC0B3E" w:rsidTr="00F84B8C">
        <w:trPr>
          <w:tblCellSpacing w:w="15" w:type="dxa"/>
        </w:trPr>
        <w:tc>
          <w:tcPr>
            <w:tcW w:w="2980" w:type="pct"/>
          </w:tcPr>
          <w:p w:rsidR="00F84B8C" w:rsidRPr="00DC0B3E" w:rsidRDefault="00F84B8C" w:rsidP="00F84B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Заместитель </w:t>
            </w: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Председател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я</w:t>
            </w: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Закупочной комиссии: 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Акименко Игорь Георгиевич</w:t>
            </w: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начальник отдела экономической безопасности </w:t>
            </w: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ОАО "МРСК Северного Кавказа"</w:t>
            </w:r>
          </w:p>
        </w:tc>
        <w:tc>
          <w:tcPr>
            <w:tcW w:w="1964" w:type="pct"/>
            <w:vAlign w:val="center"/>
          </w:tcPr>
          <w:p w:rsidR="00F84B8C" w:rsidRDefault="00F84B8C" w:rsidP="00DC0B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F84B8C" w:rsidRDefault="00F84B8C" w:rsidP="00DC0B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F84B8C" w:rsidRDefault="00F84B8C" w:rsidP="00DC0B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F84B8C" w:rsidRPr="00DC0B3E" w:rsidRDefault="00F84B8C" w:rsidP="00DC0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</w:t>
            </w: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</w:t>
            </w:r>
          </w:p>
        </w:tc>
      </w:tr>
      <w:tr w:rsidR="00DC0B3E" w:rsidRPr="00DC0B3E" w:rsidTr="00F84B8C">
        <w:trPr>
          <w:tblCellSpacing w:w="15" w:type="dxa"/>
        </w:trPr>
        <w:tc>
          <w:tcPr>
            <w:tcW w:w="2980" w:type="pct"/>
            <w:hideMark/>
          </w:tcPr>
          <w:p w:rsidR="00DC0B3E" w:rsidRPr="00DC0B3E" w:rsidRDefault="00DC0B3E" w:rsidP="00DC0B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Члены Закупочной комиссии:</w:t>
            </w:r>
          </w:p>
        </w:tc>
        <w:tc>
          <w:tcPr>
            <w:tcW w:w="1964" w:type="pct"/>
            <w:vAlign w:val="center"/>
            <w:hideMark/>
          </w:tcPr>
          <w:p w:rsidR="00DC0B3E" w:rsidRPr="00DC0B3E" w:rsidRDefault="00DC0B3E" w:rsidP="00DC0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0B3E" w:rsidRPr="00DC0B3E" w:rsidTr="00F84B8C">
        <w:trPr>
          <w:tblCellSpacing w:w="15" w:type="dxa"/>
        </w:trPr>
        <w:tc>
          <w:tcPr>
            <w:tcW w:w="2980" w:type="pct"/>
            <w:hideMark/>
          </w:tcPr>
          <w:p w:rsidR="00DC0B3E" w:rsidRPr="00DC0B3E" w:rsidRDefault="00DC0B3E" w:rsidP="00DC0B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Макарова Татьяна Васильевна, Начальник проектно-сметного отдела ОАО "МРСК Северного Кавказа" </w:t>
            </w:r>
          </w:p>
        </w:tc>
        <w:tc>
          <w:tcPr>
            <w:tcW w:w="1964" w:type="pct"/>
            <w:vAlign w:val="bottom"/>
            <w:hideMark/>
          </w:tcPr>
          <w:p w:rsidR="00DC0B3E" w:rsidRPr="00DC0B3E" w:rsidRDefault="00DC0B3E" w:rsidP="00DC0B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DC0B3E" w:rsidRPr="00DC0B3E" w:rsidTr="00F84B8C">
        <w:trPr>
          <w:tblCellSpacing w:w="15" w:type="dxa"/>
        </w:trPr>
        <w:tc>
          <w:tcPr>
            <w:tcW w:w="2980" w:type="pct"/>
            <w:hideMark/>
          </w:tcPr>
          <w:p w:rsidR="00DC0B3E" w:rsidRPr="00DC0B3E" w:rsidRDefault="00DC0B3E" w:rsidP="00DC0B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Харин Иван Владимирович, Начальник Департамента МТО ОАО "МРСК Северного Кавказа"</w:t>
            </w:r>
          </w:p>
        </w:tc>
        <w:tc>
          <w:tcPr>
            <w:tcW w:w="1964" w:type="pct"/>
            <w:vAlign w:val="bottom"/>
            <w:hideMark/>
          </w:tcPr>
          <w:p w:rsidR="00DC0B3E" w:rsidRPr="00DC0B3E" w:rsidRDefault="00DC0B3E" w:rsidP="00DC0B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6064DF" w:rsidRPr="00DC0B3E" w:rsidTr="00F84B8C">
        <w:trPr>
          <w:tblCellSpacing w:w="15" w:type="dxa"/>
        </w:trPr>
        <w:tc>
          <w:tcPr>
            <w:tcW w:w="2980" w:type="pct"/>
          </w:tcPr>
          <w:p w:rsidR="006064DF" w:rsidRPr="00DC0B3E" w:rsidRDefault="006064DF" w:rsidP="006064DF">
            <w:pPr>
              <w:spacing w:before="100" w:beforeAutospacing="1" w:after="100" w:afterAutospacing="1" w:line="240" w:lineRule="auto"/>
              <w:ind w:right="600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Десюк Александр Викторович </w:t>
            </w:r>
            <w:r w:rsidRPr="00D2277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Начальник Департамента технического развития ОАО "МРСК Северного Кавказа"</w:t>
            </w:r>
          </w:p>
        </w:tc>
        <w:tc>
          <w:tcPr>
            <w:tcW w:w="1964" w:type="pct"/>
            <w:vAlign w:val="bottom"/>
          </w:tcPr>
          <w:p w:rsidR="006064DF" w:rsidRPr="00DC0B3E" w:rsidRDefault="006064DF" w:rsidP="00DC0B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DC0B3E" w:rsidRPr="00DC0B3E" w:rsidTr="00F84B8C">
        <w:trPr>
          <w:tblCellSpacing w:w="15" w:type="dxa"/>
        </w:trPr>
        <w:tc>
          <w:tcPr>
            <w:tcW w:w="2980" w:type="pct"/>
            <w:hideMark/>
          </w:tcPr>
          <w:p w:rsidR="00DC0B3E" w:rsidRPr="00DC0B3E" w:rsidRDefault="00DC0B3E" w:rsidP="00DC0B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Ответственный секретарь Закупочной комиссии: Мамтов Хасамби Инальбекович, начальник отдела конкурсных закупок ОАО «МРСК Северного Кавказа»</w:t>
            </w:r>
          </w:p>
        </w:tc>
        <w:tc>
          <w:tcPr>
            <w:tcW w:w="1964" w:type="pct"/>
            <w:vAlign w:val="bottom"/>
            <w:hideMark/>
          </w:tcPr>
          <w:p w:rsidR="00DC0B3E" w:rsidRPr="00DC0B3E" w:rsidRDefault="00DC0B3E" w:rsidP="00DC0B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440D64" w:rsidRDefault="00440D64"/>
    <w:sectPr w:rsidR="00440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55410"/>
    <w:multiLevelType w:val="multilevel"/>
    <w:tmpl w:val="81643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E6B6860"/>
    <w:multiLevelType w:val="multilevel"/>
    <w:tmpl w:val="E294E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CDB5D09"/>
    <w:multiLevelType w:val="multilevel"/>
    <w:tmpl w:val="D180D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B413BCC"/>
    <w:multiLevelType w:val="hybridMultilevel"/>
    <w:tmpl w:val="EFF0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B3E"/>
    <w:rsid w:val="00024D0B"/>
    <w:rsid w:val="0018570E"/>
    <w:rsid w:val="00405D62"/>
    <w:rsid w:val="00440D64"/>
    <w:rsid w:val="006064DF"/>
    <w:rsid w:val="0061014E"/>
    <w:rsid w:val="007227B1"/>
    <w:rsid w:val="00D2277A"/>
    <w:rsid w:val="00DC0B3E"/>
    <w:rsid w:val="00E621FE"/>
    <w:rsid w:val="00F84B8C"/>
    <w:rsid w:val="00F91E1D"/>
    <w:rsid w:val="00FE0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C0B3E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DC0B3E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basedOn w:val="a"/>
    <w:link w:val="30"/>
    <w:uiPriority w:val="9"/>
    <w:qFormat/>
    <w:rsid w:val="00DC0B3E"/>
    <w:pPr>
      <w:spacing w:before="100" w:beforeAutospacing="1" w:after="100" w:afterAutospacing="1" w:line="240" w:lineRule="auto"/>
      <w:outlineLvl w:val="2"/>
    </w:pPr>
    <w:rPr>
      <w:rFonts w:ascii="Arial" w:eastAsia="Times New Roman" w:hAnsi="Arial" w:cs="Arial"/>
      <w:b/>
      <w:bCs/>
      <w:color w:val="333333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0B3E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0B3E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C0B3E"/>
    <w:rPr>
      <w:rFonts w:ascii="Arial" w:eastAsia="Times New Roman" w:hAnsi="Arial" w:cs="Arial"/>
      <w:b/>
      <w:bCs/>
      <w:color w:val="333333"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DC0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621FE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621F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24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4D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C0B3E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DC0B3E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basedOn w:val="a"/>
    <w:link w:val="30"/>
    <w:uiPriority w:val="9"/>
    <w:qFormat/>
    <w:rsid w:val="00DC0B3E"/>
    <w:pPr>
      <w:spacing w:before="100" w:beforeAutospacing="1" w:after="100" w:afterAutospacing="1" w:line="240" w:lineRule="auto"/>
      <w:outlineLvl w:val="2"/>
    </w:pPr>
    <w:rPr>
      <w:rFonts w:ascii="Arial" w:eastAsia="Times New Roman" w:hAnsi="Arial" w:cs="Arial"/>
      <w:b/>
      <w:bCs/>
      <w:color w:val="333333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0B3E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0B3E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C0B3E"/>
    <w:rPr>
      <w:rFonts w:ascii="Arial" w:eastAsia="Times New Roman" w:hAnsi="Arial" w:cs="Arial"/>
      <w:b/>
      <w:bCs/>
      <w:color w:val="333333"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DC0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621FE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621F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24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4D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etp.rosset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Османова Валентина Павловна</dc:creator>
  <cp:lastModifiedBy>Османова Валентина Павловна</cp:lastModifiedBy>
  <cp:revision>7</cp:revision>
  <cp:lastPrinted>2015-05-06T06:13:00Z</cp:lastPrinted>
  <dcterms:created xsi:type="dcterms:W3CDTF">2015-04-06T08:54:00Z</dcterms:created>
  <dcterms:modified xsi:type="dcterms:W3CDTF">2015-05-06T06:14:00Z</dcterms:modified>
</cp:coreProperties>
</file>