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89" w:rsidRPr="00922C25" w:rsidRDefault="00EC397C" w:rsidP="00595CE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723" w:rsidRPr="00737F95" w:rsidRDefault="00FD2723" w:rsidP="00FD2723">
      <w:pPr>
        <w:jc w:val="center"/>
        <w:rPr>
          <w:bCs/>
          <w:sz w:val="28"/>
          <w:szCs w:val="28"/>
        </w:rPr>
      </w:pPr>
      <w:r w:rsidRPr="00737F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1732B" wp14:editId="268BF610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737F95">
        <w:rPr>
          <w:bCs/>
          <w:sz w:val="28"/>
          <w:szCs w:val="28"/>
        </w:rPr>
        <w:t>ПРОТОКОЛ  №2</w:t>
      </w:r>
      <w:r w:rsidR="00737F95" w:rsidRPr="00737F95">
        <w:rPr>
          <w:bCs/>
          <w:sz w:val="28"/>
          <w:szCs w:val="28"/>
        </w:rPr>
        <w:t>15</w:t>
      </w:r>
    </w:p>
    <w:p w:rsidR="00FD2723" w:rsidRPr="00737F95" w:rsidRDefault="00FD2723" w:rsidP="00FD2723">
      <w:pPr>
        <w:jc w:val="center"/>
        <w:rPr>
          <w:bCs/>
          <w:sz w:val="28"/>
          <w:szCs w:val="28"/>
        </w:rPr>
      </w:pPr>
      <w:r w:rsidRPr="00737F95">
        <w:rPr>
          <w:bCs/>
          <w:sz w:val="28"/>
          <w:szCs w:val="28"/>
        </w:rPr>
        <w:t>заседания Совета директоров АО «</w:t>
      </w:r>
      <w:proofErr w:type="spellStart"/>
      <w:r w:rsidRPr="00737F95">
        <w:rPr>
          <w:bCs/>
          <w:sz w:val="28"/>
          <w:szCs w:val="28"/>
        </w:rPr>
        <w:t>Чеченэнерго</w:t>
      </w:r>
      <w:proofErr w:type="spellEnd"/>
      <w:r w:rsidRPr="00737F95">
        <w:rPr>
          <w:bCs/>
          <w:sz w:val="28"/>
          <w:szCs w:val="28"/>
        </w:rPr>
        <w:t>»</w:t>
      </w:r>
    </w:p>
    <w:p w:rsidR="00FD2723" w:rsidRPr="00737F95" w:rsidRDefault="00FD2723" w:rsidP="00FD2723">
      <w:pPr>
        <w:jc w:val="both"/>
        <w:rPr>
          <w:sz w:val="28"/>
          <w:szCs w:val="28"/>
        </w:rPr>
      </w:pPr>
    </w:p>
    <w:p w:rsidR="00FD2723" w:rsidRPr="00737F95" w:rsidRDefault="00FD2723" w:rsidP="00FD2723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 xml:space="preserve">Дата проведения: </w:t>
      </w:r>
      <w:r w:rsidR="00737F95" w:rsidRPr="00737F95">
        <w:rPr>
          <w:sz w:val="28"/>
          <w:szCs w:val="28"/>
        </w:rPr>
        <w:t>0</w:t>
      </w:r>
      <w:r w:rsidR="002A4DB0" w:rsidRPr="00737F95">
        <w:rPr>
          <w:sz w:val="28"/>
          <w:szCs w:val="28"/>
        </w:rPr>
        <w:t>7</w:t>
      </w:r>
      <w:r w:rsidRPr="00737F95">
        <w:rPr>
          <w:sz w:val="28"/>
          <w:szCs w:val="28"/>
        </w:rPr>
        <w:t xml:space="preserve"> </w:t>
      </w:r>
      <w:r w:rsidR="00737F95" w:rsidRPr="00737F95">
        <w:rPr>
          <w:sz w:val="28"/>
          <w:szCs w:val="28"/>
        </w:rPr>
        <w:t>сентября</w:t>
      </w:r>
      <w:r w:rsidRPr="00737F95">
        <w:rPr>
          <w:sz w:val="28"/>
          <w:szCs w:val="28"/>
        </w:rPr>
        <w:t xml:space="preserve"> 2020 года.</w:t>
      </w:r>
    </w:p>
    <w:p w:rsidR="00FD2723" w:rsidRPr="00737F95" w:rsidRDefault="00FD2723" w:rsidP="00FD2723">
      <w:pPr>
        <w:rPr>
          <w:bCs/>
          <w:sz w:val="28"/>
          <w:szCs w:val="28"/>
        </w:rPr>
      </w:pPr>
      <w:r w:rsidRPr="00737F95">
        <w:rPr>
          <w:sz w:val="28"/>
          <w:szCs w:val="28"/>
        </w:rPr>
        <w:t>Форма проведения:</w:t>
      </w:r>
      <w:r w:rsidRPr="00737F95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737F95" w:rsidRDefault="00FD2723" w:rsidP="00FD2723">
      <w:pPr>
        <w:jc w:val="both"/>
        <w:rPr>
          <w:sz w:val="28"/>
          <w:szCs w:val="28"/>
        </w:rPr>
      </w:pPr>
      <w:r w:rsidRPr="00737F95">
        <w:rPr>
          <w:bCs/>
          <w:iCs/>
          <w:sz w:val="28"/>
          <w:szCs w:val="28"/>
        </w:rPr>
        <w:t xml:space="preserve">Дата и время </w:t>
      </w:r>
      <w:r w:rsidRPr="00737F95">
        <w:rPr>
          <w:spacing w:val="-2"/>
          <w:sz w:val="28"/>
          <w:szCs w:val="28"/>
        </w:rPr>
        <w:t>подведения итогов</w:t>
      </w:r>
      <w:r w:rsidRPr="00737F95">
        <w:rPr>
          <w:bCs/>
          <w:iCs/>
          <w:sz w:val="28"/>
          <w:szCs w:val="28"/>
        </w:rPr>
        <w:t xml:space="preserve"> голосования: </w:t>
      </w:r>
      <w:r w:rsidR="00737F95" w:rsidRPr="00737F95">
        <w:rPr>
          <w:bCs/>
          <w:iCs/>
          <w:sz w:val="28"/>
          <w:szCs w:val="28"/>
        </w:rPr>
        <w:t>0</w:t>
      </w:r>
      <w:r w:rsidR="002A4DB0" w:rsidRPr="00737F95">
        <w:rPr>
          <w:bCs/>
          <w:iCs/>
          <w:sz w:val="28"/>
          <w:szCs w:val="28"/>
        </w:rPr>
        <w:t>7</w:t>
      </w:r>
      <w:r w:rsidR="00737F95" w:rsidRPr="00737F95">
        <w:rPr>
          <w:bCs/>
          <w:iCs/>
          <w:sz w:val="28"/>
          <w:szCs w:val="28"/>
        </w:rPr>
        <w:t>.09.2020 23</w:t>
      </w:r>
      <w:r w:rsidRPr="00737F95">
        <w:rPr>
          <w:bCs/>
          <w:iCs/>
          <w:sz w:val="28"/>
          <w:szCs w:val="28"/>
        </w:rPr>
        <w:t>:00</w:t>
      </w:r>
      <w:r w:rsidRPr="00737F95">
        <w:rPr>
          <w:sz w:val="28"/>
          <w:szCs w:val="28"/>
        </w:rPr>
        <w:t>.</w:t>
      </w:r>
    </w:p>
    <w:p w:rsidR="00FD2723" w:rsidRPr="00737F95" w:rsidRDefault="00737F95" w:rsidP="00FD2723">
      <w:pPr>
        <w:ind w:right="-5"/>
        <w:jc w:val="both"/>
        <w:rPr>
          <w:sz w:val="28"/>
          <w:szCs w:val="28"/>
        </w:rPr>
      </w:pPr>
      <w:r w:rsidRPr="00737F95">
        <w:rPr>
          <w:bCs/>
          <w:sz w:val="28"/>
          <w:szCs w:val="28"/>
        </w:rPr>
        <w:t>Дата составления протокола: 08</w:t>
      </w:r>
      <w:r w:rsidR="00FD2723" w:rsidRPr="00737F95">
        <w:rPr>
          <w:bCs/>
          <w:sz w:val="28"/>
          <w:szCs w:val="28"/>
        </w:rPr>
        <w:t xml:space="preserve"> </w:t>
      </w:r>
      <w:r w:rsidRPr="00737F95">
        <w:rPr>
          <w:bCs/>
          <w:sz w:val="28"/>
          <w:szCs w:val="28"/>
        </w:rPr>
        <w:t>сентября</w:t>
      </w:r>
      <w:r w:rsidR="00FD2723" w:rsidRPr="00737F95">
        <w:rPr>
          <w:bCs/>
          <w:sz w:val="28"/>
          <w:szCs w:val="28"/>
        </w:rPr>
        <w:t xml:space="preserve"> 2020 года.</w:t>
      </w:r>
    </w:p>
    <w:p w:rsidR="00FD2723" w:rsidRPr="00737F95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737F95" w:rsidRDefault="0015240C" w:rsidP="0015240C">
      <w:pPr>
        <w:ind w:right="-5"/>
        <w:jc w:val="both"/>
        <w:rPr>
          <w:sz w:val="28"/>
          <w:szCs w:val="28"/>
        </w:rPr>
      </w:pPr>
      <w:r w:rsidRPr="00737F95">
        <w:rPr>
          <w:sz w:val="28"/>
          <w:szCs w:val="28"/>
        </w:rPr>
        <w:t>Всего членов Совета директоров Общества – 6 человек.</w:t>
      </w:r>
    </w:p>
    <w:p w:rsidR="0015240C" w:rsidRPr="00737F95" w:rsidRDefault="0015240C" w:rsidP="0015240C">
      <w:pPr>
        <w:jc w:val="both"/>
        <w:rPr>
          <w:bCs/>
          <w:sz w:val="28"/>
          <w:szCs w:val="28"/>
          <w:u w:val="single"/>
        </w:rPr>
      </w:pPr>
      <w:r w:rsidRPr="00737F95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37F95">
        <w:rPr>
          <w:bCs/>
          <w:sz w:val="28"/>
          <w:szCs w:val="28"/>
        </w:rPr>
        <w:t>:</w:t>
      </w:r>
      <w:r w:rsidRPr="00737F95">
        <w:rPr>
          <w:bCs/>
          <w:sz w:val="28"/>
          <w:szCs w:val="28"/>
          <w:u w:val="single"/>
        </w:rPr>
        <w:t xml:space="preserve"> 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Докуев</w:t>
      </w:r>
      <w:proofErr w:type="spellEnd"/>
      <w:r w:rsidRPr="00737F95">
        <w:rPr>
          <w:sz w:val="28"/>
          <w:szCs w:val="28"/>
        </w:rPr>
        <w:t xml:space="preserve"> </w:t>
      </w:r>
      <w:proofErr w:type="spellStart"/>
      <w:r w:rsidRPr="00737F95">
        <w:rPr>
          <w:sz w:val="28"/>
          <w:szCs w:val="28"/>
        </w:rPr>
        <w:t>Русланбек</w:t>
      </w:r>
      <w:proofErr w:type="spellEnd"/>
      <w:r w:rsidRPr="00737F95">
        <w:rPr>
          <w:sz w:val="28"/>
          <w:szCs w:val="28"/>
        </w:rPr>
        <w:t xml:space="preserve"> Саид-</w:t>
      </w:r>
      <w:proofErr w:type="spellStart"/>
      <w:r w:rsidRPr="00737F95">
        <w:rPr>
          <w:sz w:val="28"/>
          <w:szCs w:val="28"/>
        </w:rPr>
        <w:t>Эбиевич</w:t>
      </w:r>
      <w:proofErr w:type="spellEnd"/>
      <w:r w:rsidRPr="00737F95">
        <w:rPr>
          <w:sz w:val="28"/>
          <w:szCs w:val="28"/>
        </w:rPr>
        <w:t xml:space="preserve">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Подлуцкий</w:t>
      </w:r>
      <w:proofErr w:type="spellEnd"/>
      <w:r w:rsidRPr="00737F95">
        <w:rPr>
          <w:sz w:val="28"/>
          <w:szCs w:val="28"/>
        </w:rPr>
        <w:t xml:space="preserve"> Сергей Васильевич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Пудовкин Александр Николаевич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Рожков Василий Владимирович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Шаптукаев</w:t>
      </w:r>
      <w:proofErr w:type="spellEnd"/>
      <w:r w:rsidRPr="00737F95">
        <w:rPr>
          <w:sz w:val="28"/>
          <w:szCs w:val="28"/>
        </w:rPr>
        <w:t xml:space="preserve"> Рустам Русланович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 xml:space="preserve">Амалиев Магомед </w:t>
      </w:r>
      <w:proofErr w:type="spellStart"/>
      <w:r w:rsidRPr="00737F95">
        <w:rPr>
          <w:sz w:val="28"/>
          <w:szCs w:val="28"/>
        </w:rPr>
        <w:t>Тюршиевич</w:t>
      </w:r>
      <w:proofErr w:type="spellEnd"/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Кворум имеется.</w:t>
      </w:r>
    </w:p>
    <w:p w:rsidR="00FD2723" w:rsidRPr="00737F95" w:rsidRDefault="00FD2723" w:rsidP="00FD2723">
      <w:pPr>
        <w:jc w:val="both"/>
        <w:rPr>
          <w:sz w:val="28"/>
          <w:szCs w:val="28"/>
        </w:rPr>
      </w:pPr>
    </w:p>
    <w:p w:rsidR="00FD2723" w:rsidRPr="00737F95" w:rsidRDefault="00FD2723" w:rsidP="00FD2723">
      <w:pPr>
        <w:jc w:val="center"/>
        <w:rPr>
          <w:sz w:val="28"/>
          <w:szCs w:val="28"/>
        </w:rPr>
      </w:pPr>
      <w:r w:rsidRPr="00737F95">
        <w:rPr>
          <w:sz w:val="28"/>
          <w:szCs w:val="28"/>
        </w:rPr>
        <w:t>ПОВЕСТКА ДНЯ:</w:t>
      </w:r>
    </w:p>
    <w:p w:rsidR="00FD2723" w:rsidRPr="0015240C" w:rsidRDefault="00FD2723" w:rsidP="00FD2723">
      <w:pPr>
        <w:tabs>
          <w:tab w:val="left" w:pos="1134"/>
        </w:tabs>
        <w:ind w:left="709"/>
        <w:jc w:val="both"/>
        <w:rPr>
          <w:bCs/>
          <w:sz w:val="26"/>
          <w:szCs w:val="26"/>
        </w:rPr>
      </w:pPr>
    </w:p>
    <w:p w:rsidR="00737F95" w:rsidRPr="00737F95" w:rsidRDefault="00737F95" w:rsidP="00737F95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7F95">
        <w:rPr>
          <w:bCs/>
          <w:sz w:val="28"/>
          <w:szCs w:val="28"/>
        </w:rPr>
        <w:t>О кредитной политике Общества за 4 квартал 2019 года.</w:t>
      </w:r>
    </w:p>
    <w:p w:rsidR="00737F95" w:rsidRPr="00737F95" w:rsidRDefault="00737F95" w:rsidP="00AD109C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37F95">
        <w:rPr>
          <w:bCs/>
          <w:sz w:val="28"/>
          <w:szCs w:val="28"/>
        </w:rPr>
        <w:t>О реализации Антикоррупционной политики в  АО «</w:t>
      </w:r>
      <w:proofErr w:type="spellStart"/>
      <w:r w:rsidRPr="00737F95">
        <w:rPr>
          <w:bCs/>
          <w:sz w:val="28"/>
          <w:szCs w:val="28"/>
        </w:rPr>
        <w:t>Чеченэнерго</w:t>
      </w:r>
      <w:proofErr w:type="spellEnd"/>
      <w:r w:rsidRPr="00737F95">
        <w:rPr>
          <w:bCs/>
          <w:sz w:val="28"/>
          <w:szCs w:val="28"/>
        </w:rPr>
        <w:t>» за 2019 год.</w:t>
      </w:r>
    </w:p>
    <w:p w:rsidR="00737F95" w:rsidRPr="00737F95" w:rsidRDefault="00737F95" w:rsidP="00AD109C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37F95">
        <w:rPr>
          <w:bCs/>
          <w:sz w:val="28"/>
          <w:szCs w:val="28"/>
        </w:rPr>
        <w:t xml:space="preserve">Об итогах выполнения инвестиционной программы Общества за        </w:t>
      </w:r>
      <w:r w:rsidR="00AD109C">
        <w:rPr>
          <w:bCs/>
          <w:sz w:val="28"/>
          <w:szCs w:val="28"/>
        </w:rPr>
        <w:t xml:space="preserve"> </w:t>
      </w:r>
      <w:r w:rsidRPr="00737F95">
        <w:rPr>
          <w:bCs/>
          <w:sz w:val="28"/>
          <w:szCs w:val="28"/>
        </w:rPr>
        <w:t>4 квартал 2019 года и 2019 год.</w:t>
      </w:r>
    </w:p>
    <w:p w:rsidR="00737F95" w:rsidRPr="00AD109C" w:rsidRDefault="00737F95" w:rsidP="00AD109C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AD109C">
        <w:rPr>
          <w:bCs/>
          <w:sz w:val="28"/>
          <w:szCs w:val="28"/>
        </w:rPr>
        <w:t>О ходе реализации  инвестиционных проектов Общества за 1 квартал 2020 года, включенных в перечень приоритетных объектов.</w:t>
      </w:r>
    </w:p>
    <w:p w:rsidR="00737F95" w:rsidRPr="00737F95" w:rsidRDefault="00737F95" w:rsidP="00AD109C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37F95">
        <w:rPr>
          <w:bCs/>
          <w:sz w:val="28"/>
          <w:szCs w:val="28"/>
        </w:rPr>
        <w:t>Об обеспечении страховой защиты Общества в 1 квартале 2020 года.</w:t>
      </w:r>
    </w:p>
    <w:p w:rsidR="00FD2723" w:rsidRPr="0015240C" w:rsidRDefault="00FD2723" w:rsidP="00FD2723">
      <w:pPr>
        <w:tabs>
          <w:tab w:val="left" w:pos="993"/>
        </w:tabs>
        <w:ind w:left="709"/>
        <w:jc w:val="both"/>
        <w:rPr>
          <w:bCs/>
          <w:sz w:val="26"/>
          <w:szCs w:val="26"/>
        </w:rPr>
      </w:pPr>
    </w:p>
    <w:p w:rsidR="00FD2723" w:rsidRPr="00327EA2" w:rsidRDefault="00FD2723" w:rsidP="00FD2723">
      <w:pPr>
        <w:jc w:val="center"/>
        <w:rPr>
          <w:bCs/>
          <w:sz w:val="28"/>
          <w:szCs w:val="28"/>
        </w:rPr>
      </w:pPr>
      <w:r w:rsidRPr="00327EA2">
        <w:rPr>
          <w:bCs/>
          <w:sz w:val="28"/>
          <w:szCs w:val="28"/>
        </w:rPr>
        <w:t>Итоги голос</w:t>
      </w:r>
      <w:r w:rsidR="009845CD" w:rsidRPr="00327EA2">
        <w:rPr>
          <w:bCs/>
          <w:sz w:val="28"/>
          <w:szCs w:val="28"/>
        </w:rPr>
        <w:t>ования и решения, приняты</w:t>
      </w:r>
      <w:r w:rsidRPr="00327EA2">
        <w:rPr>
          <w:bCs/>
          <w:sz w:val="28"/>
          <w:szCs w:val="28"/>
        </w:rPr>
        <w:t>е по вопрос</w:t>
      </w:r>
      <w:r w:rsidR="009845CD" w:rsidRPr="00327EA2">
        <w:rPr>
          <w:bCs/>
          <w:sz w:val="28"/>
          <w:szCs w:val="28"/>
        </w:rPr>
        <w:t>ам</w:t>
      </w:r>
      <w:r w:rsidRPr="00327EA2">
        <w:rPr>
          <w:bCs/>
          <w:sz w:val="28"/>
          <w:szCs w:val="28"/>
        </w:rPr>
        <w:t xml:space="preserve"> повестки дня:</w:t>
      </w:r>
    </w:p>
    <w:p w:rsidR="00FD2723" w:rsidRPr="00327EA2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F06D70" w:rsidRPr="00F06D70" w:rsidRDefault="00F06D70" w:rsidP="00F06D70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F06D70">
        <w:rPr>
          <w:bCs/>
          <w:color w:val="000000"/>
          <w:sz w:val="28"/>
          <w:szCs w:val="28"/>
        </w:rPr>
        <w:t xml:space="preserve">Вопрос №1: </w:t>
      </w:r>
      <w:r w:rsidRPr="00F06D70">
        <w:rPr>
          <w:sz w:val="28"/>
          <w:szCs w:val="28"/>
        </w:rPr>
        <w:t>О кредитной политике Общества за 4 квартал 2019 года.</w:t>
      </w:r>
    </w:p>
    <w:p w:rsidR="00F06D70" w:rsidRPr="00F06D70" w:rsidRDefault="00F06D70" w:rsidP="00F06D70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F06D70" w:rsidRPr="00F06D70" w:rsidRDefault="00F06D70" w:rsidP="00F06D70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F06D70">
        <w:rPr>
          <w:bCs/>
          <w:iCs/>
          <w:sz w:val="28"/>
          <w:szCs w:val="28"/>
        </w:rPr>
        <w:t>Принять к сведению отчет Единоличного исполнительного органа Общества о кредитной политике за 4 квартал 2019 года согласно приложению № 1 к настоящему решению Совета директоров.</w:t>
      </w:r>
    </w:p>
    <w:p w:rsidR="00F06D70" w:rsidRPr="00F06D70" w:rsidRDefault="00F06D70" w:rsidP="00F06D70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F06D70">
        <w:rPr>
          <w:bCs/>
          <w:iCs/>
          <w:sz w:val="28"/>
          <w:szCs w:val="28"/>
        </w:rPr>
        <w:t>Отметить превышение максимально допустимых лимитов по состоянию на 31.12.2019.</w:t>
      </w:r>
    </w:p>
    <w:p w:rsidR="00F06D70" w:rsidRPr="00F06D70" w:rsidRDefault="00F06D70" w:rsidP="00F06D70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F06D70">
        <w:rPr>
          <w:bCs/>
          <w:iCs/>
          <w:sz w:val="28"/>
          <w:szCs w:val="28"/>
        </w:rPr>
        <w:lastRenderedPageBreak/>
        <w:t>Поручить Единоличному исполнительному органу Общества обеспечить выполнение требований Положения о кредитной политике, утвержденного Советом директоров Общества.</w:t>
      </w:r>
    </w:p>
    <w:p w:rsidR="00023F1F" w:rsidRPr="00F06D70" w:rsidRDefault="00023F1F" w:rsidP="0087355C">
      <w:pPr>
        <w:ind w:firstLine="709"/>
        <w:jc w:val="both"/>
        <w:rPr>
          <w:sz w:val="28"/>
          <w:szCs w:val="28"/>
        </w:rPr>
      </w:pPr>
    </w:p>
    <w:p w:rsidR="00720044" w:rsidRPr="00327EA2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«ВОЗДЕРЖАЛСЯ»: нет</w:t>
      </w:r>
    </w:p>
    <w:p w:rsidR="00FD2723" w:rsidRDefault="00720044" w:rsidP="00720044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720044" w:rsidRDefault="00720044" w:rsidP="00720044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F06D70" w:rsidRPr="00327EA2" w:rsidRDefault="00F06D70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F06D70" w:rsidRPr="00F06D70" w:rsidRDefault="00F06D70" w:rsidP="00F06D70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F06D70">
        <w:rPr>
          <w:bCs/>
          <w:color w:val="000000"/>
          <w:sz w:val="28"/>
          <w:szCs w:val="28"/>
        </w:rPr>
        <w:t xml:space="preserve">Вопрос №2: </w:t>
      </w:r>
      <w:r w:rsidRPr="00F06D70">
        <w:rPr>
          <w:sz w:val="28"/>
          <w:szCs w:val="28"/>
        </w:rPr>
        <w:t>О реализации Антикоррупционной политики в АО «</w:t>
      </w:r>
      <w:proofErr w:type="spellStart"/>
      <w:r w:rsidRPr="00F06D70">
        <w:rPr>
          <w:sz w:val="28"/>
          <w:szCs w:val="28"/>
        </w:rPr>
        <w:t>Чеченэнерго</w:t>
      </w:r>
      <w:proofErr w:type="spellEnd"/>
      <w:r w:rsidRPr="00F06D70">
        <w:rPr>
          <w:sz w:val="28"/>
          <w:szCs w:val="28"/>
        </w:rPr>
        <w:t>» за 2019 год.</w:t>
      </w:r>
    </w:p>
    <w:p w:rsidR="00F06D70" w:rsidRPr="00F06D70" w:rsidRDefault="00F06D70" w:rsidP="00F06D70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F06D70" w:rsidRPr="00F06D70" w:rsidRDefault="00F06D70" w:rsidP="00F06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6D70">
        <w:rPr>
          <w:rFonts w:eastAsia="Calibri"/>
          <w:sz w:val="28"/>
          <w:szCs w:val="28"/>
          <w:lang w:eastAsia="en-US"/>
        </w:rPr>
        <w:t>Принять к сведению отчет Единоличного исполнительного органа Общества о реализации Антикоррупционной политики в АО «</w:t>
      </w:r>
      <w:proofErr w:type="spellStart"/>
      <w:r w:rsidRPr="00F06D70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F06D70">
        <w:rPr>
          <w:rFonts w:eastAsia="Calibri"/>
          <w:sz w:val="28"/>
          <w:szCs w:val="28"/>
          <w:lang w:eastAsia="en-US"/>
        </w:rPr>
        <w:t>» за 2019 год согласно приложению № 2 к настоящему решению Совета директоров.</w:t>
      </w:r>
    </w:p>
    <w:p w:rsidR="009845CD" w:rsidRPr="00327EA2" w:rsidRDefault="009845CD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720044" w:rsidRPr="00327EA2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«ВОЗДЕРЖАЛСЯ»: нет</w:t>
      </w:r>
    </w:p>
    <w:p w:rsidR="009845CD" w:rsidRDefault="00720044" w:rsidP="00720044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720044" w:rsidRDefault="00720044" w:rsidP="00720044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F06D70" w:rsidRPr="00327EA2" w:rsidRDefault="00F06D70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F06D70" w:rsidRPr="00F06D70" w:rsidRDefault="00F06D70" w:rsidP="00F06D70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F06D70">
        <w:rPr>
          <w:bCs/>
          <w:color w:val="000000"/>
          <w:sz w:val="28"/>
          <w:szCs w:val="28"/>
        </w:rPr>
        <w:t xml:space="preserve">Вопрос №3: </w:t>
      </w:r>
      <w:r w:rsidRPr="00F06D70">
        <w:rPr>
          <w:sz w:val="28"/>
          <w:szCs w:val="28"/>
        </w:rPr>
        <w:t xml:space="preserve">Об итогах выполнения инвестиционной программы Общества за </w:t>
      </w:r>
      <w:r w:rsidR="00D16AD9">
        <w:rPr>
          <w:sz w:val="28"/>
          <w:szCs w:val="28"/>
        </w:rPr>
        <w:t xml:space="preserve"> </w:t>
      </w:r>
      <w:r w:rsidRPr="00F06D70">
        <w:rPr>
          <w:sz w:val="28"/>
          <w:szCs w:val="28"/>
        </w:rPr>
        <w:t>4 квартал 2019 года и 2019 год.</w:t>
      </w:r>
    </w:p>
    <w:p w:rsidR="00F06D70" w:rsidRPr="00F06D70" w:rsidRDefault="00F06D70" w:rsidP="00F06D70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F06D70" w:rsidRPr="00F06D70" w:rsidRDefault="00F06D70" w:rsidP="00F06D70">
      <w:pPr>
        <w:numPr>
          <w:ilvl w:val="0"/>
          <w:numId w:val="11"/>
        </w:numPr>
        <w:tabs>
          <w:tab w:val="left" w:pos="142"/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06D70">
        <w:rPr>
          <w:bCs/>
          <w:color w:val="000000"/>
          <w:sz w:val="28"/>
          <w:szCs w:val="28"/>
        </w:rPr>
        <w:t>Принять к сведению отчет Единоличного исполнительного органа Общества об итогах выполнения инвестиционной программы Общества за</w:t>
      </w:r>
      <w:r w:rsidRPr="00F06D70">
        <w:rPr>
          <w:sz w:val="28"/>
          <w:szCs w:val="28"/>
        </w:rPr>
        <w:t xml:space="preserve"> </w:t>
      </w:r>
      <w:r w:rsidR="00D16AD9">
        <w:rPr>
          <w:sz w:val="28"/>
          <w:szCs w:val="28"/>
        </w:rPr>
        <w:t xml:space="preserve">     </w:t>
      </w:r>
      <w:r w:rsidRPr="00F06D70">
        <w:rPr>
          <w:sz w:val="28"/>
          <w:szCs w:val="28"/>
        </w:rPr>
        <w:t>4 квартал 2019 года и 2019 год</w:t>
      </w:r>
      <w:r w:rsidRPr="00F06D70">
        <w:rPr>
          <w:bCs/>
          <w:color w:val="000000"/>
          <w:sz w:val="28"/>
          <w:szCs w:val="28"/>
        </w:rPr>
        <w:t xml:space="preserve"> согласно приложению № 3 к настоящему решению Совета директоров Общества.</w:t>
      </w:r>
    </w:p>
    <w:p w:rsidR="00F06D70" w:rsidRPr="00F06D70" w:rsidRDefault="00F06D70" w:rsidP="00F06D70">
      <w:pPr>
        <w:widowControl w:val="0"/>
        <w:numPr>
          <w:ilvl w:val="0"/>
          <w:numId w:val="11"/>
        </w:numPr>
        <w:tabs>
          <w:tab w:val="left" w:pos="142"/>
          <w:tab w:val="left" w:pos="993"/>
        </w:tabs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F06D70">
        <w:rPr>
          <w:bCs/>
          <w:color w:val="000000"/>
          <w:sz w:val="28"/>
          <w:szCs w:val="28"/>
        </w:rPr>
        <w:t>Отметить отклонения от плановых пара</w:t>
      </w:r>
      <w:r>
        <w:rPr>
          <w:bCs/>
          <w:color w:val="000000"/>
          <w:sz w:val="28"/>
          <w:szCs w:val="28"/>
        </w:rPr>
        <w:t xml:space="preserve">метров инвестиционной программы </w:t>
      </w:r>
      <w:r w:rsidRPr="00F06D70">
        <w:rPr>
          <w:bCs/>
          <w:color w:val="000000"/>
          <w:sz w:val="28"/>
          <w:szCs w:val="28"/>
        </w:rPr>
        <w:t>АО «</w:t>
      </w:r>
      <w:proofErr w:type="spellStart"/>
      <w:r w:rsidRPr="00F06D70">
        <w:rPr>
          <w:bCs/>
          <w:color w:val="000000"/>
          <w:sz w:val="28"/>
          <w:szCs w:val="28"/>
        </w:rPr>
        <w:t>Чеченэнерго</w:t>
      </w:r>
      <w:proofErr w:type="spellEnd"/>
      <w:r w:rsidRPr="00F06D70">
        <w:rPr>
          <w:bCs/>
          <w:color w:val="000000"/>
          <w:sz w:val="28"/>
          <w:szCs w:val="28"/>
        </w:rPr>
        <w:t>», утвержденной приказом Минэнерго России от 15.11.2019 № 8@ по итогам выполнения инвестиционной программы за 2019 год, согласно приложению № 4 к настоящему решению.</w:t>
      </w:r>
    </w:p>
    <w:p w:rsidR="00F06D70" w:rsidRPr="00F06D70" w:rsidRDefault="00F06D70" w:rsidP="00F06D70">
      <w:pPr>
        <w:numPr>
          <w:ilvl w:val="0"/>
          <w:numId w:val="11"/>
        </w:numPr>
        <w:tabs>
          <w:tab w:val="left" w:pos="142"/>
          <w:tab w:val="left" w:pos="567"/>
          <w:tab w:val="left" w:pos="851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06D70">
        <w:rPr>
          <w:bCs/>
          <w:color w:val="000000"/>
          <w:sz w:val="28"/>
          <w:szCs w:val="28"/>
        </w:rPr>
        <w:t xml:space="preserve">Поручить Единоличному исполнительному органу </w:t>
      </w:r>
      <w:r>
        <w:rPr>
          <w:bCs/>
          <w:color w:val="000000"/>
          <w:sz w:val="28"/>
          <w:szCs w:val="28"/>
        </w:rPr>
        <w:t xml:space="preserve">                             </w:t>
      </w:r>
      <w:r w:rsidRPr="00F06D70">
        <w:rPr>
          <w:bCs/>
          <w:color w:val="000000"/>
          <w:sz w:val="28"/>
          <w:szCs w:val="28"/>
        </w:rPr>
        <w:t>АО «</w:t>
      </w:r>
      <w:proofErr w:type="spellStart"/>
      <w:r w:rsidRPr="00F06D70">
        <w:rPr>
          <w:bCs/>
          <w:color w:val="000000"/>
          <w:sz w:val="28"/>
          <w:szCs w:val="28"/>
        </w:rPr>
        <w:t>Чеченэнерго</w:t>
      </w:r>
      <w:proofErr w:type="spellEnd"/>
      <w:r w:rsidRPr="00F06D70">
        <w:rPr>
          <w:bCs/>
          <w:color w:val="000000"/>
          <w:sz w:val="28"/>
          <w:szCs w:val="28"/>
        </w:rPr>
        <w:t>»:</w:t>
      </w:r>
    </w:p>
    <w:p w:rsidR="00F06D70" w:rsidRPr="00F06D70" w:rsidRDefault="00D16AD9" w:rsidP="00F06D70">
      <w:pPr>
        <w:numPr>
          <w:ilvl w:val="1"/>
          <w:numId w:val="12"/>
        </w:numPr>
        <w:tabs>
          <w:tab w:val="left" w:pos="142"/>
          <w:tab w:val="left" w:pos="567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F06D70" w:rsidRPr="00F06D70">
        <w:rPr>
          <w:bCs/>
          <w:color w:val="000000"/>
          <w:sz w:val="28"/>
          <w:szCs w:val="28"/>
        </w:rPr>
        <w:t xml:space="preserve">Провести анализ причин позднего предоставления актов выполненных работ со стороны подрядных организаций, а также причин позднего проведения торгово-закупочных процедур и принять соответствующие меры, направленные на недопущение </w:t>
      </w:r>
      <w:proofErr w:type="gramStart"/>
      <w:r w:rsidR="00F06D70" w:rsidRPr="00F06D70">
        <w:rPr>
          <w:bCs/>
          <w:color w:val="000000"/>
          <w:sz w:val="28"/>
          <w:szCs w:val="28"/>
        </w:rPr>
        <w:t>срыва сроков реализации проектов инвестиционной программы</w:t>
      </w:r>
      <w:proofErr w:type="gramEnd"/>
      <w:r w:rsidR="00F06D70" w:rsidRPr="00F06D70">
        <w:rPr>
          <w:bCs/>
          <w:color w:val="000000"/>
          <w:sz w:val="28"/>
          <w:szCs w:val="28"/>
        </w:rPr>
        <w:t xml:space="preserve"> в будущем.</w:t>
      </w:r>
    </w:p>
    <w:p w:rsidR="00F06D70" w:rsidRPr="00F06D70" w:rsidRDefault="00D16AD9" w:rsidP="00F06D70">
      <w:pPr>
        <w:numPr>
          <w:ilvl w:val="1"/>
          <w:numId w:val="12"/>
        </w:numPr>
        <w:tabs>
          <w:tab w:val="left" w:pos="142"/>
          <w:tab w:val="left" w:pos="567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</w:t>
      </w:r>
      <w:r w:rsidR="00F06D70" w:rsidRPr="00F06D70">
        <w:rPr>
          <w:bCs/>
          <w:color w:val="000000"/>
          <w:sz w:val="28"/>
          <w:szCs w:val="28"/>
        </w:rPr>
        <w:t xml:space="preserve">Обеспечить планирование проектов, финансируемых за счет средств </w:t>
      </w:r>
      <w:proofErr w:type="spellStart"/>
      <w:r w:rsidR="00F06D70" w:rsidRPr="00F06D70">
        <w:rPr>
          <w:bCs/>
          <w:color w:val="000000"/>
          <w:sz w:val="28"/>
          <w:szCs w:val="28"/>
        </w:rPr>
        <w:t>докапитализации</w:t>
      </w:r>
      <w:proofErr w:type="spellEnd"/>
      <w:r w:rsidR="00F06D70" w:rsidRPr="00F06D70">
        <w:rPr>
          <w:bCs/>
          <w:color w:val="000000"/>
          <w:sz w:val="28"/>
          <w:szCs w:val="28"/>
        </w:rPr>
        <w:t xml:space="preserve"> Общества, с учетом сроков проведения корпоративных процедур, в том числе сроков утверждения Директив Правительства с целью </w:t>
      </w:r>
      <w:proofErr w:type="gramStart"/>
      <w:r w:rsidR="00F06D70" w:rsidRPr="00F06D70">
        <w:rPr>
          <w:bCs/>
          <w:color w:val="000000"/>
          <w:sz w:val="28"/>
          <w:szCs w:val="28"/>
        </w:rPr>
        <w:t>минимизации рисков срыва сроков реализации проектов</w:t>
      </w:r>
      <w:proofErr w:type="gramEnd"/>
      <w:r w:rsidR="00F06D70" w:rsidRPr="00F06D70">
        <w:rPr>
          <w:bCs/>
          <w:color w:val="000000"/>
          <w:sz w:val="28"/>
          <w:szCs w:val="28"/>
        </w:rPr>
        <w:t>.</w:t>
      </w:r>
    </w:p>
    <w:p w:rsidR="009845CD" w:rsidRPr="00F06D70" w:rsidRDefault="009845CD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720044" w:rsidRPr="00327EA2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«ВОЗДЕРЖАЛСЯ»: нет</w:t>
      </w:r>
    </w:p>
    <w:p w:rsidR="002F63E0" w:rsidRDefault="00720044" w:rsidP="00720044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720044" w:rsidRDefault="00720044" w:rsidP="00720044">
      <w:pPr>
        <w:tabs>
          <w:tab w:val="left" w:pos="1134"/>
        </w:tabs>
        <w:ind w:right="-5"/>
        <w:jc w:val="both"/>
        <w:rPr>
          <w:bCs/>
          <w:color w:val="000000"/>
          <w:sz w:val="28"/>
          <w:szCs w:val="28"/>
        </w:rPr>
      </w:pPr>
    </w:p>
    <w:p w:rsidR="00F06D70" w:rsidRPr="00327EA2" w:rsidRDefault="00F06D70" w:rsidP="0087355C">
      <w:pPr>
        <w:tabs>
          <w:tab w:val="left" w:pos="1134"/>
        </w:tabs>
        <w:ind w:right="-5"/>
        <w:jc w:val="both"/>
        <w:rPr>
          <w:bCs/>
          <w:color w:val="000000"/>
          <w:sz w:val="28"/>
          <w:szCs w:val="28"/>
        </w:rPr>
      </w:pPr>
    </w:p>
    <w:p w:rsidR="00D16AD9" w:rsidRPr="00D16AD9" w:rsidRDefault="00D16AD9" w:rsidP="00D16AD9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D16AD9">
        <w:rPr>
          <w:bCs/>
          <w:color w:val="000000"/>
          <w:sz w:val="28"/>
          <w:szCs w:val="28"/>
        </w:rPr>
        <w:t xml:space="preserve">Вопрос №4: </w:t>
      </w:r>
      <w:r w:rsidRPr="00D16AD9">
        <w:rPr>
          <w:sz w:val="28"/>
          <w:szCs w:val="28"/>
        </w:rPr>
        <w:t xml:space="preserve">О ходе реализации  инвестиционных проектов Общества за </w:t>
      </w:r>
      <w:r>
        <w:rPr>
          <w:sz w:val="28"/>
          <w:szCs w:val="28"/>
        </w:rPr>
        <w:t xml:space="preserve">               </w:t>
      </w:r>
      <w:r w:rsidRPr="00D16AD9">
        <w:rPr>
          <w:sz w:val="28"/>
          <w:szCs w:val="28"/>
        </w:rPr>
        <w:t>1 квартал 2020 года, включенных в перечень приоритетных объектов.</w:t>
      </w:r>
    </w:p>
    <w:p w:rsidR="00D16AD9" w:rsidRPr="00D16AD9" w:rsidRDefault="00D16AD9" w:rsidP="00D16AD9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D16AD9">
        <w:rPr>
          <w:sz w:val="28"/>
          <w:szCs w:val="28"/>
        </w:rPr>
        <w:t>Решение:</w:t>
      </w:r>
    </w:p>
    <w:p w:rsidR="00D16AD9" w:rsidRPr="00D16AD9" w:rsidRDefault="00D16AD9" w:rsidP="00D16AD9">
      <w:pPr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D16AD9">
        <w:rPr>
          <w:bCs/>
          <w:iCs/>
          <w:sz w:val="28"/>
          <w:szCs w:val="28"/>
        </w:rPr>
        <w:t>Принять к сведению отчет Единоличного исполнительного органа Общества о ходе реализации инвестиционных проектов АО «</w:t>
      </w:r>
      <w:proofErr w:type="spellStart"/>
      <w:r w:rsidRPr="00D16AD9">
        <w:rPr>
          <w:bCs/>
          <w:iCs/>
          <w:sz w:val="28"/>
          <w:szCs w:val="28"/>
        </w:rPr>
        <w:t>Чеченэнерго</w:t>
      </w:r>
      <w:proofErr w:type="spellEnd"/>
      <w:r w:rsidRPr="00D16AD9">
        <w:rPr>
          <w:bCs/>
          <w:iCs/>
          <w:sz w:val="28"/>
          <w:szCs w:val="28"/>
        </w:rPr>
        <w:t>» за 1 квартал 2020 года, включенных в перечень приоритетных объектов, согласно приложению № 5 к настоящему решению Совета директоров Общества.</w:t>
      </w:r>
    </w:p>
    <w:p w:rsidR="00D16AD9" w:rsidRPr="00D16AD9" w:rsidRDefault="00D16AD9" w:rsidP="00D16AD9">
      <w:pPr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D16AD9">
        <w:rPr>
          <w:bCs/>
          <w:iCs/>
          <w:sz w:val="28"/>
          <w:szCs w:val="28"/>
        </w:rPr>
        <w:t>Единоличному исполнительному органу АО «</w:t>
      </w:r>
      <w:proofErr w:type="spellStart"/>
      <w:r w:rsidRPr="00D16AD9">
        <w:rPr>
          <w:bCs/>
          <w:iCs/>
          <w:sz w:val="28"/>
          <w:szCs w:val="28"/>
        </w:rPr>
        <w:t>Чеченэнерго</w:t>
      </w:r>
      <w:proofErr w:type="spellEnd"/>
      <w:r w:rsidRPr="00D16AD9">
        <w:rPr>
          <w:bCs/>
          <w:iCs/>
          <w:sz w:val="28"/>
          <w:szCs w:val="28"/>
        </w:rPr>
        <w:t xml:space="preserve">» взять </w:t>
      </w:r>
      <w:r w:rsidRPr="00D16AD9">
        <w:rPr>
          <w:bCs/>
          <w:iCs/>
          <w:sz w:val="28"/>
          <w:szCs w:val="28"/>
        </w:rPr>
        <w:br/>
        <w:t>на особый контроль ход работ на приоритетных инвестиционных проектах, запланированных к вводу в текущем году и обеспечить их приемку в эксплуатацию в установленные сроки.</w:t>
      </w:r>
    </w:p>
    <w:p w:rsidR="009845CD" w:rsidRPr="00327EA2" w:rsidRDefault="009845CD" w:rsidP="009845CD">
      <w:pPr>
        <w:tabs>
          <w:tab w:val="left" w:pos="993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 </w:t>
      </w:r>
    </w:p>
    <w:p w:rsidR="00720044" w:rsidRPr="00327EA2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«ВОЗДЕРЖАЛСЯ»: нет</w:t>
      </w:r>
    </w:p>
    <w:p w:rsidR="009845CD" w:rsidRDefault="00720044" w:rsidP="00720044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720044" w:rsidRDefault="00720044" w:rsidP="00720044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F06D70" w:rsidRDefault="00F06D70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D16AD9" w:rsidRPr="00D16AD9" w:rsidRDefault="00D16AD9" w:rsidP="00D16AD9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D16AD9">
        <w:rPr>
          <w:bCs/>
          <w:color w:val="000000"/>
          <w:sz w:val="28"/>
          <w:szCs w:val="28"/>
        </w:rPr>
        <w:t xml:space="preserve">Вопрос №5: </w:t>
      </w:r>
      <w:r w:rsidRPr="00D16AD9">
        <w:rPr>
          <w:sz w:val="28"/>
          <w:szCs w:val="28"/>
        </w:rPr>
        <w:t>Об обеспечении страховой защиты Общества в 1 квартале 2020 года.</w:t>
      </w:r>
    </w:p>
    <w:p w:rsidR="00D16AD9" w:rsidRPr="00D16AD9" w:rsidRDefault="00D16AD9" w:rsidP="00D16AD9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D16AD9">
        <w:rPr>
          <w:sz w:val="28"/>
          <w:szCs w:val="28"/>
        </w:rPr>
        <w:t>Решение:</w:t>
      </w:r>
    </w:p>
    <w:p w:rsidR="00D16AD9" w:rsidRPr="00D16AD9" w:rsidRDefault="00D16AD9" w:rsidP="00D16AD9">
      <w:pPr>
        <w:ind w:firstLine="709"/>
        <w:jc w:val="both"/>
        <w:rPr>
          <w:color w:val="000000"/>
          <w:sz w:val="28"/>
          <w:szCs w:val="28"/>
        </w:rPr>
      </w:pPr>
      <w:r w:rsidRPr="00D16AD9">
        <w:rPr>
          <w:color w:val="000000"/>
          <w:sz w:val="28"/>
          <w:szCs w:val="28"/>
        </w:rPr>
        <w:t>Принять к сведению отчет Единоличного исполнительного органа Общества об обеспечении страховой защиты в 1 квартале 2020 года согласно приложению № 6 к настоящему решению Совета директоров Общества.</w:t>
      </w:r>
    </w:p>
    <w:p w:rsidR="00D16AD9" w:rsidRDefault="00D16AD9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F06D70" w:rsidRPr="00327EA2" w:rsidRDefault="00F06D70" w:rsidP="00F06D70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 w:rsidR="00720044"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F06D70" w:rsidRPr="00327EA2" w:rsidRDefault="00F06D70" w:rsidP="00F06D70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F06D70" w:rsidRPr="00327EA2" w:rsidRDefault="00F06D70" w:rsidP="00F06D70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«ВОЗДЕРЖАЛСЯ»: нет</w:t>
      </w:r>
    </w:p>
    <w:p w:rsidR="00F06D70" w:rsidRPr="00327EA2" w:rsidRDefault="00F06D70" w:rsidP="00F06D70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F06D70" w:rsidRPr="00327EA2" w:rsidRDefault="00F06D70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9845CD" w:rsidRPr="00327EA2" w:rsidRDefault="009845CD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7052"/>
      </w:tblGrid>
      <w:tr w:rsidR="00FD2723" w:rsidRPr="00327EA2" w:rsidTr="002F63E0">
        <w:trPr>
          <w:trHeight w:val="826"/>
          <w:jc w:val="center"/>
        </w:trPr>
        <w:tc>
          <w:tcPr>
            <w:tcW w:w="2660" w:type="dxa"/>
            <w:shd w:val="clear" w:color="auto" w:fill="auto"/>
          </w:tcPr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 xml:space="preserve">Приложение № 1 </w:t>
            </w:r>
            <w:r w:rsidR="00BA6246" w:rsidRPr="00327EA2">
              <w:rPr>
                <w:sz w:val="28"/>
                <w:szCs w:val="28"/>
              </w:rPr>
              <w:t>-</w:t>
            </w:r>
          </w:p>
          <w:p w:rsidR="00BA6246" w:rsidRPr="00327EA2" w:rsidRDefault="00BA6246" w:rsidP="00FD2723">
            <w:pPr>
              <w:jc w:val="both"/>
              <w:rPr>
                <w:sz w:val="28"/>
                <w:szCs w:val="28"/>
              </w:rPr>
            </w:pP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>Приложение № 2 -</w:t>
            </w: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</w:p>
          <w:p w:rsidR="00D72E41" w:rsidRPr="00327EA2" w:rsidRDefault="00D72E41" w:rsidP="00BA6246">
            <w:pPr>
              <w:jc w:val="both"/>
              <w:rPr>
                <w:sz w:val="28"/>
                <w:szCs w:val="28"/>
              </w:rPr>
            </w:pP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>Приложение № 3 -</w:t>
            </w: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</w:p>
          <w:p w:rsidR="00D16AD9" w:rsidRDefault="00D16AD9" w:rsidP="00BA6246">
            <w:pPr>
              <w:jc w:val="both"/>
              <w:rPr>
                <w:sz w:val="28"/>
                <w:szCs w:val="28"/>
              </w:rPr>
            </w:pPr>
          </w:p>
          <w:p w:rsidR="00BA6246" w:rsidRDefault="00BA6246" w:rsidP="00BA6246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 xml:space="preserve">Приложение № 4 </w:t>
            </w:r>
            <w:r w:rsidR="00D16AD9">
              <w:rPr>
                <w:sz w:val="28"/>
                <w:szCs w:val="28"/>
              </w:rPr>
              <w:t>-</w:t>
            </w:r>
          </w:p>
          <w:p w:rsidR="00D16AD9" w:rsidRDefault="00D16AD9" w:rsidP="00BA6246">
            <w:pPr>
              <w:jc w:val="both"/>
              <w:rPr>
                <w:sz w:val="28"/>
                <w:szCs w:val="28"/>
              </w:rPr>
            </w:pPr>
          </w:p>
          <w:p w:rsidR="00D16AD9" w:rsidRDefault="00D16AD9" w:rsidP="00BA6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  <w:r w:rsidRPr="00D16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 w:rsidR="00D16AD9" w:rsidRDefault="00D16AD9" w:rsidP="00BA6246">
            <w:pPr>
              <w:jc w:val="both"/>
              <w:rPr>
                <w:sz w:val="28"/>
                <w:szCs w:val="28"/>
              </w:rPr>
            </w:pPr>
          </w:p>
          <w:p w:rsidR="00D16AD9" w:rsidRDefault="00D16AD9" w:rsidP="00BA6246">
            <w:pPr>
              <w:jc w:val="both"/>
              <w:rPr>
                <w:sz w:val="28"/>
                <w:szCs w:val="28"/>
              </w:rPr>
            </w:pPr>
          </w:p>
          <w:p w:rsidR="00D16AD9" w:rsidRDefault="00D16AD9" w:rsidP="00BA6246">
            <w:pPr>
              <w:jc w:val="both"/>
              <w:rPr>
                <w:sz w:val="28"/>
                <w:szCs w:val="28"/>
              </w:rPr>
            </w:pPr>
          </w:p>
          <w:p w:rsidR="00D16AD9" w:rsidRPr="00327EA2" w:rsidRDefault="00D16AD9" w:rsidP="00BA6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  <w:r w:rsidRPr="00D16AD9">
              <w:rPr>
                <w:sz w:val="28"/>
                <w:szCs w:val="28"/>
              </w:rPr>
              <w:t xml:space="preserve"> -</w:t>
            </w:r>
          </w:p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</w:p>
          <w:p w:rsidR="00D72E41" w:rsidRPr="00327EA2" w:rsidRDefault="00D72E41" w:rsidP="00FD2723">
            <w:pPr>
              <w:jc w:val="both"/>
              <w:rPr>
                <w:sz w:val="28"/>
                <w:szCs w:val="28"/>
              </w:rPr>
            </w:pPr>
          </w:p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>Приложение №</w:t>
            </w:r>
            <w:r w:rsidR="00D16AD9">
              <w:rPr>
                <w:sz w:val="28"/>
                <w:szCs w:val="28"/>
              </w:rPr>
              <w:t xml:space="preserve"> 7</w:t>
            </w:r>
            <w:r w:rsidRPr="00327EA2">
              <w:rPr>
                <w:sz w:val="28"/>
                <w:szCs w:val="28"/>
              </w:rPr>
              <w:t xml:space="preserve"> -</w:t>
            </w:r>
          </w:p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</w:p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</w:p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:rsidR="00FD2723" w:rsidRPr="00327EA2" w:rsidRDefault="00D16AD9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16AD9">
              <w:rPr>
                <w:rFonts w:eastAsia="Calibri"/>
                <w:sz w:val="28"/>
                <w:szCs w:val="28"/>
              </w:rPr>
              <w:t>отчет Единоличного исполнительного органа Общества о кредитной политике за 4 квартал 2019 года</w:t>
            </w:r>
            <w:r w:rsidR="00FD2723" w:rsidRPr="00327EA2">
              <w:rPr>
                <w:rFonts w:eastAsia="Calibri"/>
                <w:sz w:val="28"/>
                <w:szCs w:val="28"/>
              </w:rPr>
              <w:t>;</w:t>
            </w:r>
          </w:p>
          <w:p w:rsidR="00BA6246" w:rsidRPr="00327EA2" w:rsidRDefault="00D16AD9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16AD9">
              <w:rPr>
                <w:rFonts w:eastAsia="Calibri"/>
                <w:sz w:val="28"/>
                <w:szCs w:val="28"/>
              </w:rPr>
              <w:t xml:space="preserve">отчет Единоличного исполнительного органа Общества о реализации Антикоррупционной политики в </w:t>
            </w:r>
            <w:r>
              <w:rPr>
                <w:rFonts w:eastAsia="Calibri"/>
                <w:sz w:val="28"/>
                <w:szCs w:val="28"/>
              </w:rPr>
              <w:t xml:space="preserve">                    </w:t>
            </w:r>
            <w:r w:rsidRPr="00D16AD9">
              <w:rPr>
                <w:rFonts w:eastAsia="Calibri"/>
                <w:sz w:val="28"/>
                <w:szCs w:val="28"/>
              </w:rPr>
              <w:t>АО «</w:t>
            </w:r>
            <w:proofErr w:type="spellStart"/>
            <w:r w:rsidRPr="00D16AD9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D16AD9">
              <w:rPr>
                <w:rFonts w:eastAsia="Calibri"/>
                <w:sz w:val="28"/>
                <w:szCs w:val="28"/>
              </w:rPr>
              <w:t>» за 2019 год</w:t>
            </w:r>
            <w:r w:rsidR="00BA6246" w:rsidRPr="00327EA2">
              <w:rPr>
                <w:rFonts w:eastAsia="Calibri"/>
                <w:sz w:val="28"/>
                <w:szCs w:val="28"/>
              </w:rPr>
              <w:t>;</w:t>
            </w:r>
          </w:p>
          <w:p w:rsidR="00BA6246" w:rsidRPr="00327EA2" w:rsidRDefault="00D16AD9" w:rsidP="00BD00B9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16AD9">
              <w:rPr>
                <w:rFonts w:eastAsia="Calibri"/>
                <w:sz w:val="28"/>
                <w:szCs w:val="28"/>
              </w:rPr>
              <w:t>отчет Единоличного исполнительного органа Общества об итогах выполнения инвестиционной программы Общества за 4 квартал 2019 года и 2019 год</w:t>
            </w:r>
            <w:r w:rsidR="00BD00B9" w:rsidRPr="00327EA2">
              <w:rPr>
                <w:rFonts w:eastAsia="Calibri"/>
                <w:sz w:val="28"/>
                <w:szCs w:val="28"/>
              </w:rPr>
              <w:t>;</w:t>
            </w:r>
          </w:p>
          <w:p w:rsidR="00BA6246" w:rsidRPr="00327EA2" w:rsidRDefault="00D16AD9" w:rsidP="00BD00B9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16AD9">
              <w:rPr>
                <w:rFonts w:eastAsia="Calibri"/>
                <w:sz w:val="28"/>
                <w:szCs w:val="28"/>
              </w:rPr>
              <w:t>отклонения от плановых параметров инвестици</w:t>
            </w:r>
            <w:r>
              <w:rPr>
                <w:rFonts w:eastAsia="Calibri"/>
                <w:sz w:val="28"/>
                <w:szCs w:val="28"/>
              </w:rPr>
              <w:t xml:space="preserve">онной программы </w:t>
            </w:r>
            <w:r w:rsidRPr="00D16AD9">
              <w:rPr>
                <w:rFonts w:eastAsia="Calibri"/>
                <w:sz w:val="28"/>
                <w:szCs w:val="28"/>
              </w:rPr>
              <w:t>АО «</w:t>
            </w:r>
            <w:proofErr w:type="spellStart"/>
            <w:r w:rsidRPr="00D16AD9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D16AD9">
              <w:rPr>
                <w:rFonts w:eastAsia="Calibri"/>
                <w:sz w:val="28"/>
                <w:szCs w:val="28"/>
              </w:rPr>
              <w:t>»</w:t>
            </w:r>
            <w:r w:rsidR="00BD00B9" w:rsidRPr="00327EA2">
              <w:rPr>
                <w:rFonts w:eastAsia="Calibri"/>
                <w:sz w:val="28"/>
                <w:szCs w:val="28"/>
              </w:rPr>
              <w:t>;</w:t>
            </w:r>
          </w:p>
          <w:p w:rsidR="00D16AD9" w:rsidRDefault="00D16AD9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16AD9">
              <w:rPr>
                <w:rFonts w:eastAsia="Calibri"/>
                <w:sz w:val="28"/>
                <w:szCs w:val="28"/>
              </w:rPr>
              <w:t xml:space="preserve">отчет Единоличного исполнительного органа Общества о ходе реализации инвестиционных проектов </w:t>
            </w:r>
            <w:r>
              <w:rPr>
                <w:rFonts w:eastAsia="Calibri"/>
                <w:sz w:val="28"/>
                <w:szCs w:val="28"/>
              </w:rPr>
              <w:t xml:space="preserve">                  </w:t>
            </w:r>
            <w:r w:rsidRPr="00D16AD9">
              <w:rPr>
                <w:rFonts w:eastAsia="Calibri"/>
                <w:sz w:val="28"/>
                <w:szCs w:val="28"/>
              </w:rPr>
              <w:t>АО «</w:t>
            </w:r>
            <w:proofErr w:type="spellStart"/>
            <w:r w:rsidRPr="00D16AD9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D16AD9">
              <w:rPr>
                <w:rFonts w:eastAsia="Calibri"/>
                <w:sz w:val="28"/>
                <w:szCs w:val="28"/>
              </w:rPr>
              <w:t>» за 1 квартал 2020 года, включенных в перечень приоритетных объектов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D16AD9" w:rsidRDefault="00D16AD9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16AD9">
              <w:rPr>
                <w:rFonts w:eastAsia="Calibri"/>
                <w:sz w:val="28"/>
                <w:szCs w:val="28"/>
              </w:rPr>
              <w:t>отчет Единоличного исполнительного органа Общества об обеспечении страховой защиты в 1 квартале 2020 года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FD2723" w:rsidRPr="00327EA2" w:rsidRDefault="00FD2723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27EA2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FD2723" w:rsidRDefault="00FD2723" w:rsidP="00FD2723">
      <w:pPr>
        <w:jc w:val="both"/>
        <w:rPr>
          <w:b/>
          <w:bCs/>
          <w:color w:val="000000"/>
          <w:sz w:val="28"/>
          <w:szCs w:val="28"/>
        </w:rPr>
      </w:pPr>
    </w:p>
    <w:p w:rsidR="00D16AD9" w:rsidRPr="00327EA2" w:rsidRDefault="00D16AD9" w:rsidP="00FD2723">
      <w:pPr>
        <w:jc w:val="both"/>
        <w:rPr>
          <w:b/>
          <w:bCs/>
          <w:color w:val="000000"/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Председатель Совета директоров         </w:t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  <w:t xml:space="preserve">         Р.С.-Э. </w:t>
      </w:r>
      <w:proofErr w:type="spellStart"/>
      <w:r w:rsidRPr="00327EA2">
        <w:rPr>
          <w:sz w:val="28"/>
          <w:szCs w:val="28"/>
        </w:rPr>
        <w:t>Докуев</w:t>
      </w:r>
      <w:proofErr w:type="spellEnd"/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Корпоративный секретарь</w:t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  <w:t xml:space="preserve">         Т.М. Гасюкова</w:t>
      </w:r>
    </w:p>
    <w:p w:rsidR="0004399F" w:rsidRPr="00327EA2" w:rsidRDefault="0004399F" w:rsidP="00FD2723">
      <w:pPr>
        <w:rPr>
          <w:sz w:val="28"/>
          <w:szCs w:val="28"/>
        </w:rPr>
      </w:pPr>
    </w:p>
    <w:sectPr w:rsidR="0004399F" w:rsidRPr="00327EA2" w:rsidSect="002F63E0">
      <w:foot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AE" w:rsidRDefault="009A66AE" w:rsidP="00595CEE">
      <w:r>
        <w:separator/>
      </w:r>
    </w:p>
  </w:endnote>
  <w:endnote w:type="continuationSeparator" w:id="0">
    <w:p w:rsidR="009A66AE" w:rsidRDefault="009A66AE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09C">
          <w:rPr>
            <w:noProof/>
          </w:rPr>
          <w:t>4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AE" w:rsidRDefault="009A66AE" w:rsidP="00595CEE">
      <w:r>
        <w:separator/>
      </w:r>
    </w:p>
  </w:footnote>
  <w:footnote w:type="continuationSeparator" w:id="0">
    <w:p w:rsidR="009A66AE" w:rsidRDefault="009A66AE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23F1F"/>
    <w:rsid w:val="00026551"/>
    <w:rsid w:val="00032F1D"/>
    <w:rsid w:val="0003779A"/>
    <w:rsid w:val="000378F2"/>
    <w:rsid w:val="0004399F"/>
    <w:rsid w:val="00044F81"/>
    <w:rsid w:val="00072D6F"/>
    <w:rsid w:val="00073760"/>
    <w:rsid w:val="0008278A"/>
    <w:rsid w:val="00082F1C"/>
    <w:rsid w:val="00093C70"/>
    <w:rsid w:val="000960F3"/>
    <w:rsid w:val="000B214B"/>
    <w:rsid w:val="000C617F"/>
    <w:rsid w:val="000D12FA"/>
    <w:rsid w:val="000D2E94"/>
    <w:rsid w:val="000D4561"/>
    <w:rsid w:val="000F64FE"/>
    <w:rsid w:val="001164AF"/>
    <w:rsid w:val="0015240C"/>
    <w:rsid w:val="00167CF8"/>
    <w:rsid w:val="00175586"/>
    <w:rsid w:val="00182CAE"/>
    <w:rsid w:val="001A7B55"/>
    <w:rsid w:val="001B2FDB"/>
    <w:rsid w:val="001B314F"/>
    <w:rsid w:val="001D567A"/>
    <w:rsid w:val="001E7C05"/>
    <w:rsid w:val="00201FBC"/>
    <w:rsid w:val="0020307B"/>
    <w:rsid w:val="00207309"/>
    <w:rsid w:val="00207AF7"/>
    <w:rsid w:val="0022334D"/>
    <w:rsid w:val="002261D5"/>
    <w:rsid w:val="002413E4"/>
    <w:rsid w:val="002429B8"/>
    <w:rsid w:val="00250077"/>
    <w:rsid w:val="002537C8"/>
    <w:rsid w:val="00257B96"/>
    <w:rsid w:val="0026040E"/>
    <w:rsid w:val="0026464A"/>
    <w:rsid w:val="00271430"/>
    <w:rsid w:val="002763CC"/>
    <w:rsid w:val="002872C8"/>
    <w:rsid w:val="002A4DB0"/>
    <w:rsid w:val="002A57C3"/>
    <w:rsid w:val="002D0DE5"/>
    <w:rsid w:val="002E161A"/>
    <w:rsid w:val="002E75DB"/>
    <w:rsid w:val="002F63E0"/>
    <w:rsid w:val="003103C6"/>
    <w:rsid w:val="00317027"/>
    <w:rsid w:val="00327EA2"/>
    <w:rsid w:val="00330E7B"/>
    <w:rsid w:val="00331FEE"/>
    <w:rsid w:val="00363B07"/>
    <w:rsid w:val="00365213"/>
    <w:rsid w:val="00374F42"/>
    <w:rsid w:val="0039406B"/>
    <w:rsid w:val="00395947"/>
    <w:rsid w:val="003C06EA"/>
    <w:rsid w:val="003C2EA0"/>
    <w:rsid w:val="003C3DFF"/>
    <w:rsid w:val="003E2235"/>
    <w:rsid w:val="00416592"/>
    <w:rsid w:val="0044387D"/>
    <w:rsid w:val="00445364"/>
    <w:rsid w:val="0045150B"/>
    <w:rsid w:val="0045182A"/>
    <w:rsid w:val="00482F68"/>
    <w:rsid w:val="004A2151"/>
    <w:rsid w:val="004A2496"/>
    <w:rsid w:val="004A65FA"/>
    <w:rsid w:val="004B0B69"/>
    <w:rsid w:val="004B3E00"/>
    <w:rsid w:val="004B493D"/>
    <w:rsid w:val="004C4F36"/>
    <w:rsid w:val="004E3B73"/>
    <w:rsid w:val="004E704F"/>
    <w:rsid w:val="004E7F8A"/>
    <w:rsid w:val="00506F72"/>
    <w:rsid w:val="0052220C"/>
    <w:rsid w:val="00540F6F"/>
    <w:rsid w:val="0054127D"/>
    <w:rsid w:val="00543A94"/>
    <w:rsid w:val="00566741"/>
    <w:rsid w:val="00573691"/>
    <w:rsid w:val="00573807"/>
    <w:rsid w:val="00575D53"/>
    <w:rsid w:val="00587F2C"/>
    <w:rsid w:val="00595CEE"/>
    <w:rsid w:val="005B3F35"/>
    <w:rsid w:val="005C13C5"/>
    <w:rsid w:val="00600133"/>
    <w:rsid w:val="00602F16"/>
    <w:rsid w:val="00606DFC"/>
    <w:rsid w:val="006132FC"/>
    <w:rsid w:val="00642CA0"/>
    <w:rsid w:val="00651830"/>
    <w:rsid w:val="00656FF2"/>
    <w:rsid w:val="00657BD8"/>
    <w:rsid w:val="00664FA5"/>
    <w:rsid w:val="006909E1"/>
    <w:rsid w:val="00693C0A"/>
    <w:rsid w:val="006C1230"/>
    <w:rsid w:val="006D0A6E"/>
    <w:rsid w:val="00713EDA"/>
    <w:rsid w:val="007145DC"/>
    <w:rsid w:val="00717A26"/>
    <w:rsid w:val="00720044"/>
    <w:rsid w:val="00726D15"/>
    <w:rsid w:val="00733126"/>
    <w:rsid w:val="00737F95"/>
    <w:rsid w:val="00741A0D"/>
    <w:rsid w:val="00757870"/>
    <w:rsid w:val="00763627"/>
    <w:rsid w:val="00792318"/>
    <w:rsid w:val="007938FF"/>
    <w:rsid w:val="007A445E"/>
    <w:rsid w:val="007B36E8"/>
    <w:rsid w:val="007B6AE1"/>
    <w:rsid w:val="007C66FB"/>
    <w:rsid w:val="007D7223"/>
    <w:rsid w:val="007E254A"/>
    <w:rsid w:val="007E59FB"/>
    <w:rsid w:val="007F63C9"/>
    <w:rsid w:val="007F7D58"/>
    <w:rsid w:val="00800951"/>
    <w:rsid w:val="008073A1"/>
    <w:rsid w:val="00811F79"/>
    <w:rsid w:val="00817600"/>
    <w:rsid w:val="00834A60"/>
    <w:rsid w:val="0083507F"/>
    <w:rsid w:val="00837022"/>
    <w:rsid w:val="00861C14"/>
    <w:rsid w:val="00863FFA"/>
    <w:rsid w:val="00864902"/>
    <w:rsid w:val="0087355C"/>
    <w:rsid w:val="00875206"/>
    <w:rsid w:val="00875A46"/>
    <w:rsid w:val="008B797C"/>
    <w:rsid w:val="008E5BBA"/>
    <w:rsid w:val="008E78A9"/>
    <w:rsid w:val="008F352A"/>
    <w:rsid w:val="008F65D2"/>
    <w:rsid w:val="008F7F83"/>
    <w:rsid w:val="00901C2A"/>
    <w:rsid w:val="00922C25"/>
    <w:rsid w:val="0092623B"/>
    <w:rsid w:val="00940342"/>
    <w:rsid w:val="00941187"/>
    <w:rsid w:val="009510BB"/>
    <w:rsid w:val="009512D7"/>
    <w:rsid w:val="00954860"/>
    <w:rsid w:val="00966BB7"/>
    <w:rsid w:val="009845CD"/>
    <w:rsid w:val="00986F45"/>
    <w:rsid w:val="009A1394"/>
    <w:rsid w:val="009A66AE"/>
    <w:rsid w:val="009E0C1C"/>
    <w:rsid w:val="009E3891"/>
    <w:rsid w:val="009E434E"/>
    <w:rsid w:val="00A02C5D"/>
    <w:rsid w:val="00A12BD5"/>
    <w:rsid w:val="00A3703B"/>
    <w:rsid w:val="00A37164"/>
    <w:rsid w:val="00A37FFC"/>
    <w:rsid w:val="00A44A7D"/>
    <w:rsid w:val="00A60EC0"/>
    <w:rsid w:val="00A846C8"/>
    <w:rsid w:val="00A9323D"/>
    <w:rsid w:val="00A948E5"/>
    <w:rsid w:val="00A96DDD"/>
    <w:rsid w:val="00A973FD"/>
    <w:rsid w:val="00AA16B1"/>
    <w:rsid w:val="00AB27BA"/>
    <w:rsid w:val="00AB7D56"/>
    <w:rsid w:val="00AC15E6"/>
    <w:rsid w:val="00AD109C"/>
    <w:rsid w:val="00AE39EB"/>
    <w:rsid w:val="00AF61FE"/>
    <w:rsid w:val="00B05244"/>
    <w:rsid w:val="00B15740"/>
    <w:rsid w:val="00B3258B"/>
    <w:rsid w:val="00B42581"/>
    <w:rsid w:val="00B45743"/>
    <w:rsid w:val="00B53889"/>
    <w:rsid w:val="00B61DA6"/>
    <w:rsid w:val="00B775F0"/>
    <w:rsid w:val="00B810DB"/>
    <w:rsid w:val="00B93CA1"/>
    <w:rsid w:val="00B94F4D"/>
    <w:rsid w:val="00BA6246"/>
    <w:rsid w:val="00BB0FB2"/>
    <w:rsid w:val="00BB501C"/>
    <w:rsid w:val="00BC4F24"/>
    <w:rsid w:val="00BD00B9"/>
    <w:rsid w:val="00BD1C5C"/>
    <w:rsid w:val="00BE0ED4"/>
    <w:rsid w:val="00C054DC"/>
    <w:rsid w:val="00C06A99"/>
    <w:rsid w:val="00C1044D"/>
    <w:rsid w:val="00C11154"/>
    <w:rsid w:val="00C25A06"/>
    <w:rsid w:val="00C4596E"/>
    <w:rsid w:val="00C821D3"/>
    <w:rsid w:val="00C95630"/>
    <w:rsid w:val="00CD0E19"/>
    <w:rsid w:val="00CE1008"/>
    <w:rsid w:val="00CE4518"/>
    <w:rsid w:val="00CF340C"/>
    <w:rsid w:val="00D16AD9"/>
    <w:rsid w:val="00D40879"/>
    <w:rsid w:val="00D46844"/>
    <w:rsid w:val="00D72E41"/>
    <w:rsid w:val="00D859F4"/>
    <w:rsid w:val="00D90B02"/>
    <w:rsid w:val="00D94BCA"/>
    <w:rsid w:val="00DA311D"/>
    <w:rsid w:val="00DC7C3F"/>
    <w:rsid w:val="00DD5CA1"/>
    <w:rsid w:val="00DE75A3"/>
    <w:rsid w:val="00E00D92"/>
    <w:rsid w:val="00E12528"/>
    <w:rsid w:val="00E421E6"/>
    <w:rsid w:val="00E448D7"/>
    <w:rsid w:val="00E57677"/>
    <w:rsid w:val="00E6036B"/>
    <w:rsid w:val="00E6328A"/>
    <w:rsid w:val="00E67E93"/>
    <w:rsid w:val="00E67EDB"/>
    <w:rsid w:val="00E70205"/>
    <w:rsid w:val="00E845DA"/>
    <w:rsid w:val="00E87737"/>
    <w:rsid w:val="00E94CA8"/>
    <w:rsid w:val="00E95C06"/>
    <w:rsid w:val="00EA0E0F"/>
    <w:rsid w:val="00EA2FB2"/>
    <w:rsid w:val="00EA55BE"/>
    <w:rsid w:val="00EB2991"/>
    <w:rsid w:val="00EC397C"/>
    <w:rsid w:val="00EC45DF"/>
    <w:rsid w:val="00EC4F4A"/>
    <w:rsid w:val="00ED6F0A"/>
    <w:rsid w:val="00F06D70"/>
    <w:rsid w:val="00F17865"/>
    <w:rsid w:val="00F21F40"/>
    <w:rsid w:val="00F21FD9"/>
    <w:rsid w:val="00F407ED"/>
    <w:rsid w:val="00F40D7B"/>
    <w:rsid w:val="00F715DE"/>
    <w:rsid w:val="00F7640F"/>
    <w:rsid w:val="00F81DA2"/>
    <w:rsid w:val="00F8519F"/>
    <w:rsid w:val="00F94359"/>
    <w:rsid w:val="00F94397"/>
    <w:rsid w:val="00F94D49"/>
    <w:rsid w:val="00FA0C5F"/>
    <w:rsid w:val="00FB60CE"/>
    <w:rsid w:val="00FC667C"/>
    <w:rsid w:val="00FD2723"/>
    <w:rsid w:val="00FD2A5E"/>
    <w:rsid w:val="00FD31D8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2020-09-09T13:28:00Z</dcterms:modified>
</cp:coreProperties>
</file>