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88" w:rsidRPr="00BC4F14" w:rsidRDefault="00BC4F14" w:rsidP="00BC4F14">
      <w:pPr>
        <w:ind w:left="6096"/>
        <w:jc w:val="both"/>
        <w:rPr>
          <w:sz w:val="24"/>
          <w:szCs w:val="24"/>
        </w:rPr>
      </w:pPr>
      <w:r w:rsidRPr="00BC4F14">
        <w:rPr>
          <w:sz w:val="24"/>
          <w:szCs w:val="24"/>
        </w:rPr>
        <w:t>Утверждено</w:t>
      </w:r>
    </w:p>
    <w:p w:rsidR="004B1E88" w:rsidRPr="00BC4F14" w:rsidRDefault="004B1E88" w:rsidP="00BC4F14">
      <w:pPr>
        <w:widowControl w:val="0"/>
        <w:ind w:left="6096"/>
        <w:jc w:val="both"/>
        <w:rPr>
          <w:sz w:val="24"/>
          <w:szCs w:val="24"/>
        </w:rPr>
      </w:pPr>
      <w:r w:rsidRPr="00BC4F14">
        <w:rPr>
          <w:sz w:val="24"/>
          <w:szCs w:val="24"/>
        </w:rPr>
        <w:t>распоряжени</w:t>
      </w:r>
      <w:r w:rsidR="00BC4F14" w:rsidRPr="00BC4F14">
        <w:rPr>
          <w:sz w:val="24"/>
          <w:szCs w:val="24"/>
        </w:rPr>
        <w:t>ем</w:t>
      </w:r>
      <w:r w:rsidRPr="00BC4F14">
        <w:rPr>
          <w:sz w:val="24"/>
          <w:szCs w:val="24"/>
        </w:rPr>
        <w:t xml:space="preserve"> ПАО «</w:t>
      </w:r>
      <w:proofErr w:type="spellStart"/>
      <w:r w:rsidRPr="00BC4F14">
        <w:rPr>
          <w:sz w:val="24"/>
          <w:szCs w:val="24"/>
        </w:rPr>
        <w:t>Россети</w:t>
      </w:r>
      <w:proofErr w:type="spellEnd"/>
      <w:r w:rsidRPr="00BC4F14">
        <w:rPr>
          <w:sz w:val="24"/>
          <w:szCs w:val="24"/>
        </w:rPr>
        <w:t>»</w:t>
      </w:r>
    </w:p>
    <w:p w:rsidR="0079249D" w:rsidRDefault="0079249D" w:rsidP="00BC4F14">
      <w:pPr>
        <w:widowControl w:val="0"/>
        <w:tabs>
          <w:tab w:val="center" w:pos="7796"/>
        </w:tabs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от 16.11.2015 № 542р</w:t>
      </w:r>
    </w:p>
    <w:p w:rsidR="004B1E88" w:rsidRPr="00BC4F14" w:rsidRDefault="0079249D" w:rsidP="00BC4F14">
      <w:pPr>
        <w:widowControl w:val="0"/>
        <w:tabs>
          <w:tab w:val="center" w:pos="7796"/>
        </w:tabs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редакции распоряжения </w:t>
      </w:r>
      <w:r>
        <w:rPr>
          <w:sz w:val="24"/>
          <w:szCs w:val="24"/>
        </w:rPr>
        <w:br/>
        <w:t>ПАО «</w:t>
      </w:r>
      <w:proofErr w:type="spellStart"/>
      <w:r>
        <w:rPr>
          <w:sz w:val="24"/>
          <w:szCs w:val="24"/>
        </w:rPr>
        <w:t>Россети</w:t>
      </w:r>
      <w:proofErr w:type="spellEnd"/>
      <w:r>
        <w:rPr>
          <w:sz w:val="24"/>
          <w:szCs w:val="24"/>
        </w:rPr>
        <w:t xml:space="preserve">»  </w:t>
      </w:r>
      <w:r w:rsidR="004B1E88" w:rsidRPr="00BC4F14">
        <w:rPr>
          <w:sz w:val="24"/>
          <w:szCs w:val="24"/>
        </w:rPr>
        <w:t xml:space="preserve">от </w:t>
      </w:r>
      <w:r w:rsidR="00AD0CF0" w:rsidRPr="00BC4F14">
        <w:rPr>
          <w:sz w:val="24"/>
          <w:szCs w:val="24"/>
        </w:rPr>
        <w:t>01.03.2016</w:t>
      </w:r>
      <w:r w:rsidR="004B1E88" w:rsidRPr="00BC4F14">
        <w:rPr>
          <w:sz w:val="24"/>
          <w:szCs w:val="24"/>
        </w:rPr>
        <w:t xml:space="preserve"> № </w:t>
      </w:r>
      <w:r>
        <w:rPr>
          <w:sz w:val="24"/>
          <w:szCs w:val="24"/>
        </w:rPr>
        <w:t>85</w:t>
      </w:r>
      <w:r w:rsidR="00AD0CF0" w:rsidRPr="00BC4F14">
        <w:rPr>
          <w:sz w:val="24"/>
          <w:szCs w:val="24"/>
        </w:rPr>
        <w:t>р</w:t>
      </w:r>
      <w:r>
        <w:rPr>
          <w:sz w:val="24"/>
          <w:szCs w:val="24"/>
        </w:rPr>
        <w:t>)</w:t>
      </w:r>
    </w:p>
    <w:p w:rsidR="003241D5" w:rsidRPr="00BC4F14" w:rsidRDefault="003241D5" w:rsidP="00BC4F14">
      <w:pPr>
        <w:jc w:val="both"/>
        <w:rPr>
          <w:sz w:val="24"/>
          <w:szCs w:val="24"/>
        </w:rPr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center"/>
        <w:rPr>
          <w:b/>
        </w:rPr>
      </w:pPr>
      <w:r w:rsidRPr="00BC4F14">
        <w:rPr>
          <w:b/>
        </w:rPr>
        <w:t>Положение</w:t>
      </w:r>
    </w:p>
    <w:p w:rsidR="00C73948" w:rsidRPr="00BC4F14" w:rsidRDefault="00C73948" w:rsidP="00BC4F14">
      <w:pPr>
        <w:jc w:val="center"/>
        <w:rPr>
          <w:b/>
        </w:rPr>
      </w:pPr>
      <w:r w:rsidRPr="00BC4F14">
        <w:rPr>
          <w:b/>
        </w:rPr>
        <w:t xml:space="preserve">о реализации единой технической политики </w:t>
      </w:r>
      <w:r w:rsidRPr="00BC4F14">
        <w:rPr>
          <w:b/>
        </w:rPr>
        <w:br/>
        <w:t>ПАО «</w:t>
      </w:r>
      <w:proofErr w:type="spellStart"/>
      <w:r w:rsidRPr="00BC4F14">
        <w:rPr>
          <w:b/>
        </w:rPr>
        <w:t>Россети</w:t>
      </w:r>
      <w:proofErr w:type="spellEnd"/>
      <w:r w:rsidRPr="00BC4F14">
        <w:rPr>
          <w:b/>
        </w:rPr>
        <w:t>» и ДЗО ПАО «</w:t>
      </w:r>
      <w:proofErr w:type="spellStart"/>
      <w:r w:rsidRPr="00BC4F14">
        <w:rPr>
          <w:b/>
        </w:rPr>
        <w:t>Россети</w:t>
      </w:r>
      <w:proofErr w:type="spellEnd"/>
      <w:r w:rsidRPr="00BC4F14">
        <w:rPr>
          <w:b/>
        </w:rPr>
        <w:t>»</w:t>
      </w:r>
    </w:p>
    <w:p w:rsidR="00C73948" w:rsidRPr="00BC4F14" w:rsidRDefault="00C73948" w:rsidP="00BC4F14">
      <w:pPr>
        <w:jc w:val="center"/>
        <w:rPr>
          <w:b/>
        </w:rPr>
      </w:pPr>
      <w:r w:rsidRPr="00BC4F14">
        <w:rPr>
          <w:b/>
        </w:rPr>
        <w:t>в электросетевом комплексе</w:t>
      </w:r>
    </w:p>
    <w:p w:rsidR="00C73948" w:rsidRDefault="00C73948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707215" w:rsidRDefault="00707215" w:rsidP="00BC4F14">
      <w:pPr>
        <w:jc w:val="both"/>
      </w:pPr>
    </w:p>
    <w:p w:rsidR="00C73948" w:rsidRPr="00707215" w:rsidRDefault="00C73948" w:rsidP="00BC4F14">
      <w:pPr>
        <w:jc w:val="both"/>
      </w:pPr>
      <w:bookmarkStart w:id="0" w:name="_GoBack"/>
      <w:bookmarkEnd w:id="0"/>
    </w:p>
    <w:p w:rsidR="00C73948" w:rsidRPr="00F36F9B" w:rsidRDefault="00C73948" w:rsidP="00F36F9B">
      <w:pPr>
        <w:pStyle w:val="a9"/>
        <w:numPr>
          <w:ilvl w:val="0"/>
          <w:numId w:val="31"/>
        </w:numPr>
        <w:tabs>
          <w:tab w:val="left" w:pos="993"/>
        </w:tabs>
        <w:ind w:left="709" w:firstLine="0"/>
        <w:jc w:val="both"/>
        <w:rPr>
          <w:b/>
        </w:rPr>
      </w:pPr>
      <w:r w:rsidRPr="00F36F9B">
        <w:rPr>
          <w:b/>
        </w:rPr>
        <w:br w:type="page"/>
      </w:r>
      <w:r w:rsidRPr="00F36F9B">
        <w:rPr>
          <w:b/>
        </w:rPr>
        <w:lastRenderedPageBreak/>
        <w:t>Термины, сокращения и определения</w:t>
      </w:r>
    </w:p>
    <w:p w:rsidR="000331AB" w:rsidRPr="00BC4F14" w:rsidRDefault="000331AB" w:rsidP="00BC4F14">
      <w:pPr>
        <w:jc w:val="both"/>
      </w:pPr>
    </w:p>
    <w:tbl>
      <w:tblPr>
        <w:tblStyle w:val="af2"/>
        <w:tblW w:w="9497" w:type="dxa"/>
        <w:tblInd w:w="250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b/>
                <w:sz w:val="24"/>
                <w:szCs w:val="24"/>
              </w:rPr>
            </w:pPr>
            <w:r w:rsidRPr="00BC4F14">
              <w:rPr>
                <w:b/>
                <w:sz w:val="24"/>
                <w:szCs w:val="24"/>
              </w:rPr>
              <w:t>Термины/сокращения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b/>
                <w:sz w:val="24"/>
                <w:szCs w:val="24"/>
              </w:rPr>
            </w:pPr>
            <w:r w:rsidRPr="00BC4F14">
              <w:rPr>
                <w:b/>
                <w:sz w:val="24"/>
                <w:szCs w:val="24"/>
              </w:rPr>
              <w:t>Определения</w:t>
            </w:r>
          </w:p>
          <w:p w:rsidR="00BC4F14" w:rsidRPr="00BC4F14" w:rsidRDefault="00BC4F14" w:rsidP="00BC4F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color w:val="000000"/>
                <w:sz w:val="24"/>
                <w:szCs w:val="24"/>
              </w:rPr>
              <w:t>Акт-предписание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color w:val="000000"/>
                <w:sz w:val="24"/>
                <w:szCs w:val="24"/>
              </w:rPr>
            </w:pPr>
            <w:r w:rsidRPr="00BC4F14">
              <w:rPr>
                <w:color w:val="000000"/>
                <w:sz w:val="24"/>
                <w:szCs w:val="24"/>
              </w:rPr>
              <w:t xml:space="preserve">Оформленный, согласованный и принятый к исполнению документ установленного образца, содержащий результаты проведенной проверки, в том числе перечень основных выявленных замечаний и нарушений, мероприятия и сроки </w:t>
            </w:r>
            <w:r w:rsidR="007B1B84" w:rsidRPr="00BC4F14">
              <w:rPr>
                <w:color w:val="000000"/>
                <w:sz w:val="24"/>
                <w:szCs w:val="24"/>
              </w:rPr>
              <w:br/>
            </w:r>
            <w:r w:rsidRPr="00BC4F14">
              <w:rPr>
                <w:color w:val="000000"/>
                <w:sz w:val="24"/>
                <w:szCs w:val="24"/>
              </w:rPr>
              <w:t>по устранению замечаний</w:t>
            </w:r>
          </w:p>
          <w:p w:rsidR="00BC4F14" w:rsidRPr="00BC4F14" w:rsidRDefault="00BC4F14" w:rsidP="00BC4F1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Единый реестр НТД 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Реестр нормативно-технических документов</w:t>
            </w:r>
            <w:r w:rsidR="00E018EE" w:rsidRPr="00BC4F14">
              <w:rPr>
                <w:sz w:val="24"/>
                <w:szCs w:val="24"/>
              </w:rPr>
              <w:t xml:space="preserve"> в области технического регулирования</w:t>
            </w:r>
            <w:r w:rsidR="006E650C" w:rsidRPr="00BC4F14">
              <w:rPr>
                <w:sz w:val="24"/>
                <w:szCs w:val="24"/>
              </w:rPr>
              <w:t>,</w:t>
            </w:r>
            <w:r w:rsidR="00E018EE" w:rsidRPr="00BC4F14">
              <w:rPr>
                <w:sz w:val="24"/>
                <w:szCs w:val="24"/>
              </w:rPr>
              <w:t xml:space="preserve"> </w:t>
            </w:r>
            <w:r w:rsidRPr="00BC4F14">
              <w:rPr>
                <w:sz w:val="24"/>
                <w:szCs w:val="24"/>
              </w:rPr>
              <w:t>положения которых подлежат учету в производственно-хозяйственной деятельности ДЗО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Оперативное предписание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Оформленный по результатам проверок или регламентных работ документ установленного образца, содержащий </w:t>
            </w:r>
            <w:r w:rsidR="007B1B84" w:rsidRPr="00BC4F14">
              <w:rPr>
                <w:sz w:val="24"/>
                <w:szCs w:val="24"/>
              </w:rPr>
              <w:t xml:space="preserve">информацию о </w:t>
            </w:r>
            <w:r w:rsidRPr="00BC4F14">
              <w:rPr>
                <w:sz w:val="24"/>
                <w:szCs w:val="24"/>
              </w:rPr>
              <w:t>неотложны</w:t>
            </w:r>
            <w:r w:rsidR="007B1B84" w:rsidRPr="00BC4F14">
              <w:rPr>
                <w:sz w:val="24"/>
                <w:szCs w:val="24"/>
              </w:rPr>
              <w:t>х</w:t>
            </w:r>
            <w:r w:rsidRPr="00BC4F14">
              <w:rPr>
                <w:sz w:val="24"/>
                <w:szCs w:val="24"/>
              </w:rPr>
              <w:t xml:space="preserve"> мер</w:t>
            </w:r>
            <w:r w:rsidR="007B1B84" w:rsidRPr="00BC4F14">
              <w:rPr>
                <w:sz w:val="24"/>
                <w:szCs w:val="24"/>
              </w:rPr>
              <w:t>ах</w:t>
            </w:r>
            <w:r w:rsidRPr="00BC4F14">
              <w:rPr>
                <w:sz w:val="24"/>
                <w:szCs w:val="24"/>
              </w:rPr>
              <w:t>, направленны</w:t>
            </w:r>
            <w:r w:rsidR="007B1B84" w:rsidRPr="00BC4F14">
              <w:rPr>
                <w:sz w:val="24"/>
                <w:szCs w:val="24"/>
              </w:rPr>
              <w:t>х</w:t>
            </w:r>
            <w:r w:rsidRPr="00BC4F14">
              <w:rPr>
                <w:sz w:val="24"/>
                <w:szCs w:val="24"/>
              </w:rPr>
              <w:t xml:space="preserve"> </w:t>
            </w:r>
            <w:r w:rsidR="007B1B84" w:rsidRPr="00BC4F14">
              <w:rPr>
                <w:sz w:val="24"/>
                <w:szCs w:val="24"/>
              </w:rPr>
              <w:br/>
            </w:r>
            <w:r w:rsidRPr="00BC4F14">
              <w:rPr>
                <w:sz w:val="24"/>
                <w:szCs w:val="24"/>
              </w:rPr>
              <w:t>на ликвидацию выявленных нарушений, которые могут привести к производственному травматизму либо аварии (технологическому нарушению)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Стратегические задачи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Результаты, которых </w:t>
            </w:r>
            <w:proofErr w:type="gramStart"/>
            <w:r w:rsidRPr="00BC4F14">
              <w:rPr>
                <w:sz w:val="24"/>
                <w:szCs w:val="24"/>
              </w:rPr>
              <w:t>стремится достичь Общество</w:t>
            </w:r>
            <w:proofErr w:type="gramEnd"/>
            <w:r w:rsidRPr="00BC4F14">
              <w:rPr>
                <w:sz w:val="24"/>
                <w:szCs w:val="24"/>
              </w:rPr>
              <w:t xml:space="preserve"> </w:t>
            </w:r>
            <w:r w:rsidRPr="00BC4F14">
              <w:rPr>
                <w:sz w:val="24"/>
                <w:szCs w:val="24"/>
              </w:rPr>
              <w:br/>
              <w:t>в перспективе. Задачи могут быть поставлены как перед Обществом в целом, так и перед ДЗО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Технический надзор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 xml:space="preserve">Комплекс мероприятий, направленных на предупреждение, выявление и пресечение нарушений требований надежности </w:t>
            </w:r>
            <w:r w:rsidRPr="00BC4F14">
              <w:rPr>
                <w:sz w:val="24"/>
                <w:szCs w:val="24"/>
              </w:rPr>
              <w:br/>
              <w:t xml:space="preserve">и безопасности в сфере электроэнергетики, установленных федеральными законами, принимаемыми в соответствии </w:t>
            </w:r>
            <w:r w:rsidRPr="00BC4F14">
              <w:rPr>
                <w:sz w:val="24"/>
                <w:szCs w:val="24"/>
              </w:rPr>
              <w:br/>
              <w:t xml:space="preserve">с ними иными нормативными правовыми актами Российской Федерации в области электроэнергетики, а также локальными правовыми актами Общества, посредством организации </w:t>
            </w:r>
            <w:r w:rsidRPr="00BC4F14">
              <w:rPr>
                <w:sz w:val="24"/>
                <w:szCs w:val="24"/>
              </w:rPr>
              <w:br/>
              <w:t xml:space="preserve">и проведения проверок, принятия мер по пресечению и (или) устранению последствий выявленных нарушений, анализа </w:t>
            </w:r>
            <w:r w:rsidRPr="00BC4F14">
              <w:rPr>
                <w:sz w:val="24"/>
                <w:szCs w:val="24"/>
              </w:rPr>
              <w:br/>
              <w:t>и прогнозирования состояния исполнения обязательных</w:t>
            </w:r>
            <w:proofErr w:type="gramEnd"/>
            <w:r w:rsidRPr="00BC4F14">
              <w:rPr>
                <w:sz w:val="24"/>
                <w:szCs w:val="24"/>
              </w:rPr>
              <w:t xml:space="preserve"> требований при осуществлении производственной деятельности ДЗО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Количественные и качественные показатели деятельности Общества и его ДЗО, служащие мерой оценки качества решения стратегических задач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Электрическая сеть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Совокупность электроустановок, предназначенных </w:t>
            </w:r>
            <w:r w:rsidRPr="00BC4F14">
              <w:rPr>
                <w:sz w:val="24"/>
                <w:szCs w:val="24"/>
              </w:rPr>
              <w:br/>
              <w:t xml:space="preserve">для передачи и распределения электрической энергии </w:t>
            </w:r>
            <w:r w:rsidRPr="00BC4F14">
              <w:rPr>
                <w:sz w:val="24"/>
                <w:szCs w:val="24"/>
              </w:rPr>
              <w:br/>
              <w:t>от электростанции к потребителю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Общество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Публичное акционерное общество «Российские сети»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ДЗО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Дочерние и зависимые общества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ЦТН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Филиал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- Центр технического надзора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lastRenderedPageBreak/>
              <w:t>ЕТП</w:t>
            </w:r>
          </w:p>
        </w:tc>
        <w:tc>
          <w:tcPr>
            <w:tcW w:w="6662" w:type="dxa"/>
          </w:tcPr>
          <w:p w:rsidR="00C73948" w:rsidRDefault="00E018EE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Единая техническая политика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ДПР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Долгосрочная программа развития Общества, утвержденная Советом директоров ОАО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(протокол от 19.12.2014 № 174)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НИОКР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Научно-исследовательские и опытно-конструкторские разработки - совокупность работ, направленных на получение новых знаний и практическое применение при создании нового изделия или технологии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proofErr w:type="spellStart"/>
            <w:r w:rsidRPr="00BC4F14">
              <w:rPr>
                <w:sz w:val="24"/>
                <w:szCs w:val="24"/>
              </w:rPr>
              <w:t>ТОиР</w:t>
            </w:r>
            <w:proofErr w:type="spellEnd"/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Техническое обслуживание и ремонт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2835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НТД</w:t>
            </w:r>
          </w:p>
        </w:tc>
        <w:tc>
          <w:tcPr>
            <w:tcW w:w="6662" w:type="dxa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Нормативно-технический документ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7D3E78" w:rsidRPr="00BC4F14" w:rsidTr="003F2F88">
        <w:tc>
          <w:tcPr>
            <w:tcW w:w="2835" w:type="dxa"/>
          </w:tcPr>
          <w:p w:rsidR="007D3E78" w:rsidRPr="00BC4F14" w:rsidRDefault="007D3E7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НТС</w:t>
            </w:r>
          </w:p>
        </w:tc>
        <w:tc>
          <w:tcPr>
            <w:tcW w:w="6662" w:type="dxa"/>
          </w:tcPr>
          <w:p w:rsidR="007D3E78" w:rsidRDefault="007D3E7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Научно-технический совет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</w:tbl>
    <w:p w:rsidR="00BC4F14" w:rsidRDefault="00BC4F14" w:rsidP="00F36F9B">
      <w:pPr>
        <w:pStyle w:val="10"/>
      </w:pPr>
      <w:bookmarkStart w:id="1" w:name="_Toc427852889"/>
    </w:p>
    <w:p w:rsidR="00C73948" w:rsidRPr="00BC4F14" w:rsidRDefault="00C73948" w:rsidP="00F36F9B">
      <w:pPr>
        <w:pStyle w:val="10"/>
      </w:pPr>
      <w:r w:rsidRPr="00BC4F14">
        <w:t>2. Введение</w:t>
      </w:r>
      <w:bookmarkEnd w:id="1"/>
    </w:p>
    <w:p w:rsidR="00C73948" w:rsidRPr="00BC4F14" w:rsidRDefault="00C73948" w:rsidP="00BC4F14">
      <w:pPr>
        <w:ind w:firstLine="709"/>
        <w:jc w:val="both"/>
      </w:pPr>
    </w:p>
    <w:p w:rsidR="00C73948" w:rsidRPr="00BC4F14" w:rsidRDefault="00BC4F14" w:rsidP="00BC4F14">
      <w:pPr>
        <w:ind w:firstLine="709"/>
        <w:jc w:val="both"/>
      </w:pPr>
      <w:r>
        <w:t xml:space="preserve">2.1. </w:t>
      </w:r>
      <w:r w:rsidR="00C73948" w:rsidRPr="00BC4F14">
        <w:t>ЕТП определяется Положением ОАО «</w:t>
      </w:r>
      <w:proofErr w:type="spellStart"/>
      <w:r w:rsidR="00C73948" w:rsidRPr="00BC4F14">
        <w:t>Россети</w:t>
      </w:r>
      <w:proofErr w:type="spellEnd"/>
      <w:r w:rsidR="00C73948" w:rsidRPr="00BC4F14">
        <w:t>» о единой технической политике в электросетевом комплексе, утвержденным решением Совета директоров ОАО «</w:t>
      </w:r>
      <w:proofErr w:type="spellStart"/>
      <w:r w:rsidR="00C73948" w:rsidRPr="00BC4F14">
        <w:t>Россети</w:t>
      </w:r>
      <w:proofErr w:type="spellEnd"/>
      <w:r w:rsidR="00C73948" w:rsidRPr="00BC4F14">
        <w:t>» (протокол от 23.10.2013 № 138).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BC4F14" w:rsidP="00BC4F14">
      <w:pPr>
        <w:ind w:firstLine="709"/>
        <w:jc w:val="both"/>
      </w:pPr>
      <w:r>
        <w:rPr>
          <w:spacing w:val="-4"/>
        </w:rPr>
        <w:t xml:space="preserve">2.2. </w:t>
      </w:r>
      <w:r w:rsidR="00C73948" w:rsidRPr="00BC4F14">
        <w:rPr>
          <w:spacing w:val="-4"/>
        </w:rPr>
        <w:t>ЕТП - совокупность обязательных и рекомендуемых для применения</w:t>
      </w:r>
      <w:r w:rsidR="00C73948" w:rsidRPr="00BC4F14">
        <w:t xml:space="preserve"> технических решений, выработанных на основании утвержденных и проверенных принципов и критериев, позволяющая обеспечить плановое изменение электрических сетей, находящихся под управлением Общества </w:t>
      </w:r>
      <w:r w:rsidR="00C73948" w:rsidRPr="00BC4F14">
        <w:br/>
        <w:t>и ДЗО, в соответствии с их стратегическими задачами.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BC4F14" w:rsidP="00BC4F14">
      <w:pPr>
        <w:ind w:firstLine="709"/>
        <w:jc w:val="both"/>
      </w:pPr>
      <w:r>
        <w:t xml:space="preserve">2.3. </w:t>
      </w:r>
      <w:r w:rsidR="00C73948" w:rsidRPr="00BC4F14">
        <w:t>Настоящее Положение описывает механизмы:</w:t>
      </w:r>
    </w:p>
    <w:p w:rsidR="00C73948" w:rsidRPr="00BC4F14" w:rsidRDefault="00C73948" w:rsidP="00BC4F1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реализации ЕТП в Обществе и ДЗО;</w:t>
      </w:r>
    </w:p>
    <w:p w:rsidR="00C73948" w:rsidRPr="00BC4F14" w:rsidRDefault="00C73948" w:rsidP="00BC4F1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</w:pPr>
      <w:proofErr w:type="gramStart"/>
      <w:r w:rsidRPr="00BC4F14">
        <w:t>контроля за</w:t>
      </w:r>
      <w:proofErr w:type="gramEnd"/>
      <w:r w:rsidRPr="00BC4F14">
        <w:t xml:space="preserve"> реализацией ЕТП в Обществе и ДЗО;</w:t>
      </w:r>
    </w:p>
    <w:p w:rsidR="00C73948" w:rsidRPr="00BC4F14" w:rsidRDefault="00C73948" w:rsidP="00BC4F1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</w:pPr>
      <w:r w:rsidRPr="00BC4F14">
        <w:t xml:space="preserve">взаимодействия Общества и ДЗО в области </w:t>
      </w:r>
      <w:proofErr w:type="gramStart"/>
      <w:r w:rsidRPr="00BC4F14">
        <w:t>контроля за</w:t>
      </w:r>
      <w:proofErr w:type="gramEnd"/>
      <w:r w:rsidRPr="00BC4F14">
        <w:t xml:space="preserve"> реализацией ЕТП;</w:t>
      </w:r>
    </w:p>
    <w:p w:rsidR="00C73948" w:rsidRPr="00BC4F14" w:rsidRDefault="00C73948" w:rsidP="00BC4F14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актуализации ЕТП.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BC4F14" w:rsidP="00BC4F14">
      <w:pPr>
        <w:ind w:firstLine="709"/>
        <w:jc w:val="both"/>
      </w:pPr>
      <w:r>
        <w:t xml:space="preserve">2.4. </w:t>
      </w:r>
      <w:r w:rsidR="00C73948" w:rsidRPr="00BC4F14">
        <w:t>Ответственным за разработку и актуализацию настоящего Положения является Департамент технологического развития и инноваций Общества.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BC4F14" w:rsidP="00BC4F14">
      <w:pPr>
        <w:tabs>
          <w:tab w:val="left" w:pos="1276"/>
        </w:tabs>
        <w:ind w:firstLine="709"/>
        <w:jc w:val="both"/>
      </w:pPr>
      <w:r>
        <w:t xml:space="preserve">2.5. </w:t>
      </w:r>
      <w:r w:rsidR="00C73948" w:rsidRPr="00BC4F14">
        <w:t xml:space="preserve">Настоящее Положение направлено на неукоснительное соблюдение норм и требований ЕТП при планировании, строительстве, эксплуатации, ремонтах, инновационной деятельности, разработке НТД, автоматизации </w:t>
      </w:r>
      <w:r w:rsidR="00C73948" w:rsidRPr="00BC4F14">
        <w:br/>
        <w:t>и управлении объектами и режимами их работы, аттестации оборудования, закупочной деятельности в Обществе и ДЗО.</w:t>
      </w:r>
    </w:p>
    <w:p w:rsidR="00C73948" w:rsidRPr="00BC4F14" w:rsidRDefault="00C73948" w:rsidP="00BC4F14">
      <w:pPr>
        <w:jc w:val="both"/>
      </w:pPr>
    </w:p>
    <w:p w:rsidR="00C73948" w:rsidRPr="00BC4F14" w:rsidRDefault="00BC4F14" w:rsidP="00F36F9B">
      <w:pPr>
        <w:pStyle w:val="10"/>
      </w:pPr>
      <w:bookmarkStart w:id="2" w:name="_Toc427852890"/>
      <w:r w:rsidRPr="00BC4F14">
        <w:lastRenderedPageBreak/>
        <w:t xml:space="preserve">3. </w:t>
      </w:r>
      <w:r w:rsidR="00C73948" w:rsidRPr="00BC4F14">
        <w:t>Цели и задачи реализации единой технической политики</w:t>
      </w:r>
      <w:bookmarkEnd w:id="2"/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3.1.</w:t>
      </w:r>
      <w:r w:rsidRPr="00BC4F14">
        <w:tab/>
        <w:t>Целью реализации ЕТП является решение стратегических задач Общества и ДЗО и достижение целевых показателей развития электрических сетей.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3.2.</w:t>
      </w:r>
      <w:r w:rsidRPr="00BC4F14">
        <w:rPr>
          <w:i/>
        </w:rPr>
        <w:tab/>
      </w:r>
      <w:r w:rsidRPr="00BC4F14">
        <w:t>Стратегические задачи и целевые показатели описаны в документах Общества и ДЗО, указанных в приложении 1 к настоящему Положению.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3.3.</w:t>
      </w:r>
      <w:r w:rsidRPr="00BC4F14">
        <w:tab/>
        <w:t>К стратегическим задачам развития электрических сетей относятся:</w:t>
      </w:r>
    </w:p>
    <w:p w:rsidR="00C73948" w:rsidRPr="00BC4F14" w:rsidRDefault="00C73948" w:rsidP="00BC4F14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снижение количества и продолжительности технологических нарушений;</w:t>
      </w:r>
    </w:p>
    <w:p w:rsidR="00C73948" w:rsidRPr="00BC4F14" w:rsidRDefault="00C73948" w:rsidP="00BC4F14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повышение уровня наблюдаемости и управляемости сети;</w:t>
      </w:r>
    </w:p>
    <w:p w:rsidR="00C73948" w:rsidRPr="00BC4F14" w:rsidRDefault="00C73948" w:rsidP="00BC4F14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развитие системы диагностики объектов;</w:t>
      </w:r>
    </w:p>
    <w:p w:rsidR="00C73948" w:rsidRPr="00BC4F14" w:rsidRDefault="00C73948" w:rsidP="00BC4F14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снижение количества сетевых ограничений;</w:t>
      </w:r>
    </w:p>
    <w:p w:rsidR="00C73948" w:rsidRPr="00BC4F14" w:rsidRDefault="00C73948" w:rsidP="00BC4F14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исключение несчастных случаев;</w:t>
      </w:r>
    </w:p>
    <w:p w:rsidR="00C73948" w:rsidRPr="00BC4F14" w:rsidRDefault="00C73948" w:rsidP="00BC4F14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снижение уровня фактических потерь электрической энергии;</w:t>
      </w:r>
    </w:p>
    <w:p w:rsidR="00C73948" w:rsidRPr="00BC4F14" w:rsidRDefault="00C73948" w:rsidP="00BC4F14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</w:pPr>
      <w:r w:rsidRPr="00BC4F14">
        <w:t xml:space="preserve">повышение </w:t>
      </w:r>
      <w:proofErr w:type="spellStart"/>
      <w:r w:rsidRPr="00BC4F14">
        <w:t>энергоэффективности</w:t>
      </w:r>
      <w:proofErr w:type="spellEnd"/>
      <w:r w:rsidRPr="00BC4F14">
        <w:t xml:space="preserve"> применяемых технологий, оборудования, материалов;</w:t>
      </w:r>
    </w:p>
    <w:p w:rsidR="00C73948" w:rsidRPr="00BC4F14" w:rsidRDefault="00C73948" w:rsidP="00BC4F14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обеспечение экологической безопасности и рационального природопользования;</w:t>
      </w:r>
    </w:p>
    <w:p w:rsidR="00C73948" w:rsidRPr="00BC4F14" w:rsidRDefault="00C73948" w:rsidP="00BC4F14">
      <w:pPr>
        <w:pStyle w:val="a9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повышение надежности функционирования и защищенности объектов электросетевого комплекса, находящегося под управлением ДЗО.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3.4.</w:t>
      </w:r>
      <w:r w:rsidRPr="00BC4F14">
        <w:tab/>
        <w:t>К целевым показателям, по которым оценивается развитие электрических сетей, относятся:</w:t>
      </w:r>
    </w:p>
    <w:p w:rsidR="00C73948" w:rsidRPr="00BC4F14" w:rsidRDefault="00C73948" w:rsidP="00BC4F1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средняя продолжительность прекращения передачи электрической энергии;</w:t>
      </w:r>
    </w:p>
    <w:p w:rsidR="00C73948" w:rsidRPr="00BC4F14" w:rsidRDefault="00C73948" w:rsidP="00BC4F1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contextualSpacing w:val="0"/>
        <w:jc w:val="both"/>
      </w:pPr>
      <w:proofErr w:type="spellStart"/>
      <w:r w:rsidRPr="00BC4F14">
        <w:t>недоотпуск</w:t>
      </w:r>
      <w:proofErr w:type="spellEnd"/>
      <w:r w:rsidRPr="00BC4F14">
        <w:t xml:space="preserve"> электрической энергии</w:t>
      </w:r>
      <w:r w:rsidRPr="00BC4F14">
        <w:rPr>
          <w:lang w:val="en-US"/>
        </w:rPr>
        <w:t>;</w:t>
      </w:r>
    </w:p>
    <w:p w:rsidR="00C73948" w:rsidRPr="00BC4F14" w:rsidRDefault="00C73948" w:rsidP="00BC4F1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платежи за допустимые и сверхнормативные выбросы, сбросы, размещение отходов;</w:t>
      </w:r>
    </w:p>
    <w:p w:rsidR="00C73948" w:rsidRPr="00BC4F14" w:rsidRDefault="00C73948" w:rsidP="00BC4F1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число аварий</w:t>
      </w:r>
      <w:r w:rsidRPr="00BC4F14">
        <w:rPr>
          <w:lang w:val="en-US"/>
        </w:rPr>
        <w:t>;</w:t>
      </w:r>
    </w:p>
    <w:p w:rsidR="00C73948" w:rsidRPr="00BC4F14" w:rsidRDefault="00C73948" w:rsidP="00BC4F1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число пострадавших при несчастных случаях;</w:t>
      </w:r>
    </w:p>
    <w:p w:rsidR="00C73948" w:rsidRPr="00BC4F14" w:rsidRDefault="00C73948" w:rsidP="00BC4F1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уровень потерь электрической энергии</w:t>
      </w:r>
      <w:r w:rsidRPr="00BC4F14">
        <w:rPr>
          <w:lang w:val="en-US"/>
        </w:rPr>
        <w:t>;</w:t>
      </w:r>
    </w:p>
    <w:p w:rsidR="00C73948" w:rsidRPr="00BC4F14" w:rsidRDefault="00C73948" w:rsidP="00BC4F14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оснащение системами интеллектуального учета точек поставки электрической энергии.</w:t>
      </w:r>
    </w:p>
    <w:p w:rsidR="00C73948" w:rsidRPr="00BC4F14" w:rsidRDefault="00C73948" w:rsidP="00BC4F14">
      <w:pPr>
        <w:jc w:val="both"/>
        <w:rPr>
          <w:rFonts w:eastAsia="Calibri"/>
        </w:rPr>
      </w:pPr>
    </w:p>
    <w:p w:rsidR="00C73948" w:rsidRPr="00BC4F14" w:rsidRDefault="00BC4F14" w:rsidP="00F36F9B">
      <w:pPr>
        <w:pStyle w:val="10"/>
      </w:pPr>
      <w:bookmarkStart w:id="3" w:name="_Toc427852891"/>
      <w:r w:rsidRPr="00BC4F14">
        <w:t xml:space="preserve">4. </w:t>
      </w:r>
      <w:r w:rsidR="00C73948" w:rsidRPr="00BC4F14">
        <w:t>Стратегическое планирование реализации единой технической политики</w:t>
      </w:r>
      <w:bookmarkEnd w:id="3"/>
    </w:p>
    <w:p w:rsidR="00C73948" w:rsidRPr="00BC4F14" w:rsidRDefault="00C73948" w:rsidP="00BC4F14">
      <w:pPr>
        <w:jc w:val="both"/>
        <w:rPr>
          <w:b/>
        </w:rPr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4.1.</w:t>
      </w:r>
      <w:r w:rsidRPr="00BC4F14">
        <w:tab/>
        <w:t xml:space="preserve">В целях решения стратегических задач и достижения целевых показателей, установленных в ДПР, руководителям структурных подразделений Общества и ДЗО, отвечающим за техническое развитие компаний, необходимо на регулярной основе обеспечивать плановую </w:t>
      </w:r>
      <w:r w:rsidRPr="00BC4F14">
        <w:lastRenderedPageBreak/>
        <w:t>разработку и актуализацию стратегических документов, описывающих развитие технологических направлений ЕТП, в соответствии с приложением 2 к настоящему Положению.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4.2.</w:t>
      </w:r>
      <w:r w:rsidRPr="00BC4F14">
        <w:tab/>
        <w:t>Развитие технологических направлений ЕТП регламентируется следующим исчерпывающим перечнем документов: стратегией, концепцией, планом.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4.3.</w:t>
      </w:r>
      <w:r w:rsidRPr="00BC4F14">
        <w:tab/>
        <w:t>Планы разработки стратегических документов, описывающих развитие технологических направлений ЕТП, формируются руководителями структурных подразделений Общества совместно с руководителями структурных подразделений ДЗО, ответственными за реализацию ЕТП, и направляются на согласование в Департамент стратегического развития Общества для анализа соответствия стратегическим целям и задачам Общества, а также ДПР, не позднее 1 февраля каждого года.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rPr>
          <w:spacing w:val="-4"/>
        </w:rPr>
        <w:t>4.4.</w:t>
      </w:r>
      <w:r w:rsidRPr="00BC4F14">
        <w:rPr>
          <w:spacing w:val="-4"/>
        </w:rPr>
        <w:tab/>
        <w:t>Стратегические документы, описывающие развитие технологических</w:t>
      </w:r>
      <w:r w:rsidRPr="00BC4F14">
        <w:t xml:space="preserve"> направлений ЕТП, должны содержать:</w:t>
      </w:r>
    </w:p>
    <w:p w:rsidR="00C73948" w:rsidRPr="00BC4F14" w:rsidRDefault="00C73948" w:rsidP="00BC4F14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BC4F14">
        <w:t>основные задачи и механизмы среднесрочного и долгосрочного развития технологических направлений ЕТП с учетом ДПР;</w:t>
      </w:r>
    </w:p>
    <w:p w:rsidR="00C73948" w:rsidRPr="00BC4F14" w:rsidRDefault="00C73948" w:rsidP="00BC4F14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BC4F14">
        <w:t>количественные показатели и сроки их достижения, по которым возможна оценка результатов реализации стратегического документа;</w:t>
      </w:r>
    </w:p>
    <w:p w:rsidR="00C73948" w:rsidRPr="00BC4F14" w:rsidRDefault="00C73948" w:rsidP="00BC4F14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BC4F14">
        <w:t>взаимосвязь со стратегическим задачами развития электрических сетей и целевыми показателями, по которым оценивается развитие электрических сетей;</w:t>
      </w:r>
    </w:p>
    <w:p w:rsidR="00C73948" w:rsidRPr="00BC4F14" w:rsidRDefault="00C73948" w:rsidP="00BC4F14">
      <w:pPr>
        <w:pStyle w:val="a9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BC4F14">
        <w:t xml:space="preserve">указание </w:t>
      </w:r>
      <w:proofErr w:type="spellStart"/>
      <w:r w:rsidRPr="00BC4F14">
        <w:t>этапности</w:t>
      </w:r>
      <w:proofErr w:type="spellEnd"/>
      <w:r w:rsidRPr="00BC4F14">
        <w:t xml:space="preserve"> и сроков реализации положений стратегического документа с указанием персональной ответственности.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4.5.</w:t>
      </w:r>
      <w:r w:rsidRPr="00BC4F14">
        <w:tab/>
        <w:t>После согласования Департаментом стратегического развития стратегические документы утверждаются Правлением Общества.</w:t>
      </w:r>
    </w:p>
    <w:p w:rsidR="00C73948" w:rsidRPr="00BC4F14" w:rsidRDefault="00C73948" w:rsidP="00BC4F14">
      <w:pPr>
        <w:jc w:val="both"/>
      </w:pPr>
    </w:p>
    <w:p w:rsidR="00C73948" w:rsidRPr="00BC4F14" w:rsidRDefault="00BC4F14" w:rsidP="00F36F9B">
      <w:pPr>
        <w:pStyle w:val="10"/>
      </w:pPr>
      <w:bookmarkStart w:id="4" w:name="_4.Механизмы_реализации_Единой"/>
      <w:bookmarkStart w:id="5" w:name="_Toc427852892"/>
      <w:bookmarkEnd w:id="4"/>
      <w:r w:rsidRPr="00BC4F14">
        <w:t xml:space="preserve">5. </w:t>
      </w:r>
      <w:r w:rsidR="00C73948" w:rsidRPr="00BC4F14">
        <w:t>Механизмы реализации единой технической политики</w:t>
      </w:r>
      <w:bookmarkEnd w:id="5"/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5.1.</w:t>
      </w:r>
      <w:r w:rsidRPr="00BC4F14">
        <w:tab/>
        <w:t xml:space="preserve">ЕТП описывает технические подходы, которые должны применяться при реализации программ, обеспечивающих решение стратегических задач Общества и ДЗО, а также при реализации программ </w:t>
      </w:r>
      <w:r w:rsidRPr="00BC4F14">
        <w:br/>
        <w:t>по развитию электрических сетей.</w:t>
      </w:r>
    </w:p>
    <w:p w:rsidR="00C73948" w:rsidRPr="00BC4F14" w:rsidRDefault="00C73948" w:rsidP="00BC4F14">
      <w:pPr>
        <w:ind w:firstLine="709"/>
        <w:jc w:val="both"/>
      </w:pPr>
      <w:r w:rsidRPr="00BC4F14">
        <w:t xml:space="preserve">К таким программам относятся: </w:t>
      </w:r>
    </w:p>
    <w:p w:rsidR="00C73948" w:rsidRPr="00BC4F14" w:rsidRDefault="00C73948" w:rsidP="00BC4F1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инвестиционные программы ДЗО;</w:t>
      </w:r>
    </w:p>
    <w:p w:rsidR="00C73948" w:rsidRPr="00BC4F14" w:rsidRDefault="00C73948" w:rsidP="00BC4F1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ремонтные программы ДЗО;</w:t>
      </w:r>
    </w:p>
    <w:p w:rsidR="00C73948" w:rsidRPr="00BC4F14" w:rsidRDefault="00C73948" w:rsidP="00BC4F1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программы инновационного развития ДЗО;</w:t>
      </w:r>
    </w:p>
    <w:p w:rsidR="00C73948" w:rsidRPr="00BC4F14" w:rsidRDefault="00C73948" w:rsidP="00BC4F1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</w:pPr>
      <w:r w:rsidRPr="00BC4F14">
        <w:t>целевые программы, связанные с реализацией технических концепций и стратегий технического развития;</w:t>
      </w:r>
    </w:p>
    <w:p w:rsidR="00C73948" w:rsidRPr="00BC4F14" w:rsidRDefault="00C73948" w:rsidP="00BC4F1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программы НИОКР ДЗО;</w:t>
      </w:r>
    </w:p>
    <w:p w:rsidR="00C73948" w:rsidRPr="00BC4F14" w:rsidRDefault="00C73948" w:rsidP="00BC4F1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</w:pPr>
      <w:r w:rsidRPr="00BC4F14">
        <w:lastRenderedPageBreak/>
        <w:t>программы по разработке и актуализации НТД Общества и ДЗО;</w:t>
      </w:r>
    </w:p>
    <w:p w:rsidR="00C73948" w:rsidRPr="00BC4F14" w:rsidRDefault="00C73948" w:rsidP="00BC4F1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</w:pPr>
      <w:r w:rsidRPr="00BC4F14">
        <w:t xml:space="preserve">программы </w:t>
      </w:r>
      <w:proofErr w:type="spellStart"/>
      <w:r w:rsidRPr="00BC4F14">
        <w:t>импортозамещения</w:t>
      </w:r>
      <w:proofErr w:type="spellEnd"/>
      <w:r w:rsidRPr="00BC4F14">
        <w:t xml:space="preserve"> Общества и ДЗО;</w:t>
      </w:r>
    </w:p>
    <w:p w:rsidR="00C73948" w:rsidRPr="00BC4F14" w:rsidRDefault="00C73948" w:rsidP="00BC4F14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иные документы, связанные с реализацией основной деятельности Общества и ДЗО.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5.2.</w:t>
      </w:r>
      <w:r w:rsidRPr="00BC4F14">
        <w:tab/>
        <w:t xml:space="preserve">Формирование данных программ должно выполняться </w:t>
      </w:r>
      <w:r w:rsidRPr="00BC4F14">
        <w:rPr>
          <w:lang w:val="en-US"/>
        </w:rPr>
        <w:t>c</w:t>
      </w:r>
      <w:r w:rsidRPr="00BC4F14">
        <w:t xml:space="preserve"> учетом положений ЕТП.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5.3.</w:t>
      </w:r>
      <w:r w:rsidRPr="00BC4F14">
        <w:tab/>
        <w:t>Основными механизмами реализации ЕТП являются:</w:t>
      </w:r>
    </w:p>
    <w:p w:rsidR="00C73948" w:rsidRPr="00BC4F14" w:rsidRDefault="00C73948" w:rsidP="00BC4F14">
      <w:pPr>
        <w:pStyle w:val="a9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</w:pPr>
      <w:r w:rsidRPr="00BC4F14">
        <w:t>разработка НТД;</w:t>
      </w:r>
    </w:p>
    <w:p w:rsidR="00C73948" w:rsidRPr="00BC4F14" w:rsidRDefault="00C73948" w:rsidP="00BC4F14">
      <w:pPr>
        <w:pStyle w:val="a9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</w:pPr>
      <w:r w:rsidRPr="00BC4F14">
        <w:t>формирование технических заданий на новое строительство и реконструкцию электросетевых объектов;</w:t>
      </w:r>
    </w:p>
    <w:p w:rsidR="00C73948" w:rsidRPr="00BC4F14" w:rsidRDefault="00C73948" w:rsidP="00BC4F14">
      <w:pPr>
        <w:pStyle w:val="a9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</w:pPr>
      <w:r w:rsidRPr="00BC4F14">
        <w:t>подготовка и выпуск соответствующих циркуляров и информационных писем;</w:t>
      </w:r>
    </w:p>
    <w:p w:rsidR="00C73948" w:rsidRPr="00BC4F14" w:rsidRDefault="00C73948" w:rsidP="00BC4F14">
      <w:pPr>
        <w:pStyle w:val="a9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</w:pPr>
      <w:r w:rsidRPr="00BC4F14">
        <w:t>разработка функциональных концепций и стратегий развития направлений деятельности;</w:t>
      </w:r>
    </w:p>
    <w:p w:rsidR="00C73948" w:rsidRPr="00BC4F14" w:rsidRDefault="00C73948" w:rsidP="00BC4F14">
      <w:pPr>
        <w:pStyle w:val="a9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</w:pPr>
      <w:r w:rsidRPr="00BC4F14">
        <w:t>разработка программ развития;</w:t>
      </w:r>
    </w:p>
    <w:p w:rsidR="00C73948" w:rsidRPr="00BC4F14" w:rsidRDefault="00C73948" w:rsidP="00BC4F14">
      <w:pPr>
        <w:pStyle w:val="a9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</w:pPr>
      <w:r w:rsidRPr="00BC4F14">
        <w:t>разработка отдельных целевых программ</w:t>
      </w:r>
      <w:r w:rsidRPr="00BC4F14">
        <w:rPr>
          <w:lang w:val="en-US"/>
        </w:rPr>
        <w:t>;</w:t>
      </w:r>
    </w:p>
    <w:p w:rsidR="00C73948" w:rsidRPr="00BC4F14" w:rsidRDefault="00C73948" w:rsidP="00BC4F14">
      <w:pPr>
        <w:pStyle w:val="a9"/>
        <w:numPr>
          <w:ilvl w:val="0"/>
          <w:numId w:val="22"/>
        </w:numPr>
        <w:tabs>
          <w:tab w:val="left" w:pos="1134"/>
        </w:tabs>
        <w:ind w:left="0" w:firstLine="709"/>
        <w:contextualSpacing w:val="0"/>
        <w:jc w:val="both"/>
      </w:pPr>
      <w:r w:rsidRPr="00BC4F14">
        <w:t>аттестация оборудования, материалов и систем.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5.4.</w:t>
      </w:r>
      <w:r w:rsidRPr="00BC4F14">
        <w:tab/>
        <w:t xml:space="preserve">Механизмы реализации ЕТП подразделяются </w:t>
      </w:r>
      <w:proofErr w:type="gramStart"/>
      <w:r w:rsidRPr="00BC4F14">
        <w:t>на</w:t>
      </w:r>
      <w:proofErr w:type="gramEnd"/>
      <w:r w:rsidRPr="00BC4F14">
        <w:t xml:space="preserve"> финансовые, нормативно-технические и организационные.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C4F14">
        <w:t>5.5.</w:t>
      </w:r>
      <w:r w:rsidRPr="00BC4F14">
        <w:tab/>
        <w:t>Финансовое управление ЕТП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5.5.1.</w:t>
      </w:r>
      <w:r w:rsidRPr="00BC4F14">
        <w:tab/>
        <w:t>Под финансовым управлением ЕТП в Обществе необходимо понимать перечень процессов и функций, осуществляемых Обществом и ДЗО, направленных на реализацию ЕТП.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5.5.2.</w:t>
      </w:r>
      <w:r w:rsidRPr="00BC4F14">
        <w:tab/>
        <w:t>Основными инструментами финансового управления ЕТП являются: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инвестиционное планирование и формирование инвестиционных программ, соответствующих решению стратегических задач;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предварительная экономическая оценка и анализ эффективности внедрения новых решений, оборудования и технологий;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 xml:space="preserve">организация закупочной деятельности Общества и ДЗО, в том числе </w:t>
      </w:r>
      <w:r w:rsidRPr="00BC4F14">
        <w:br/>
        <w:t xml:space="preserve">с учетом программ по </w:t>
      </w:r>
      <w:proofErr w:type="spellStart"/>
      <w:r w:rsidRPr="00BC4F14">
        <w:t>импортозамещению</w:t>
      </w:r>
      <w:proofErr w:type="spellEnd"/>
      <w:r w:rsidRPr="00BC4F14">
        <w:t>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5.5.3.</w:t>
      </w:r>
      <w:r w:rsidRPr="00BC4F14">
        <w:tab/>
        <w:t xml:space="preserve">Потребности по финансированию </w:t>
      </w:r>
      <w:proofErr w:type="spellStart"/>
      <w:r w:rsidRPr="00BC4F14">
        <w:t>ТОиР</w:t>
      </w:r>
      <w:proofErr w:type="spellEnd"/>
      <w:r w:rsidRPr="00BC4F14">
        <w:t xml:space="preserve">, нового строительства, реконструкции должны определяться исходя из условий необходимости соблюдения норм, положений и технических решений, определенных ЕТП. 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5.5.4.</w:t>
      </w:r>
      <w:r w:rsidRPr="00BC4F14">
        <w:tab/>
        <w:t>Новые технические решения, не применявшиеся ранее, должны сопровождаться технико-экономическим обоснованием. Для разработки данного обоснования могут привлекаться специализированные научные и проектные организации.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5.5.5.</w:t>
      </w:r>
      <w:r w:rsidRPr="00BC4F14">
        <w:tab/>
        <w:t xml:space="preserve">Инвестиционное планирование и формирование инвестиционных программ должно производиться на основании экономически обоснованного </w:t>
      </w:r>
      <w:r w:rsidRPr="00BC4F14">
        <w:lastRenderedPageBreak/>
        <w:t>применения современной техники и передовых технологий, а также по результатам оценки эффективности внедрения инновационных решений посредством реализации пилотных проектов.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5.5.6.</w:t>
      </w:r>
      <w:r w:rsidRPr="00BC4F14">
        <w:tab/>
        <w:t xml:space="preserve">При реализации ЕТП рекомендуется учитывать технические </w:t>
      </w:r>
      <w:r w:rsidRPr="00BC4F14">
        <w:rPr>
          <w:spacing w:val="-5"/>
        </w:rPr>
        <w:t>решения обеспечивающие оптимизацию стоимости владения производственными</w:t>
      </w:r>
      <w:r w:rsidRPr="00BC4F14">
        <w:t xml:space="preserve"> активами.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C4F14">
        <w:t>5.6.</w:t>
      </w:r>
      <w:r w:rsidRPr="00BC4F14">
        <w:tab/>
        <w:t>Нормативно-техническое управление ЕТП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5.6.1.</w:t>
      </w:r>
      <w:r w:rsidRPr="00BC4F14">
        <w:tab/>
        <w:t>Основным принципом нормативно-технического управления ЕТП является соответствие всех НТД Общества и ДЗО требованиям ЕТП, а именно: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стандарты организации;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регламенты и положения об основных процессах и видах деятельности;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положения о структурных подразделениях, центрах компетенции, создаваемых с целью реализации ЕТП, и принципах их функционирования;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внутренние нормативные акты и документы Общества и ДЗО.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5.6.2.</w:t>
      </w:r>
      <w:r w:rsidRPr="00BC4F14">
        <w:tab/>
        <w:t xml:space="preserve">Ответственным за реализацию ЕТП необходимо контролировать </w:t>
      </w:r>
      <w:r w:rsidRPr="00BC4F14">
        <w:br/>
        <w:t>и обеспечивать на регулярной основе соответствие выпускаемых организационно-распорядительных документов, стандартов организаций, методических указаний, НТД требованиям и положениям ЕТП.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5.6.3.</w:t>
      </w:r>
      <w:r w:rsidRPr="00BC4F14">
        <w:tab/>
        <w:t>В случае несоответствия отдельных частей документа требованиям ЕТП, данные части документа в деятельности Общества и ДЗО применены быть не могут.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5.6.4.</w:t>
      </w:r>
      <w:r w:rsidRPr="00BC4F14">
        <w:tab/>
        <w:t xml:space="preserve">Реализация ЕТП предусматривает последующую конкретизацию </w:t>
      </w:r>
      <w:r w:rsidRPr="00BC4F14">
        <w:br/>
        <w:t xml:space="preserve">и развитие отдельных ее разделов и требований с разработкой НТД, методических документов, а также стандартов и технических требований </w:t>
      </w:r>
      <w:r w:rsidRPr="00BC4F14">
        <w:br/>
        <w:t xml:space="preserve">к оборудованию, изделиям, материалам и технологиям, предусмотренным </w:t>
      </w:r>
      <w:r w:rsidRPr="00BC4F14">
        <w:br/>
        <w:t>к применению или внедрению в Общество и его ДЗО.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5.6.5.</w:t>
      </w:r>
      <w:r w:rsidRPr="00BC4F14">
        <w:tab/>
        <w:t xml:space="preserve">Основные НТД, обеспечивающие реализацию ЕТП, включаются </w:t>
      </w:r>
      <w:r w:rsidRPr="00BC4F14">
        <w:br/>
        <w:t xml:space="preserve">в Единый реестр НТД Общества. К ключевым относятся документы </w:t>
      </w:r>
      <w:r w:rsidRPr="00BC4F14">
        <w:br/>
        <w:t>по следующим тематикам: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 xml:space="preserve">Нормы технологического проектирования. Обеспечивают реализацию ЕТП через разработку проектной документации для электрических сетей </w:t>
      </w:r>
      <w:r w:rsidRPr="00BC4F14">
        <w:br/>
        <w:t xml:space="preserve">0,4-750 </w:t>
      </w:r>
      <w:proofErr w:type="spellStart"/>
      <w:r w:rsidRPr="00BC4F14">
        <w:t>кВ</w:t>
      </w:r>
      <w:proofErr w:type="spellEnd"/>
      <w:r w:rsidRPr="00BC4F14">
        <w:t>, при их новом строительстве и реконструкции. Обеспечивают единство требований при выполнении проектно-изыскательских работ.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rPr>
          <w:spacing w:val="-4"/>
        </w:rPr>
        <w:t>Методика и Порядок проведения аттестации оборудования, материалов</w:t>
      </w:r>
      <w:r w:rsidRPr="00BC4F14">
        <w:t xml:space="preserve"> и систем в ПАО «</w:t>
      </w:r>
      <w:proofErr w:type="spellStart"/>
      <w:r w:rsidRPr="00BC4F14">
        <w:t>Россети</w:t>
      </w:r>
      <w:proofErr w:type="spellEnd"/>
      <w:r w:rsidRPr="00BC4F14">
        <w:t>». Устанавливают единый порядок и сроки проведения процедуры аттестации оборудования, материалов и систем, отражают основные цели, принципы и подходы к проведению аттестации; выделяют перечень оборудования, надлежащего обязательной аттестации; определяют функции всех участников процесса аттестации, устанавливают перечень документов, необходимых для обязательного представления производителем для аттестации.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lastRenderedPageBreak/>
        <w:t xml:space="preserve">Руководящие указания по организации метрологической службы </w:t>
      </w:r>
      <w:r w:rsidRPr="00BC4F14">
        <w:br/>
        <w:t>в ДЗО. Реализуют единый подход по применению сре</w:t>
      </w:r>
      <w:proofErr w:type="gramStart"/>
      <w:r w:rsidRPr="00BC4F14">
        <w:t>дств сб</w:t>
      </w:r>
      <w:proofErr w:type="gramEnd"/>
      <w:r w:rsidRPr="00BC4F14">
        <w:t xml:space="preserve">ора первичной информации (измерений), обеспечивающих требуемую достоверность </w:t>
      </w:r>
      <w:r w:rsidRPr="00BC4F14">
        <w:br/>
        <w:t>и точность измерений. Устанавливают единые требования проведения метрологического контроля и надзора, выбора и применения электроизмерительных приборов, трансформаторов тока и напряжения, датчиков тока и напряжения.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Методические указания по определению (расчету) физического износа электросетевых объектов. Позволяют определить единый подход и требования к расчету величины физического износа электросетевых объектов с целью получения объективной оценки состояния электросетевого комплекса.</w:t>
      </w:r>
    </w:p>
    <w:p w:rsidR="00C73948" w:rsidRPr="00BC4F14" w:rsidRDefault="00C73948" w:rsidP="00BC4F14">
      <w:pPr>
        <w:pStyle w:val="a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Типовой Стандарт «Техническая политика. Системы учета электрической энергии с удаленным сбором данных оптового и розничных рынков электрической энергии на объектах ДЗО. Устанавливает единые принципы внедрения систем учета на объектах ДЗО.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5.6.6.</w:t>
      </w:r>
      <w:r w:rsidRPr="00BC4F14">
        <w:tab/>
        <w:t>Указанные документы должны в обязательном порядке вноситься в перечень документации, на основании которого проводится разработка НТД, технических заданий, концепций, программ, иных документов, применяемых в основной деятельности Общества и ДЗО. Ответственные за реализацию ЕТП работники структурных подразделений Общества и ДЗО определяют состав ключевых документов в рамках своей компетенции.</w:t>
      </w:r>
    </w:p>
    <w:p w:rsidR="000331AB" w:rsidRPr="00BC4F14" w:rsidRDefault="000331AB" w:rsidP="00BC4F14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C4F14">
        <w:t>5.7.</w:t>
      </w:r>
      <w:r w:rsidRPr="00BC4F14">
        <w:tab/>
        <w:t>Организационное управление ЕТП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5.7.1.</w:t>
      </w:r>
      <w:r w:rsidRPr="00BC4F14">
        <w:tab/>
        <w:t xml:space="preserve">Система организационного управления ЕТП основывается </w:t>
      </w:r>
      <w:r w:rsidRPr="00BC4F14">
        <w:br/>
        <w:t>на следующих принципах:</w:t>
      </w:r>
    </w:p>
    <w:p w:rsidR="00C73948" w:rsidRPr="00BC4F14" w:rsidRDefault="00C73948" w:rsidP="00BC4F14">
      <w:pPr>
        <w:pStyle w:val="a9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вертикальная иерархия организационной системы управления ЕТП;</w:t>
      </w:r>
    </w:p>
    <w:p w:rsidR="00C73948" w:rsidRPr="00BC4F14" w:rsidRDefault="00C73948" w:rsidP="00BC4F14">
      <w:pPr>
        <w:pStyle w:val="a9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определение центров ответственности за исполнение требований ЕТП на каждом уровне управления;</w:t>
      </w:r>
    </w:p>
    <w:p w:rsidR="00C73948" w:rsidRPr="00BC4F14" w:rsidRDefault="00C73948" w:rsidP="00BC4F14">
      <w:pPr>
        <w:pStyle w:val="a9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 xml:space="preserve">определение четких функциональных связей, как между уровнями управления, так и между структурными подразделениями Общества и ДЗО </w:t>
      </w:r>
      <w:r w:rsidRPr="00BC4F14">
        <w:br/>
        <w:t>на каждом уровне управления.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5.7.2.</w:t>
      </w:r>
      <w:r w:rsidRPr="00BC4F14">
        <w:tab/>
        <w:t>Для ДЗО должны быть определены показатели эффективности реализации ЕТП: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-</w:t>
      </w:r>
      <w:r w:rsidR="00BC4F14">
        <w:t xml:space="preserve"> </w:t>
      </w:r>
      <w:r w:rsidR="006B280E" w:rsidRPr="00BC4F14">
        <w:t>к</w:t>
      </w:r>
      <w:r w:rsidRPr="00BC4F14">
        <w:t xml:space="preserve">оличество разрабатываемых стандартов организации в соответствии </w:t>
      </w:r>
      <w:r w:rsidR="006B280E" w:rsidRPr="00BC4F14">
        <w:br/>
      </w:r>
      <w:r w:rsidRPr="00BC4F14">
        <w:t xml:space="preserve">с единым планом по разработке </w:t>
      </w:r>
      <w:r w:rsidR="006B280E" w:rsidRPr="00BC4F14">
        <w:t xml:space="preserve">стандартов </w:t>
      </w:r>
      <w:r w:rsidRPr="00BC4F14">
        <w:t>Общества и ДЗО;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-</w:t>
      </w:r>
      <w:r w:rsidR="00BC4F14">
        <w:t xml:space="preserve"> </w:t>
      </w:r>
      <w:r w:rsidR="006B280E" w:rsidRPr="00BC4F14">
        <w:t>п</w:t>
      </w:r>
      <w:r w:rsidRPr="00BC4F14">
        <w:t>роцент аттестованного оборудования от всего объема закупаемого оборудования, подлежащего аттестации</w:t>
      </w:r>
      <w:r w:rsidR="006B280E" w:rsidRPr="00BC4F14">
        <w:t>,</w:t>
      </w:r>
      <w:r w:rsidRPr="00BC4F14">
        <w:t xml:space="preserve"> в соответстви</w:t>
      </w:r>
      <w:r w:rsidR="006B280E" w:rsidRPr="00BC4F14">
        <w:t>и</w:t>
      </w:r>
      <w:r w:rsidRPr="00BC4F14">
        <w:t xml:space="preserve"> с организационно-распорядительными документами Обществ</w:t>
      </w:r>
      <w:r w:rsidR="006B280E" w:rsidRPr="00BC4F14">
        <w:t>а</w:t>
      </w:r>
      <w:r w:rsidRPr="00BC4F14">
        <w:t xml:space="preserve"> и ДЗО;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-</w:t>
      </w:r>
      <w:r w:rsidR="00BC4F14">
        <w:t xml:space="preserve"> </w:t>
      </w:r>
      <w:r w:rsidR="006B280E" w:rsidRPr="00BC4F14">
        <w:t>п</w:t>
      </w:r>
      <w:r w:rsidRPr="00BC4F14">
        <w:t>оказатель уровня надежности оказываемых услуг согласно приказу Минэнерго Российской Федерации от 14.10.2013 № 718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организаций»)</w:t>
      </w:r>
      <w:r w:rsidR="006B280E" w:rsidRPr="00BC4F14">
        <w:t>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lastRenderedPageBreak/>
        <w:t xml:space="preserve">Значения, формат и сроки отчетности по данным показателям устанавливаются </w:t>
      </w:r>
      <w:r w:rsidR="003C091E" w:rsidRPr="00BC4F14">
        <w:t>Обществом для ДЗО.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5.7.3.</w:t>
      </w:r>
      <w:r w:rsidRPr="00BC4F14">
        <w:tab/>
        <w:t xml:space="preserve">Подразделением, </w:t>
      </w:r>
      <w:r w:rsidR="009B76A5" w:rsidRPr="00BC4F14">
        <w:t xml:space="preserve">отвечающим за </w:t>
      </w:r>
      <w:r w:rsidRPr="00BC4F14">
        <w:t>формирование, реализацию и управление ЕТП на уровне Общества, является Департамент технологического развития и инноваций, решающий следующие функциональные задачи:</w:t>
      </w:r>
    </w:p>
    <w:p w:rsidR="00C73948" w:rsidRPr="00BC4F14" w:rsidRDefault="00C73948" w:rsidP="00BC4F14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разработка ЕТП;</w:t>
      </w:r>
    </w:p>
    <w:p w:rsidR="00C73948" w:rsidRPr="00BC4F14" w:rsidRDefault="00C73948" w:rsidP="00BC4F14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организация деятельности по техническому развитию;</w:t>
      </w:r>
    </w:p>
    <w:p w:rsidR="00C73948" w:rsidRPr="00BC4F14" w:rsidRDefault="00C73948" w:rsidP="00BC4F14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rPr>
          <w:spacing w:val="-4"/>
        </w:rPr>
        <w:t>проведение анализа внешних и внутренних условий функционирования</w:t>
      </w:r>
      <w:r w:rsidRPr="00BC4F14">
        <w:t xml:space="preserve"> в области технического и технологического обеспечения и развития;</w:t>
      </w:r>
    </w:p>
    <w:p w:rsidR="00C73948" w:rsidRPr="00BC4F14" w:rsidRDefault="00C73948" w:rsidP="00BC4F14">
      <w:pPr>
        <w:pStyle w:val="a9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планирование стратегических показателей технического и технологического развития.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5.7.4.</w:t>
      </w:r>
      <w:r w:rsidRPr="00BC4F14">
        <w:tab/>
      </w:r>
      <w:proofErr w:type="gramStart"/>
      <w:r w:rsidRPr="00BC4F14">
        <w:t>Коллективным совещательным и консультативным органом, созданным в целях выработки положений ЕТП, внедрения достижений отечественной и зарубежной науки и техники, прогрессивных технологий и передового опыта, координации планов научно-исследовательских и опытно-конструкторских работ по проблемам развития электросетевого комплекса</w:t>
      </w:r>
      <w:r w:rsidR="00E95E4A" w:rsidRPr="00BC4F14">
        <w:t>,</w:t>
      </w:r>
      <w:r w:rsidRPr="00BC4F14">
        <w:t xml:space="preserve"> является </w:t>
      </w:r>
      <w:r w:rsidR="007D3E78" w:rsidRPr="00BC4F14">
        <w:t>НТС</w:t>
      </w:r>
      <w:r w:rsidRPr="00BC4F14">
        <w:t xml:space="preserve"> Общества.</w:t>
      </w:r>
      <w:proofErr w:type="gramEnd"/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5.7.5.</w:t>
      </w:r>
      <w:r w:rsidRPr="00BC4F14">
        <w:tab/>
        <w:t>Структурные подразделения Общества и ДЗО в своей деятельности должны обеспечивать исполнение требований ЕТП.</w:t>
      </w:r>
    </w:p>
    <w:p w:rsidR="00C73948" w:rsidRPr="00BC4F14" w:rsidRDefault="00C73948" w:rsidP="00BC4F14">
      <w:pPr>
        <w:autoSpaceDE w:val="0"/>
        <w:autoSpaceDN w:val="0"/>
        <w:adjustRightInd w:val="0"/>
        <w:ind w:firstLine="709"/>
        <w:jc w:val="both"/>
      </w:pPr>
      <w:r w:rsidRPr="00BC4F14">
        <w:t>5.7.6.</w:t>
      </w:r>
      <w:r w:rsidRPr="00BC4F14">
        <w:tab/>
        <w:t>В положениях о структурных подразделениях Общества и ДЗО, отвечающих за реализацию и выполнение требований ЕТП, должны быть определены: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функции каждого участвующего подразделения;</w:t>
      </w:r>
    </w:p>
    <w:p w:rsidR="00E95E4A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ответственность за неисполнение возложенных функций в части реализации ЕТП.</w:t>
      </w:r>
      <w:bookmarkStart w:id="6" w:name="_Toc427852893"/>
    </w:p>
    <w:p w:rsidR="00D12648" w:rsidRPr="00BC4F14" w:rsidRDefault="00D12648" w:rsidP="00F36F9B">
      <w:pPr>
        <w:pStyle w:val="10"/>
      </w:pPr>
    </w:p>
    <w:p w:rsidR="00C73948" w:rsidRPr="00BC4F14" w:rsidRDefault="00BC4F14" w:rsidP="00F36F9B">
      <w:pPr>
        <w:pStyle w:val="10"/>
      </w:pPr>
      <w:r>
        <w:t xml:space="preserve">6. </w:t>
      </w:r>
      <w:proofErr w:type="gramStart"/>
      <w:r w:rsidR="00C73948" w:rsidRPr="00BC4F14">
        <w:t>Контроль за</w:t>
      </w:r>
      <w:proofErr w:type="gramEnd"/>
      <w:r w:rsidR="00C73948" w:rsidRPr="00BC4F14">
        <w:t xml:space="preserve"> реализацией единой технической политики</w:t>
      </w:r>
      <w:bookmarkEnd w:id="6"/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6.1.</w:t>
      </w:r>
      <w:r w:rsidRPr="00BC4F14">
        <w:tab/>
      </w:r>
      <w:proofErr w:type="gramStart"/>
      <w:r w:rsidRPr="00BC4F14">
        <w:t>Контроль за</w:t>
      </w:r>
      <w:proofErr w:type="gramEnd"/>
      <w:r w:rsidRPr="00BC4F14">
        <w:t xml:space="preserve"> реализацией ЕТП заключается в обеспечении исполнения положений ЕТП в производственно-хозяйственной деятельности ДЗО.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6.2.</w:t>
      </w:r>
      <w:r w:rsidRPr="00BC4F14">
        <w:tab/>
      </w:r>
      <w:proofErr w:type="gramStart"/>
      <w:r w:rsidRPr="00BC4F14">
        <w:t>Ответственные</w:t>
      </w:r>
      <w:proofErr w:type="gramEnd"/>
      <w:r w:rsidRPr="00BC4F14">
        <w:t xml:space="preserve"> за реализацию ЕТП</w:t>
      </w:r>
    </w:p>
    <w:p w:rsidR="00C73948" w:rsidRPr="00BC4F14" w:rsidRDefault="00C73948" w:rsidP="00BC4F14">
      <w:pPr>
        <w:jc w:val="both"/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C73948" w:rsidRPr="00BC4F14" w:rsidTr="003C091E">
        <w:trPr>
          <w:trHeight w:val="454"/>
          <w:tblHeader/>
        </w:trPr>
        <w:tc>
          <w:tcPr>
            <w:tcW w:w="4219" w:type="dxa"/>
            <w:vAlign w:val="center"/>
          </w:tcPr>
          <w:p w:rsidR="00C73948" w:rsidRPr="00BC4F14" w:rsidRDefault="00C73948" w:rsidP="00BC4F14">
            <w:pPr>
              <w:jc w:val="both"/>
              <w:rPr>
                <w:b/>
                <w:sz w:val="24"/>
                <w:szCs w:val="24"/>
              </w:rPr>
            </w:pPr>
            <w:r w:rsidRPr="00BC4F14">
              <w:rPr>
                <w:b/>
                <w:sz w:val="24"/>
                <w:szCs w:val="24"/>
              </w:rPr>
              <w:t>Ответственны</w:t>
            </w:r>
            <w:r w:rsidR="00EE6166" w:rsidRPr="00BC4F14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5528" w:type="dxa"/>
            <w:vAlign w:val="center"/>
          </w:tcPr>
          <w:p w:rsidR="00C73948" w:rsidRPr="00BC4F14" w:rsidRDefault="00C73948" w:rsidP="00BC4F14">
            <w:pPr>
              <w:jc w:val="both"/>
              <w:rPr>
                <w:b/>
                <w:sz w:val="24"/>
                <w:szCs w:val="24"/>
              </w:rPr>
            </w:pPr>
            <w:r w:rsidRPr="00BC4F14">
              <w:rPr>
                <w:b/>
                <w:sz w:val="24"/>
                <w:szCs w:val="24"/>
              </w:rPr>
              <w:t>Механизмы реализации политики</w:t>
            </w:r>
          </w:p>
        </w:tc>
      </w:tr>
      <w:tr w:rsidR="00C73948" w:rsidRPr="00BC4F14" w:rsidTr="003C091E">
        <w:tc>
          <w:tcPr>
            <w:tcW w:w="4219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Заместитель Генерального директора </w:t>
            </w:r>
            <w:r w:rsidRPr="00BC4F14">
              <w:rPr>
                <w:sz w:val="24"/>
                <w:szCs w:val="24"/>
              </w:rPr>
              <w:br/>
              <w:t>по технической политике Общества</w:t>
            </w:r>
            <w:r w:rsidR="00EE6166" w:rsidRPr="00BC4F14">
              <w:rPr>
                <w:sz w:val="24"/>
                <w:szCs w:val="24"/>
              </w:rPr>
              <w:t>,</w:t>
            </w:r>
          </w:p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Заместитель Генерального директора </w:t>
            </w:r>
            <w:r w:rsidRPr="00BC4F14">
              <w:rPr>
                <w:sz w:val="24"/>
                <w:szCs w:val="24"/>
              </w:rPr>
              <w:br/>
              <w:t xml:space="preserve">по развитию и реализации услуг </w:t>
            </w:r>
            <w:r w:rsidRPr="00BC4F14">
              <w:rPr>
                <w:sz w:val="24"/>
                <w:szCs w:val="24"/>
              </w:rPr>
              <w:br/>
              <w:t>Общества</w:t>
            </w:r>
          </w:p>
        </w:tc>
        <w:tc>
          <w:tcPr>
            <w:tcW w:w="5528" w:type="dxa"/>
          </w:tcPr>
          <w:p w:rsidR="00C73948" w:rsidRPr="00BC4F14" w:rsidRDefault="00C73948" w:rsidP="00BC4F14">
            <w:pPr>
              <w:pStyle w:val="a9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Осуществляют общую координацию реализации ЕТП через механизмы корпоративного управления.</w:t>
            </w:r>
          </w:p>
          <w:p w:rsidR="009B76A5" w:rsidRDefault="009B76A5" w:rsidP="00BC4F14">
            <w:pPr>
              <w:pStyle w:val="a9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Обеспечива</w:t>
            </w:r>
            <w:r w:rsidR="00EE6166" w:rsidRPr="00BC4F14">
              <w:rPr>
                <w:sz w:val="24"/>
                <w:szCs w:val="24"/>
              </w:rPr>
              <w:t>ю</w:t>
            </w:r>
            <w:r w:rsidRPr="00BC4F14">
              <w:rPr>
                <w:sz w:val="24"/>
                <w:szCs w:val="24"/>
              </w:rPr>
              <w:t xml:space="preserve">т </w:t>
            </w:r>
            <w:proofErr w:type="gramStart"/>
            <w:r w:rsidRPr="00BC4F14">
              <w:rPr>
                <w:sz w:val="24"/>
                <w:szCs w:val="24"/>
              </w:rPr>
              <w:t>контроль за</w:t>
            </w:r>
            <w:proofErr w:type="gramEnd"/>
            <w:r w:rsidRPr="00BC4F14">
              <w:rPr>
                <w:sz w:val="24"/>
                <w:szCs w:val="24"/>
              </w:rPr>
              <w:t xml:space="preserve"> реализацией ЕТП </w:t>
            </w:r>
            <w:r w:rsidR="00D12648" w:rsidRPr="00BC4F14">
              <w:rPr>
                <w:sz w:val="24"/>
                <w:szCs w:val="24"/>
              </w:rPr>
              <w:br/>
            </w:r>
            <w:r w:rsidRPr="00BC4F14">
              <w:rPr>
                <w:sz w:val="24"/>
                <w:szCs w:val="24"/>
              </w:rPr>
              <w:t>в рамках согласования инвестиционных проектов</w:t>
            </w:r>
            <w:r w:rsidR="000E700D" w:rsidRPr="00BC4F14">
              <w:rPr>
                <w:sz w:val="24"/>
                <w:szCs w:val="24"/>
              </w:rPr>
              <w:t>.</w:t>
            </w:r>
          </w:p>
          <w:p w:rsidR="00BC4F14" w:rsidRPr="00BC4F14" w:rsidRDefault="00BC4F14" w:rsidP="00BC4F14">
            <w:pPr>
              <w:pStyle w:val="a9"/>
              <w:tabs>
                <w:tab w:val="left" w:pos="333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AE5CC9" w:rsidRPr="00BC4F14" w:rsidTr="003C091E">
        <w:tc>
          <w:tcPr>
            <w:tcW w:w="4219" w:type="dxa"/>
          </w:tcPr>
          <w:p w:rsidR="00AE5CC9" w:rsidRPr="00BC4F14" w:rsidRDefault="00CC7B55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Заместитель Генерального директора </w:t>
            </w:r>
            <w:r w:rsidR="00EE6166" w:rsidRPr="00BC4F14">
              <w:rPr>
                <w:sz w:val="24"/>
                <w:szCs w:val="24"/>
              </w:rPr>
              <w:br/>
            </w:r>
            <w:r w:rsidRPr="00BC4F14">
              <w:rPr>
                <w:sz w:val="24"/>
                <w:szCs w:val="24"/>
              </w:rPr>
              <w:t>по инвестициям Общества</w:t>
            </w:r>
          </w:p>
        </w:tc>
        <w:tc>
          <w:tcPr>
            <w:tcW w:w="5528" w:type="dxa"/>
          </w:tcPr>
          <w:p w:rsidR="00BC4F14" w:rsidRPr="00BC4F14" w:rsidRDefault="005A04BD" w:rsidP="00BC4F14">
            <w:pPr>
              <w:pStyle w:val="a9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Координ</w:t>
            </w:r>
            <w:r w:rsidR="00381AED" w:rsidRPr="00BC4F14">
              <w:rPr>
                <w:sz w:val="24"/>
                <w:szCs w:val="24"/>
              </w:rPr>
              <w:t>ирует</w:t>
            </w:r>
            <w:r w:rsidRPr="00BC4F14">
              <w:rPr>
                <w:sz w:val="24"/>
                <w:szCs w:val="24"/>
              </w:rPr>
              <w:t xml:space="preserve"> деятельност</w:t>
            </w:r>
            <w:r w:rsidR="00381AED" w:rsidRPr="00BC4F14">
              <w:rPr>
                <w:sz w:val="24"/>
                <w:szCs w:val="24"/>
              </w:rPr>
              <w:t>ь</w:t>
            </w:r>
            <w:r w:rsidRPr="00BC4F14">
              <w:rPr>
                <w:sz w:val="24"/>
                <w:szCs w:val="24"/>
              </w:rPr>
              <w:t xml:space="preserve"> по осуществлению инвестиционного планирования и формирования инвестиционных программ</w:t>
            </w:r>
            <w:r w:rsidR="00EE6166" w:rsidRPr="00BC4F14">
              <w:rPr>
                <w:sz w:val="24"/>
                <w:szCs w:val="24"/>
              </w:rPr>
              <w:t>,</w:t>
            </w:r>
            <w:r w:rsidRPr="00BC4F14">
              <w:rPr>
                <w:sz w:val="24"/>
                <w:szCs w:val="24"/>
              </w:rPr>
              <w:t xml:space="preserve"> соответствующих решению стратегических задач Общества</w:t>
            </w:r>
            <w:r w:rsidR="000E700D" w:rsidRPr="00BC4F14">
              <w:rPr>
                <w:sz w:val="24"/>
                <w:szCs w:val="24"/>
              </w:rPr>
              <w:t>.</w:t>
            </w:r>
          </w:p>
        </w:tc>
      </w:tr>
      <w:tr w:rsidR="00C73948" w:rsidRPr="00BC4F14" w:rsidTr="003C091E">
        <w:tc>
          <w:tcPr>
            <w:tcW w:w="4219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Заместитель Генерального директора - </w:t>
            </w:r>
            <w:r w:rsidRPr="00BC4F14">
              <w:rPr>
                <w:sz w:val="24"/>
                <w:szCs w:val="24"/>
              </w:rPr>
              <w:lastRenderedPageBreak/>
              <w:t>Главный инженер Общества</w:t>
            </w:r>
          </w:p>
          <w:p w:rsidR="009B76A5" w:rsidRPr="00BC4F14" w:rsidRDefault="009B76A5" w:rsidP="00BC4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73948" w:rsidRDefault="00C73948" w:rsidP="00BC4F14">
            <w:pPr>
              <w:pStyle w:val="a9"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lastRenderedPageBreak/>
              <w:t xml:space="preserve">Обеспечивает </w:t>
            </w:r>
            <w:proofErr w:type="gramStart"/>
            <w:r w:rsidRPr="00BC4F14">
              <w:rPr>
                <w:sz w:val="24"/>
                <w:szCs w:val="24"/>
              </w:rPr>
              <w:t>контроль за</w:t>
            </w:r>
            <w:proofErr w:type="gramEnd"/>
            <w:r w:rsidRPr="00BC4F14">
              <w:rPr>
                <w:sz w:val="24"/>
                <w:szCs w:val="24"/>
              </w:rPr>
              <w:t xml:space="preserve"> реализацией ЕТП </w:t>
            </w:r>
            <w:r w:rsidR="00D12648" w:rsidRPr="00BC4F14">
              <w:rPr>
                <w:sz w:val="24"/>
                <w:szCs w:val="24"/>
              </w:rPr>
              <w:br/>
            </w:r>
            <w:r w:rsidRPr="00BC4F14">
              <w:rPr>
                <w:sz w:val="24"/>
                <w:szCs w:val="24"/>
              </w:rPr>
              <w:lastRenderedPageBreak/>
              <w:t>в рамках согласования ремонтных программ и</w:t>
            </w:r>
            <w:r w:rsidR="000E700D" w:rsidRPr="00BC4F14">
              <w:rPr>
                <w:sz w:val="24"/>
                <w:szCs w:val="24"/>
              </w:rPr>
              <w:t xml:space="preserve"> инвестиционных проектов.</w:t>
            </w:r>
          </w:p>
          <w:p w:rsidR="00BC4F14" w:rsidRPr="00BC4F14" w:rsidRDefault="00BC4F14" w:rsidP="00BC4F14">
            <w:pPr>
              <w:pStyle w:val="a9"/>
              <w:tabs>
                <w:tab w:val="left" w:pos="333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C091E">
        <w:tc>
          <w:tcPr>
            <w:tcW w:w="4219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lastRenderedPageBreak/>
              <w:t>Директор ЦТН</w:t>
            </w:r>
          </w:p>
        </w:tc>
        <w:tc>
          <w:tcPr>
            <w:tcW w:w="5528" w:type="dxa"/>
          </w:tcPr>
          <w:p w:rsidR="00C73948" w:rsidRDefault="00C73948" w:rsidP="00BC4F14">
            <w:pPr>
              <w:pStyle w:val="a9"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Обеспечивает </w:t>
            </w:r>
            <w:proofErr w:type="gramStart"/>
            <w:r w:rsidRPr="00BC4F14">
              <w:rPr>
                <w:sz w:val="24"/>
                <w:szCs w:val="24"/>
              </w:rPr>
              <w:t>контроль за</w:t>
            </w:r>
            <w:proofErr w:type="gramEnd"/>
            <w:r w:rsidRPr="00BC4F14">
              <w:rPr>
                <w:sz w:val="24"/>
                <w:szCs w:val="24"/>
              </w:rPr>
              <w:t xml:space="preserve"> реализацией ЕТП </w:t>
            </w:r>
            <w:r w:rsidR="00D12648" w:rsidRPr="00BC4F14">
              <w:rPr>
                <w:sz w:val="24"/>
                <w:szCs w:val="24"/>
              </w:rPr>
              <w:br/>
            </w:r>
            <w:r w:rsidRPr="00BC4F14">
              <w:rPr>
                <w:sz w:val="24"/>
                <w:szCs w:val="24"/>
              </w:rPr>
              <w:t xml:space="preserve">в производственно-хозяйственной деятельности ДЗО </w:t>
            </w:r>
            <w:r w:rsidR="000E700D" w:rsidRPr="00BC4F14">
              <w:rPr>
                <w:sz w:val="24"/>
                <w:szCs w:val="24"/>
              </w:rPr>
              <w:t>Общества.</w:t>
            </w:r>
          </w:p>
          <w:p w:rsidR="00BC4F14" w:rsidRPr="00BC4F14" w:rsidRDefault="00BC4F14" w:rsidP="00BC4F14">
            <w:pPr>
              <w:pStyle w:val="a9"/>
              <w:tabs>
                <w:tab w:val="left" w:pos="333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C091E">
        <w:tc>
          <w:tcPr>
            <w:tcW w:w="4219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Заместитель Генерального директора </w:t>
            </w:r>
            <w:r w:rsidRPr="00BC4F14">
              <w:rPr>
                <w:sz w:val="24"/>
                <w:szCs w:val="24"/>
              </w:rPr>
              <w:br/>
              <w:t>по безопасности Общества</w:t>
            </w:r>
          </w:p>
        </w:tc>
        <w:tc>
          <w:tcPr>
            <w:tcW w:w="5528" w:type="dxa"/>
          </w:tcPr>
          <w:p w:rsidR="00C73948" w:rsidRDefault="00C73948" w:rsidP="00BC4F14">
            <w:pPr>
              <w:pStyle w:val="a9"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Организует деятельность по обеспечению комплексной безопасности объектов электросетевого комплекса, находящихся </w:t>
            </w:r>
            <w:r w:rsidRPr="00BC4F14">
              <w:rPr>
                <w:sz w:val="24"/>
                <w:szCs w:val="24"/>
              </w:rPr>
              <w:br/>
              <w:t>под управлением ДЗО</w:t>
            </w:r>
            <w:r w:rsidR="000E700D" w:rsidRPr="00BC4F14">
              <w:rPr>
                <w:sz w:val="24"/>
                <w:szCs w:val="24"/>
              </w:rPr>
              <w:t>.</w:t>
            </w:r>
          </w:p>
          <w:p w:rsidR="00BC4F14" w:rsidRPr="00BC4F14" w:rsidRDefault="00BC4F14" w:rsidP="00BC4F14">
            <w:pPr>
              <w:pStyle w:val="a9"/>
              <w:tabs>
                <w:tab w:val="left" w:pos="333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C091E">
        <w:tc>
          <w:tcPr>
            <w:tcW w:w="4219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Руководители и работники структурных подразделений Общества</w:t>
            </w:r>
            <w:r w:rsidR="007530B4" w:rsidRPr="00BC4F14">
              <w:rPr>
                <w:sz w:val="24"/>
                <w:szCs w:val="24"/>
              </w:rPr>
              <w:t>, указанных в</w:t>
            </w:r>
            <w:r w:rsidR="00D12648" w:rsidRPr="00BC4F14">
              <w:rPr>
                <w:sz w:val="24"/>
                <w:szCs w:val="24"/>
              </w:rPr>
              <w:t> </w:t>
            </w:r>
            <w:r w:rsidR="00EE6166" w:rsidRPr="00BC4F14">
              <w:rPr>
                <w:sz w:val="24"/>
                <w:szCs w:val="24"/>
              </w:rPr>
              <w:t>п</w:t>
            </w:r>
            <w:r w:rsidR="007530B4" w:rsidRPr="00BC4F14">
              <w:rPr>
                <w:sz w:val="24"/>
                <w:szCs w:val="24"/>
              </w:rPr>
              <w:t xml:space="preserve">риложении 2 </w:t>
            </w:r>
            <w:r w:rsidR="00EE6166" w:rsidRPr="00BC4F14">
              <w:rPr>
                <w:sz w:val="24"/>
                <w:szCs w:val="24"/>
              </w:rPr>
              <w:t>к настоящему Положению</w:t>
            </w:r>
            <w:r w:rsidR="00D12648" w:rsidRPr="00BC4F14">
              <w:rPr>
                <w:sz w:val="24"/>
                <w:szCs w:val="24"/>
              </w:rPr>
              <w:t xml:space="preserve"> </w:t>
            </w:r>
            <w:r w:rsidR="00D12648" w:rsidRPr="00BC4F14">
              <w:rPr>
                <w:sz w:val="24"/>
                <w:szCs w:val="24"/>
              </w:rPr>
              <w:br/>
              <w:t>(за исключением Департамента экономической безопасности)</w:t>
            </w:r>
          </w:p>
        </w:tc>
        <w:tc>
          <w:tcPr>
            <w:tcW w:w="5528" w:type="dxa"/>
          </w:tcPr>
          <w:p w:rsidR="00C73948" w:rsidRPr="00BC4F14" w:rsidRDefault="00C73948" w:rsidP="00BC4F14">
            <w:pPr>
              <w:pStyle w:val="a9"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Обеспечивают </w:t>
            </w:r>
            <w:proofErr w:type="gramStart"/>
            <w:r w:rsidRPr="00BC4F14">
              <w:rPr>
                <w:sz w:val="24"/>
                <w:szCs w:val="24"/>
              </w:rPr>
              <w:t>контроль за</w:t>
            </w:r>
            <w:proofErr w:type="gramEnd"/>
            <w:r w:rsidRPr="00BC4F14">
              <w:rPr>
                <w:sz w:val="24"/>
                <w:szCs w:val="24"/>
              </w:rPr>
              <w:t xml:space="preserve"> реализацией ЕТП </w:t>
            </w:r>
            <w:r w:rsidR="00D12648" w:rsidRPr="00BC4F14">
              <w:rPr>
                <w:sz w:val="24"/>
                <w:szCs w:val="24"/>
              </w:rPr>
              <w:br/>
            </w:r>
            <w:r w:rsidRPr="00BC4F14">
              <w:rPr>
                <w:sz w:val="24"/>
                <w:szCs w:val="24"/>
              </w:rPr>
              <w:t>в производственно-хозяйственной деятельности Общества и ДЗО в рам</w:t>
            </w:r>
            <w:r w:rsidR="000E700D" w:rsidRPr="00BC4F14">
              <w:rPr>
                <w:sz w:val="24"/>
                <w:szCs w:val="24"/>
              </w:rPr>
              <w:t>ках технологических направлений.</w:t>
            </w:r>
          </w:p>
        </w:tc>
      </w:tr>
      <w:tr w:rsidR="00C73948" w:rsidRPr="00BC4F14" w:rsidTr="003C091E">
        <w:tc>
          <w:tcPr>
            <w:tcW w:w="4219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Единоличные исполнительные органы ДЗО</w:t>
            </w:r>
          </w:p>
        </w:tc>
        <w:tc>
          <w:tcPr>
            <w:tcW w:w="5528" w:type="dxa"/>
          </w:tcPr>
          <w:p w:rsidR="00C73948" w:rsidRDefault="00C73948" w:rsidP="00BC4F14">
            <w:pPr>
              <w:pStyle w:val="a9"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Осуществляют общую координацию реализации ЕТП через меха</w:t>
            </w:r>
            <w:r w:rsidR="000E700D" w:rsidRPr="00BC4F14">
              <w:rPr>
                <w:sz w:val="24"/>
                <w:szCs w:val="24"/>
              </w:rPr>
              <w:t>низмы корпоративного управления.</w:t>
            </w:r>
          </w:p>
          <w:p w:rsidR="00BC4F14" w:rsidRPr="00BC4F14" w:rsidRDefault="00BC4F14" w:rsidP="00BC4F14">
            <w:pPr>
              <w:pStyle w:val="a9"/>
              <w:tabs>
                <w:tab w:val="left" w:pos="333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C091E">
        <w:tc>
          <w:tcPr>
            <w:tcW w:w="4219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Главные инженеры ДЗО </w:t>
            </w:r>
          </w:p>
          <w:p w:rsidR="00632DF1" w:rsidRPr="00BC4F14" w:rsidRDefault="00632DF1" w:rsidP="00BC4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C73948" w:rsidRPr="00BC4F14" w:rsidRDefault="00C73948" w:rsidP="00BC4F14">
            <w:pPr>
              <w:pStyle w:val="a9"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pacing w:val="-4"/>
                <w:sz w:val="24"/>
                <w:szCs w:val="24"/>
              </w:rPr>
              <w:t>Подтверждают соответствие инвестиционной,</w:t>
            </w:r>
            <w:r w:rsidRPr="00BC4F14">
              <w:rPr>
                <w:sz w:val="24"/>
                <w:szCs w:val="24"/>
              </w:rPr>
              <w:t xml:space="preserve"> ремонтной, целевой программ, а также проектной документации ЕТП путем их утверждения или согласования.</w:t>
            </w:r>
          </w:p>
          <w:p w:rsidR="00C73948" w:rsidRDefault="00C73948" w:rsidP="00BC4F14">
            <w:pPr>
              <w:pStyle w:val="a9"/>
              <w:numPr>
                <w:ilvl w:val="0"/>
                <w:numId w:val="20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Организуют и осуществляют </w:t>
            </w:r>
            <w:proofErr w:type="gramStart"/>
            <w:r w:rsidRPr="00BC4F14">
              <w:rPr>
                <w:sz w:val="24"/>
                <w:szCs w:val="24"/>
              </w:rPr>
              <w:t xml:space="preserve">контроль </w:t>
            </w:r>
            <w:r w:rsidR="00D12648" w:rsidRPr="00BC4F14">
              <w:rPr>
                <w:sz w:val="24"/>
                <w:szCs w:val="24"/>
              </w:rPr>
              <w:br/>
            </w:r>
            <w:r w:rsidRPr="00BC4F14">
              <w:rPr>
                <w:sz w:val="24"/>
                <w:szCs w:val="24"/>
              </w:rPr>
              <w:t>за</w:t>
            </w:r>
            <w:proofErr w:type="gramEnd"/>
            <w:r w:rsidRPr="00BC4F14">
              <w:rPr>
                <w:sz w:val="24"/>
                <w:szCs w:val="24"/>
              </w:rPr>
              <w:t xml:space="preserve"> реализацией ЕТП в ДЗО в рамках системы внутреннего технического контроля.</w:t>
            </w:r>
          </w:p>
          <w:p w:rsidR="00BC4F14" w:rsidRPr="00BC4F14" w:rsidRDefault="00BC4F14" w:rsidP="00BC4F14">
            <w:pPr>
              <w:pStyle w:val="a9"/>
              <w:tabs>
                <w:tab w:val="left" w:pos="333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C091E">
        <w:tc>
          <w:tcPr>
            <w:tcW w:w="4219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Руководители и работники структурных подразделений ДЗО</w:t>
            </w:r>
            <w:r w:rsidR="007530B4" w:rsidRPr="00BC4F14">
              <w:rPr>
                <w:sz w:val="24"/>
                <w:szCs w:val="24"/>
              </w:rPr>
              <w:t>, указанны</w:t>
            </w:r>
            <w:r w:rsidR="00D12648" w:rsidRPr="00BC4F14">
              <w:rPr>
                <w:sz w:val="24"/>
                <w:szCs w:val="24"/>
              </w:rPr>
              <w:t>х</w:t>
            </w:r>
            <w:r w:rsidR="007530B4" w:rsidRPr="00BC4F14">
              <w:rPr>
                <w:sz w:val="24"/>
                <w:szCs w:val="24"/>
              </w:rPr>
              <w:t xml:space="preserve"> в </w:t>
            </w:r>
            <w:r w:rsidR="00EE6166" w:rsidRPr="00BC4F14">
              <w:rPr>
                <w:sz w:val="24"/>
                <w:szCs w:val="24"/>
              </w:rPr>
              <w:t>п</w:t>
            </w:r>
            <w:r w:rsidR="007530B4" w:rsidRPr="00BC4F14">
              <w:rPr>
                <w:sz w:val="24"/>
                <w:szCs w:val="24"/>
              </w:rPr>
              <w:t>риложении 2</w:t>
            </w:r>
            <w:r w:rsidR="00EE6166" w:rsidRPr="00BC4F14">
              <w:rPr>
                <w:sz w:val="24"/>
                <w:szCs w:val="24"/>
              </w:rPr>
              <w:t xml:space="preserve"> к</w:t>
            </w:r>
            <w:r w:rsidR="00D12648" w:rsidRPr="00BC4F14">
              <w:rPr>
                <w:sz w:val="24"/>
                <w:szCs w:val="24"/>
              </w:rPr>
              <w:t> </w:t>
            </w:r>
            <w:r w:rsidR="00EE6166" w:rsidRPr="00BC4F14">
              <w:rPr>
                <w:sz w:val="24"/>
                <w:szCs w:val="24"/>
              </w:rPr>
              <w:t>настоящему Положению</w:t>
            </w:r>
          </w:p>
        </w:tc>
        <w:tc>
          <w:tcPr>
            <w:tcW w:w="5528" w:type="dxa"/>
          </w:tcPr>
          <w:p w:rsidR="00C73948" w:rsidRDefault="00C73948" w:rsidP="00BC4F14">
            <w:pPr>
              <w:pStyle w:val="a9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Обеспечивают </w:t>
            </w:r>
            <w:proofErr w:type="gramStart"/>
            <w:r w:rsidRPr="00BC4F14">
              <w:rPr>
                <w:sz w:val="24"/>
                <w:szCs w:val="24"/>
              </w:rPr>
              <w:t>контроль за</w:t>
            </w:r>
            <w:proofErr w:type="gramEnd"/>
            <w:r w:rsidRPr="00BC4F14">
              <w:rPr>
                <w:sz w:val="24"/>
                <w:szCs w:val="24"/>
              </w:rPr>
              <w:t xml:space="preserve"> реализацией ЕТП </w:t>
            </w:r>
            <w:r w:rsidRPr="00BC4F14">
              <w:rPr>
                <w:sz w:val="24"/>
                <w:szCs w:val="24"/>
              </w:rPr>
              <w:br/>
              <w:t>в производственно-хозяйственной деятельности ДЗО в рамках технологических направлений.</w:t>
            </w:r>
          </w:p>
          <w:p w:rsidR="00BC4F14" w:rsidRPr="00BC4F14" w:rsidRDefault="00BC4F14" w:rsidP="00BC4F14">
            <w:pPr>
              <w:pStyle w:val="a9"/>
              <w:tabs>
                <w:tab w:val="left" w:pos="333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C091E">
        <w:tc>
          <w:tcPr>
            <w:tcW w:w="4219" w:type="dxa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Члены </w:t>
            </w:r>
            <w:r w:rsidR="007D3E78" w:rsidRPr="00BC4F14">
              <w:rPr>
                <w:sz w:val="24"/>
                <w:szCs w:val="24"/>
              </w:rPr>
              <w:t>НТС</w:t>
            </w:r>
            <w:r w:rsidRPr="00BC4F14">
              <w:rPr>
                <w:sz w:val="24"/>
                <w:szCs w:val="24"/>
              </w:rPr>
              <w:t xml:space="preserve"> Общества</w:t>
            </w:r>
          </w:p>
        </w:tc>
        <w:tc>
          <w:tcPr>
            <w:tcW w:w="5528" w:type="dxa"/>
          </w:tcPr>
          <w:p w:rsidR="00C73948" w:rsidRDefault="007530B4" w:rsidP="00BC4F14">
            <w:pPr>
              <w:pStyle w:val="a9"/>
              <w:numPr>
                <w:ilvl w:val="0"/>
                <w:numId w:val="21"/>
              </w:numPr>
              <w:tabs>
                <w:tab w:val="left" w:pos="333"/>
              </w:tabs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О</w:t>
            </w:r>
            <w:r w:rsidR="003B5582" w:rsidRPr="00BC4F14">
              <w:rPr>
                <w:sz w:val="24"/>
                <w:szCs w:val="24"/>
              </w:rPr>
              <w:t>твеча</w:t>
            </w:r>
            <w:r w:rsidR="009363B3" w:rsidRPr="00BC4F14">
              <w:rPr>
                <w:sz w:val="24"/>
                <w:szCs w:val="24"/>
              </w:rPr>
              <w:t>ю</w:t>
            </w:r>
            <w:r w:rsidR="003B5582" w:rsidRPr="00BC4F14">
              <w:rPr>
                <w:sz w:val="24"/>
                <w:szCs w:val="24"/>
              </w:rPr>
              <w:t>т за поддержание ЕТП в актуальном состоянии</w:t>
            </w:r>
            <w:r w:rsidRPr="00BC4F14">
              <w:rPr>
                <w:sz w:val="24"/>
                <w:szCs w:val="24"/>
              </w:rPr>
              <w:t>, а также рассматривают</w:t>
            </w:r>
            <w:r w:rsidR="003B5582" w:rsidRPr="00BC4F14">
              <w:rPr>
                <w:sz w:val="24"/>
                <w:szCs w:val="24"/>
              </w:rPr>
              <w:t xml:space="preserve"> замечания и предложени</w:t>
            </w:r>
            <w:r w:rsidRPr="00BC4F14">
              <w:rPr>
                <w:sz w:val="24"/>
                <w:szCs w:val="24"/>
              </w:rPr>
              <w:t>я по корректировке ЕТП и выносят решения</w:t>
            </w:r>
            <w:r w:rsidR="003B5582" w:rsidRPr="00BC4F14">
              <w:rPr>
                <w:sz w:val="24"/>
                <w:szCs w:val="24"/>
              </w:rPr>
              <w:t xml:space="preserve"> о необходимости внесени</w:t>
            </w:r>
            <w:r w:rsidR="00381AED" w:rsidRPr="00BC4F14">
              <w:rPr>
                <w:sz w:val="24"/>
                <w:szCs w:val="24"/>
              </w:rPr>
              <w:t>я</w:t>
            </w:r>
            <w:r w:rsidR="003B5582" w:rsidRPr="00BC4F14">
              <w:rPr>
                <w:sz w:val="24"/>
                <w:szCs w:val="24"/>
              </w:rPr>
              <w:t xml:space="preserve"> в ЕТП изменений</w:t>
            </w:r>
            <w:r w:rsidR="00C73948" w:rsidRPr="00BC4F14">
              <w:rPr>
                <w:sz w:val="24"/>
                <w:szCs w:val="24"/>
              </w:rPr>
              <w:t>.</w:t>
            </w:r>
          </w:p>
          <w:p w:rsidR="00BC4F14" w:rsidRPr="00BC4F14" w:rsidRDefault="00BC4F14" w:rsidP="00BC4F14">
            <w:pPr>
              <w:pStyle w:val="a9"/>
              <w:tabs>
                <w:tab w:val="left" w:pos="333"/>
              </w:tabs>
              <w:ind w:left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6.3.</w:t>
      </w:r>
      <w:r w:rsidRPr="00BC4F14">
        <w:tab/>
        <w:t xml:space="preserve">Структурные подразделения Общества и ДЗО, участвующие </w:t>
      </w:r>
      <w:r w:rsidRPr="00BC4F14">
        <w:br/>
        <w:t xml:space="preserve">в реализации ЕТП, технологические направления и этапы контроля указаны </w:t>
      </w:r>
      <w:r w:rsidRPr="00BC4F14">
        <w:br/>
        <w:t>в приложении 2 к настоящему Положению.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6.4.</w:t>
      </w:r>
      <w:r w:rsidRPr="00BC4F14">
        <w:tab/>
        <w:t>Ответственные за реализацию ЕТП не должны допускать применения в производственно-хозяйственной деятельности Общества и ДЗО технических решений, противоречащих ЕТП.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6.5.</w:t>
      </w:r>
      <w:r w:rsidRPr="00BC4F14">
        <w:tab/>
        <w:t>В соответствии с п. 5 настоящего Положения в ДЗО организована плановая деятельность по формированию программ для решения стратегических задач.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BC4F14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6.6.</w:t>
      </w:r>
      <w:r w:rsidRPr="00BC4F14">
        <w:tab/>
        <w:t xml:space="preserve">В целях оперативного и эффективного </w:t>
      </w:r>
      <w:proofErr w:type="gramStart"/>
      <w:r w:rsidRPr="00BC4F14">
        <w:t>контроля за</w:t>
      </w:r>
      <w:proofErr w:type="gramEnd"/>
      <w:r w:rsidRPr="00BC4F14">
        <w:t xml:space="preserve"> реализацией ЕТП, а также координации данной деятельности, ДЗО формируют отчетность </w:t>
      </w:r>
      <w:r w:rsidRPr="00BC4F14">
        <w:rPr>
          <w:spacing w:val="-4"/>
        </w:rPr>
        <w:t>о реализации ЕТП. Формы и периоды отчетности установлены организационно-</w:t>
      </w:r>
      <w:r w:rsidRPr="00BC4F14">
        <w:t>распорядительными документами Общества и ДЗО в рамках сетевой отчетности и отч</w:t>
      </w:r>
      <w:r w:rsidR="00E95E4A" w:rsidRPr="00BC4F14">
        <w:t>е</w:t>
      </w:r>
      <w:r w:rsidRPr="00BC4F14">
        <w:t>тности о реализации программ инновационного развития</w:t>
      </w:r>
      <w:r w:rsidR="007D3E78" w:rsidRPr="00BC4F14">
        <w:t>.</w:t>
      </w:r>
    </w:p>
    <w:p w:rsidR="00E95E4A" w:rsidRPr="00BC4F14" w:rsidRDefault="00E95E4A" w:rsidP="00F36F9B">
      <w:pPr>
        <w:pStyle w:val="10"/>
      </w:pPr>
      <w:bookmarkStart w:id="7" w:name="_Toc427852894"/>
    </w:p>
    <w:p w:rsidR="00C73948" w:rsidRPr="00BC4F14" w:rsidRDefault="00BC4F14" w:rsidP="00F36F9B">
      <w:pPr>
        <w:pStyle w:val="10"/>
      </w:pPr>
      <w:r>
        <w:t xml:space="preserve">7. </w:t>
      </w:r>
      <w:r w:rsidR="00C73948" w:rsidRPr="00BC4F14">
        <w:t>Технический надзор за реализацией единой технической политики</w:t>
      </w:r>
      <w:bookmarkEnd w:id="7"/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7.1.</w:t>
      </w:r>
      <w:r w:rsidRPr="00BC4F14">
        <w:tab/>
        <w:t xml:space="preserve">Контроль на стадиях технического планирования и эксплуатации электросетевых объектов при реализации ЕТП осуществляется ЦТН в рамках технического надзора, проводимого в соответствии с Положением </w:t>
      </w:r>
      <w:r w:rsidRPr="00BC4F14">
        <w:br/>
        <w:t xml:space="preserve">о техническом надзоре в </w:t>
      </w:r>
      <w:r w:rsidR="007D3E78" w:rsidRPr="00BC4F14">
        <w:t>О</w:t>
      </w:r>
      <w:r w:rsidRPr="00BC4F14">
        <w:t>АО «</w:t>
      </w:r>
      <w:proofErr w:type="spellStart"/>
      <w:r w:rsidRPr="00BC4F14">
        <w:t>Россети</w:t>
      </w:r>
      <w:proofErr w:type="spellEnd"/>
      <w:r w:rsidRPr="00BC4F14">
        <w:t xml:space="preserve">», утвержденным приказом </w:t>
      </w:r>
      <w:r w:rsidRPr="00BC4F14">
        <w:br/>
      </w:r>
      <w:r w:rsidR="00C446E0" w:rsidRPr="00BC4F14">
        <w:t>Общества</w:t>
      </w:r>
      <w:r w:rsidRPr="00BC4F14">
        <w:t xml:space="preserve"> от 27.09.2013 № 587, и иными организационно-распорядительными документами Общества и ЦТН, регламентирующими порядок проведения технического надзора.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7.2.</w:t>
      </w:r>
      <w:r w:rsidRPr="00BC4F14">
        <w:tab/>
        <w:t>При осуществлении технического надзора ЦТН также осуществляет:</w:t>
      </w:r>
    </w:p>
    <w:p w:rsidR="00C73948" w:rsidRPr="00BC4F14" w:rsidRDefault="00C73948" w:rsidP="00BC4F1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BC4F14">
        <w:t>проверку выпускаемых ДЗО стандартов на предмет их соответствия положениям ЕТП;</w:t>
      </w:r>
    </w:p>
    <w:p w:rsidR="00C73948" w:rsidRPr="00BC4F14" w:rsidRDefault="00C73948" w:rsidP="00BC4F1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BC4F14">
        <w:rPr>
          <w:color w:val="000000"/>
        </w:rPr>
        <w:t xml:space="preserve">проверку заданий на проектирование, выполнение проектно-изыскательских работ по реконструкции и строительству электросетевых объектов 35 </w:t>
      </w:r>
      <w:proofErr w:type="spellStart"/>
      <w:r w:rsidRPr="00BC4F14">
        <w:rPr>
          <w:color w:val="000000"/>
        </w:rPr>
        <w:t>кВ</w:t>
      </w:r>
      <w:proofErr w:type="spellEnd"/>
      <w:r w:rsidRPr="00BC4F14">
        <w:rPr>
          <w:color w:val="000000"/>
        </w:rPr>
        <w:t xml:space="preserve"> и выше, на предмет их соответствия положениям ЕТП, </w:t>
      </w:r>
      <w:r w:rsidR="00C446E0" w:rsidRPr="00BC4F14">
        <w:rPr>
          <w:color w:val="000000"/>
        </w:rPr>
        <w:br/>
      </w:r>
      <w:r w:rsidRPr="00BC4F14">
        <w:rPr>
          <w:color w:val="000000"/>
        </w:rPr>
        <w:t>в объеме, согласованном с ДЗО в рамках плана проверок ЦТН</w:t>
      </w:r>
      <w:r w:rsidRPr="00BC4F14">
        <w:t>;</w:t>
      </w:r>
    </w:p>
    <w:p w:rsidR="00C73948" w:rsidRPr="00BC4F14" w:rsidRDefault="00C73948" w:rsidP="00BC4F14">
      <w:pPr>
        <w:pStyle w:val="a9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</w:pPr>
      <w:r w:rsidRPr="00BC4F14">
        <w:t xml:space="preserve">проверку ремонтных, целевых программ </w:t>
      </w:r>
      <w:r w:rsidRPr="00BC4F14">
        <w:rPr>
          <w:color w:val="000000"/>
        </w:rPr>
        <w:t>на предмет их соответствия положениям ЕТП,</w:t>
      </w:r>
      <w:r w:rsidRPr="00BC4F14">
        <w:t xml:space="preserve"> </w:t>
      </w:r>
      <w:r w:rsidRPr="00BC4F14">
        <w:rPr>
          <w:color w:val="000000"/>
        </w:rPr>
        <w:t>в объеме, согласованном с ДЗО в рамках плана проверок ЦТН</w:t>
      </w:r>
      <w:r w:rsidRPr="00BC4F14">
        <w:t>.</w:t>
      </w:r>
    </w:p>
    <w:p w:rsidR="00C73948" w:rsidRPr="00BC4F14" w:rsidRDefault="00C73948" w:rsidP="00BC4F14">
      <w:pPr>
        <w:pStyle w:val="a9"/>
        <w:tabs>
          <w:tab w:val="left" w:pos="993"/>
        </w:tabs>
        <w:ind w:left="0" w:firstLine="709"/>
        <w:contextualSpacing w:val="0"/>
        <w:jc w:val="both"/>
      </w:pPr>
    </w:p>
    <w:p w:rsidR="00C73948" w:rsidRPr="00BC4F14" w:rsidRDefault="00C73948" w:rsidP="00BC4F14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BC4F14">
        <w:t>7.3.</w:t>
      </w:r>
      <w:r w:rsidRPr="00BC4F14">
        <w:tab/>
        <w:t>Результаты проверок оформляются актом-предписанием или оперативным предписанием в соответствии с регламентом взаимодействия между ЦТН и ДЗО при осуществлении технического надзора на объектах электросетевого хозяйства ДЗО.</w:t>
      </w:r>
    </w:p>
    <w:p w:rsidR="00C73948" w:rsidRPr="00BC4F14" w:rsidRDefault="00C73948" w:rsidP="00BC4F1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C4F14">
        <w:rPr>
          <w:lang w:eastAsia="ru-RU"/>
        </w:rPr>
        <w:t>Предписания, выданные ЦТН по результатам технического надзора, являются обязательными для исполнения ДЗО и их филиалами.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7.4.</w:t>
      </w:r>
      <w:r w:rsidRPr="00BC4F14">
        <w:tab/>
        <w:t xml:space="preserve">В рамках </w:t>
      </w:r>
      <w:proofErr w:type="gramStart"/>
      <w:r w:rsidRPr="00BC4F14">
        <w:t>контроля за</w:t>
      </w:r>
      <w:proofErr w:type="gramEnd"/>
      <w:r w:rsidRPr="00BC4F14">
        <w:t xml:space="preserve"> реализацией ЕТП ЦТН формируется отчетность о фактах отступления от положений ЕТП, выявленных в ДЗО. Отчетность формируется 2 раза в год: за первое полугодие - до 1 августа отчетного года, за второе полугодие - до 1 февраля года, следующего </w:t>
      </w:r>
      <w:r w:rsidRPr="00BC4F14">
        <w:br/>
        <w:t xml:space="preserve">за </w:t>
      </w:r>
      <w:proofErr w:type="gramStart"/>
      <w:r w:rsidRPr="00BC4F14">
        <w:t>отчетным</w:t>
      </w:r>
      <w:proofErr w:type="gramEnd"/>
      <w:r w:rsidRPr="00BC4F14">
        <w:t>. Отчеты направляются Заместител</w:t>
      </w:r>
      <w:r w:rsidR="00C446E0" w:rsidRPr="00BC4F14">
        <w:t>ю</w:t>
      </w:r>
      <w:r w:rsidRPr="00BC4F14">
        <w:t xml:space="preserve"> Генерального директора </w:t>
      </w:r>
      <w:r w:rsidR="00C446E0" w:rsidRPr="00BC4F14">
        <w:br/>
      </w:r>
      <w:r w:rsidRPr="00BC4F14">
        <w:lastRenderedPageBreak/>
        <w:t xml:space="preserve">по технической политике Общества. Формат отчетов представлен </w:t>
      </w:r>
      <w:r w:rsidRPr="00BC4F14">
        <w:br/>
        <w:t>в приложении 3 к настоящему Положению.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7.5.</w:t>
      </w:r>
      <w:r w:rsidRPr="00BC4F14">
        <w:tab/>
        <w:t xml:space="preserve">На основании выданных ЦТН предписаний руководство ДЗО обязано обеспечить устранение выявленных в ходе </w:t>
      </w:r>
      <w:proofErr w:type="gramStart"/>
      <w:r w:rsidRPr="00BC4F14">
        <w:t>контроля за</w:t>
      </w:r>
      <w:proofErr w:type="gramEnd"/>
      <w:r w:rsidRPr="00BC4F14">
        <w:t xml:space="preserve"> реализацией ЕТП замечаний, предпринять меры к недопущению в дальнейшем отклонений от положений и норм ЕТП, а также определить и принять меры дисциплинарной ответственности к лицам, допустившим выявленные нарушения.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7.6.</w:t>
      </w:r>
      <w:r w:rsidRPr="00BC4F14">
        <w:tab/>
        <w:t>Лица, допустившие отступлени</w:t>
      </w:r>
      <w:r w:rsidR="00C446E0" w:rsidRPr="00BC4F14">
        <w:t>я</w:t>
      </w:r>
      <w:r w:rsidRPr="00BC4F14">
        <w:t xml:space="preserve"> от выполнения положений ЕТП, несут ответственность в соответствии с трудовым законодательством Российской Федерации и трудовыми договорами. Соблюдение положений ЕТП учитывается при оценке персональной эффективности работников, ответственных за их выполнение.</w:t>
      </w:r>
    </w:p>
    <w:p w:rsidR="00C73948" w:rsidRPr="00BC4F14" w:rsidRDefault="00C73948" w:rsidP="00BC4F14">
      <w:pPr>
        <w:jc w:val="both"/>
      </w:pPr>
    </w:p>
    <w:p w:rsidR="00C73948" w:rsidRPr="00BC4F14" w:rsidRDefault="00BC4F14" w:rsidP="00F36F9B">
      <w:pPr>
        <w:pStyle w:val="10"/>
      </w:pPr>
      <w:bookmarkStart w:id="8" w:name="_Toc427852895"/>
      <w:r>
        <w:t xml:space="preserve">8. </w:t>
      </w:r>
      <w:r w:rsidR="00C73948" w:rsidRPr="00BC4F14">
        <w:t>Актуализация единой технической политики</w:t>
      </w:r>
      <w:bookmarkEnd w:id="8"/>
    </w:p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8.1.</w:t>
      </w:r>
      <w:r w:rsidRPr="00BC4F14">
        <w:tab/>
        <w:t xml:space="preserve">Актуализация ЕТП должна выполняться по мере необходимости, </w:t>
      </w:r>
      <w:r w:rsidR="00C446E0" w:rsidRPr="00BC4F14">
        <w:br/>
      </w:r>
      <w:r w:rsidRPr="00BC4F14">
        <w:t>но не реже одного раза в пять лет.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8.2.</w:t>
      </w:r>
      <w:r w:rsidRPr="00BC4F14">
        <w:tab/>
        <w:t xml:space="preserve">ЕТП актуализируется с учетом технического прогресса и опыта технического обслуживания и эксплуатации электрических сетей, а также </w:t>
      </w:r>
      <w:r w:rsidR="00C446E0" w:rsidRPr="00BC4F14">
        <w:br/>
      </w:r>
      <w:r w:rsidRPr="00BC4F14">
        <w:t>в случаях: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решения стратегических задач и постановки новых задач;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невозможности решения поставленных задач вследствие изменения внешних условий деятельности;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существенного внепланового изменения текущего состояния электросетевого комплекса Российской Федерации;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изменения законодательства Российской Федерации</w:t>
      </w:r>
      <w:r w:rsidRPr="00BC4F14">
        <w:rPr>
          <w:lang w:val="en-US"/>
        </w:rPr>
        <w:t>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8.3.</w:t>
      </w:r>
      <w:r w:rsidRPr="00BC4F14">
        <w:tab/>
        <w:t>Решение о необходимости актуализации ЕТП принимается: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Генеральным директором Общества;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Первым заместителем Генерального директора Общества.</w:t>
      </w: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8.4.</w:t>
      </w:r>
      <w:r w:rsidRPr="00BC4F14">
        <w:tab/>
        <w:t>Основания для актуализации ЕТП: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 xml:space="preserve">заключение </w:t>
      </w:r>
      <w:r w:rsidR="007D3E78" w:rsidRPr="00BC4F14">
        <w:t xml:space="preserve">НТС </w:t>
      </w:r>
      <w:r w:rsidRPr="00BC4F14">
        <w:t>Общества</w:t>
      </w:r>
      <w:r w:rsidR="00C446E0" w:rsidRPr="00BC4F14">
        <w:t>.</w:t>
      </w:r>
    </w:p>
    <w:p w:rsidR="00C73948" w:rsidRPr="00BC4F14" w:rsidRDefault="00C73948" w:rsidP="00BC4F14">
      <w:pPr>
        <w:ind w:firstLine="709"/>
        <w:jc w:val="both"/>
      </w:pPr>
    </w:p>
    <w:p w:rsidR="00C73948" w:rsidRPr="00BC4F14" w:rsidRDefault="00C73948" w:rsidP="00BC4F14">
      <w:pPr>
        <w:tabs>
          <w:tab w:val="left" w:pos="1276"/>
        </w:tabs>
        <w:ind w:firstLine="709"/>
        <w:jc w:val="both"/>
      </w:pPr>
      <w:r w:rsidRPr="00BC4F14">
        <w:t>8.5.</w:t>
      </w:r>
      <w:r w:rsidRPr="00BC4F14">
        <w:tab/>
        <w:t>Процедура актуализации ЕТП должна включать следующие этапы: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сбор замечаний и предложений в структурных подразделениях Общества и ДЗО с их последующей экспертизой;</w:t>
      </w:r>
    </w:p>
    <w:p w:rsidR="00DF6046" w:rsidRPr="00BC4F14" w:rsidRDefault="009363B3" w:rsidP="00BC4F14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р</w:t>
      </w:r>
      <w:r w:rsidR="00DF6046" w:rsidRPr="00BC4F14">
        <w:t>ассмотрение рекомендаций федеральных органов исполнительной власти Российской Федерации</w:t>
      </w:r>
    </w:p>
    <w:p w:rsidR="00DF6046" w:rsidRPr="00BC4F14" w:rsidRDefault="009363B3" w:rsidP="00BC4F14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р</w:t>
      </w:r>
      <w:r w:rsidR="00DF6046" w:rsidRPr="00BC4F14">
        <w:t>ассмотрение изменений законодательства Российской Федерации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lastRenderedPageBreak/>
        <w:t>внесение изменение в ЕТП;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 xml:space="preserve">рассмотрение актуальной редакции ЕТП на </w:t>
      </w:r>
      <w:r w:rsidR="00C446E0" w:rsidRPr="00BC4F14">
        <w:t xml:space="preserve">заседании </w:t>
      </w:r>
      <w:r w:rsidR="007D3E78" w:rsidRPr="00BC4F14">
        <w:t>НТС</w:t>
      </w:r>
      <w:r w:rsidRPr="00BC4F14">
        <w:t xml:space="preserve"> Общества;</w:t>
      </w:r>
    </w:p>
    <w:p w:rsidR="00C446E0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 xml:space="preserve">получение экспертных заключений к актуальной редакции ЕТП </w:t>
      </w:r>
      <w:r w:rsidRPr="00BC4F14">
        <w:br/>
        <w:t>во внешних организациях (перечень организаций определяется Заместителем Генерального директора по технической политике Общества);</w:t>
      </w:r>
    </w:p>
    <w:p w:rsidR="00C73948" w:rsidRPr="00BC4F14" w:rsidRDefault="00C73948" w:rsidP="00BC4F14">
      <w:pPr>
        <w:pStyle w:val="a9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BC4F14">
        <w:t>утверждение актуальной редакции ЕТП Советом директоров Обще</w:t>
      </w:r>
      <w:r w:rsidR="00BC4F14">
        <w:t>ства и советами директоров ДЗО.</w:t>
      </w:r>
    </w:p>
    <w:p w:rsidR="00F36F9B" w:rsidRDefault="00F36F9B" w:rsidP="00F36F9B">
      <w:pPr>
        <w:pStyle w:val="10"/>
        <w:ind w:firstLine="0"/>
        <w:sectPr w:rsidR="00F36F9B" w:rsidSect="007B1B84">
          <w:headerReference w:type="default" r:id="rId9"/>
          <w:footerReference w:type="default" r:id="rId10"/>
          <w:footerReference w:type="first" r:id="rId11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81"/>
        </w:sectPr>
      </w:pPr>
      <w:bookmarkStart w:id="9" w:name="_Toc427852896"/>
    </w:p>
    <w:bookmarkEnd w:id="9"/>
    <w:p w:rsidR="00F36F9B" w:rsidRDefault="00F36F9B" w:rsidP="00F36F9B">
      <w:pPr>
        <w:tabs>
          <w:tab w:val="left" w:pos="7938"/>
        </w:tabs>
        <w:ind w:left="793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71996">
        <w:rPr>
          <w:sz w:val="24"/>
          <w:szCs w:val="24"/>
        </w:rPr>
        <w:t>1</w:t>
      </w:r>
    </w:p>
    <w:p w:rsidR="00C73948" w:rsidRPr="00F36F9B" w:rsidRDefault="00C73948" w:rsidP="00871996">
      <w:pPr>
        <w:tabs>
          <w:tab w:val="left" w:pos="7938"/>
        </w:tabs>
        <w:ind w:left="7938"/>
        <w:jc w:val="center"/>
        <w:rPr>
          <w:sz w:val="24"/>
          <w:szCs w:val="24"/>
        </w:rPr>
      </w:pPr>
      <w:r w:rsidRPr="00F36F9B">
        <w:rPr>
          <w:sz w:val="24"/>
          <w:szCs w:val="24"/>
        </w:rPr>
        <w:t>к Положению</w:t>
      </w:r>
    </w:p>
    <w:p w:rsidR="00E95E4A" w:rsidRPr="00BC4F14" w:rsidRDefault="00E95E4A" w:rsidP="00BC4F14">
      <w:pPr>
        <w:jc w:val="both"/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675"/>
        <w:gridCol w:w="4678"/>
        <w:gridCol w:w="4394"/>
      </w:tblGrid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Документ</w:t>
            </w:r>
          </w:p>
        </w:tc>
        <w:tc>
          <w:tcPr>
            <w:tcW w:w="4394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Информация о документе</w:t>
            </w:r>
          </w:p>
        </w:tc>
      </w:tr>
      <w:tr w:rsidR="00C73948" w:rsidRPr="00BC4F14" w:rsidTr="003F2F88">
        <w:tc>
          <w:tcPr>
            <w:tcW w:w="9747" w:type="dxa"/>
            <w:gridSpan w:val="3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Утвержденные документы</w:t>
            </w: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Стратегия развития электросетевого комплекса Российской Федерации</w:t>
            </w:r>
          </w:p>
        </w:tc>
        <w:tc>
          <w:tcPr>
            <w:tcW w:w="4394" w:type="dxa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>Утверждена</w:t>
            </w:r>
            <w:proofErr w:type="gramEnd"/>
            <w:r w:rsidRPr="00BC4F14">
              <w:rPr>
                <w:sz w:val="24"/>
                <w:szCs w:val="24"/>
              </w:rPr>
              <w:t xml:space="preserve"> распоряжением Правительства Российской Федерации от 03.04.2013 № 511-р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Долгосрочная программа развития ОАО 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>Утверждена</w:t>
            </w:r>
            <w:proofErr w:type="gramEnd"/>
            <w:r w:rsidRPr="00BC4F14">
              <w:rPr>
                <w:sz w:val="24"/>
                <w:szCs w:val="24"/>
              </w:rPr>
              <w:t xml:space="preserve"> решением Совета директоров ОАО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(протокол от 19.12.2014 № 174)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Программа инновационного развития </w:t>
            </w:r>
            <w:r w:rsidRPr="00BC4F14">
              <w:rPr>
                <w:sz w:val="24"/>
                <w:szCs w:val="24"/>
              </w:rPr>
              <w:br/>
              <w:t xml:space="preserve">ОАО «ФСК ЕЭС» на 2013-2017 годы </w:t>
            </w:r>
            <w:r w:rsidRPr="00BC4F14">
              <w:rPr>
                <w:sz w:val="24"/>
                <w:szCs w:val="24"/>
              </w:rPr>
              <w:br/>
              <w:t>с перспективой до 2020 года</w:t>
            </w:r>
          </w:p>
        </w:tc>
        <w:tc>
          <w:tcPr>
            <w:tcW w:w="4394" w:type="dxa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>Утверждена</w:t>
            </w:r>
            <w:proofErr w:type="gramEnd"/>
            <w:r w:rsidRPr="00BC4F14">
              <w:rPr>
                <w:sz w:val="24"/>
                <w:szCs w:val="24"/>
              </w:rPr>
              <w:t xml:space="preserve"> решением Совета директоров ОАО «ФСК ЕЭС» (протокол от 07.04.2011 № 128)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Концепция развития релейной защиты и автоматики электросетевого комплекса</w:t>
            </w:r>
          </w:p>
        </w:tc>
        <w:tc>
          <w:tcPr>
            <w:tcW w:w="4394" w:type="dxa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>Утверждена</w:t>
            </w:r>
            <w:proofErr w:type="gramEnd"/>
            <w:r w:rsidRPr="00BC4F14">
              <w:rPr>
                <w:sz w:val="24"/>
                <w:szCs w:val="24"/>
              </w:rPr>
              <w:t xml:space="preserve"> решением Правления </w:t>
            </w:r>
            <w:r w:rsidRPr="00BC4F14">
              <w:rPr>
                <w:sz w:val="24"/>
                <w:szCs w:val="24"/>
              </w:rPr>
              <w:br/>
              <w:t>ОАО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(протокол от 22.06.2015 № 356пр)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Концепция организации коммерческого учета электроэнергии в ОАО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>Утверждена</w:t>
            </w:r>
            <w:proofErr w:type="gramEnd"/>
            <w:r w:rsidRPr="00BC4F14">
              <w:rPr>
                <w:sz w:val="24"/>
                <w:szCs w:val="24"/>
              </w:rPr>
              <w:t xml:space="preserve"> приказом ОАО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 xml:space="preserve">» от 19.08.2013 № 508 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Программа ОАО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по снижению рисков травматизма персонала ДЗО ОАО 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 xml:space="preserve">» и сторонних лиц </w:t>
            </w:r>
            <w:r w:rsidR="00E95E4A" w:rsidRPr="00BC4F14">
              <w:rPr>
                <w:sz w:val="24"/>
                <w:szCs w:val="24"/>
              </w:rPr>
              <w:br/>
            </w:r>
            <w:r w:rsidRPr="00BC4F14">
              <w:rPr>
                <w:sz w:val="24"/>
                <w:szCs w:val="24"/>
              </w:rPr>
              <w:t xml:space="preserve">на объектах электросетевого комплекса </w:t>
            </w:r>
            <w:r w:rsidR="00E95E4A" w:rsidRPr="00BC4F14">
              <w:rPr>
                <w:sz w:val="24"/>
                <w:szCs w:val="24"/>
              </w:rPr>
              <w:br/>
            </w:r>
            <w:r w:rsidRPr="00BC4F14">
              <w:rPr>
                <w:sz w:val="24"/>
                <w:szCs w:val="24"/>
              </w:rPr>
              <w:t>на период 2014-2017 гг.</w:t>
            </w:r>
          </w:p>
        </w:tc>
        <w:tc>
          <w:tcPr>
            <w:tcW w:w="4394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kern w:val="28"/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>Утверждена</w:t>
            </w:r>
            <w:proofErr w:type="gramEnd"/>
            <w:r w:rsidRPr="00BC4F14">
              <w:rPr>
                <w:kern w:val="28"/>
                <w:sz w:val="24"/>
                <w:szCs w:val="24"/>
              </w:rPr>
              <w:t xml:space="preserve"> приказом</w:t>
            </w:r>
            <w:r w:rsidRPr="00BC4F14">
              <w:rPr>
                <w:sz w:val="24"/>
                <w:szCs w:val="24"/>
              </w:rPr>
              <w:t xml:space="preserve"> </w:t>
            </w:r>
            <w:r w:rsidRPr="00BC4F14">
              <w:rPr>
                <w:kern w:val="28"/>
                <w:sz w:val="24"/>
                <w:szCs w:val="24"/>
              </w:rPr>
              <w:t>ОАО «</w:t>
            </w:r>
            <w:proofErr w:type="spellStart"/>
            <w:r w:rsidRPr="00BC4F14">
              <w:rPr>
                <w:kern w:val="28"/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kern w:val="28"/>
                <w:sz w:val="24"/>
                <w:szCs w:val="24"/>
              </w:rPr>
              <w:t xml:space="preserve">» </w:t>
            </w:r>
          </w:p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kern w:val="28"/>
                <w:sz w:val="24"/>
                <w:szCs w:val="24"/>
              </w:rPr>
              <w:t>от 26.02.2014 № 41</w:t>
            </w: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Стандарт организации «Порядок расследования и учета технологических нарушений (аварий) в электросетевом комплексе»</w:t>
            </w:r>
          </w:p>
        </w:tc>
        <w:tc>
          <w:tcPr>
            <w:tcW w:w="4394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kern w:val="28"/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>Утвержден</w:t>
            </w:r>
            <w:proofErr w:type="gramEnd"/>
            <w:r w:rsidRPr="00BC4F14">
              <w:rPr>
                <w:kern w:val="28"/>
                <w:sz w:val="24"/>
                <w:szCs w:val="24"/>
              </w:rPr>
              <w:t xml:space="preserve"> приказом ОАО «</w:t>
            </w:r>
            <w:proofErr w:type="spellStart"/>
            <w:r w:rsidRPr="00BC4F14">
              <w:rPr>
                <w:kern w:val="28"/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kern w:val="28"/>
                <w:sz w:val="24"/>
                <w:szCs w:val="24"/>
              </w:rPr>
              <w:t xml:space="preserve">» </w:t>
            </w:r>
          </w:p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kern w:val="28"/>
                <w:sz w:val="24"/>
                <w:szCs w:val="24"/>
              </w:rPr>
              <w:t>от 10.01.2014 № 2</w:t>
            </w: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Политика Группы компаний 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 xml:space="preserve"> </w:t>
            </w:r>
            <w:r w:rsidRPr="00BC4F14">
              <w:rPr>
                <w:sz w:val="24"/>
                <w:szCs w:val="24"/>
              </w:rPr>
              <w:br/>
              <w:t>в области охраны труда</w:t>
            </w:r>
          </w:p>
        </w:tc>
        <w:tc>
          <w:tcPr>
            <w:tcW w:w="4394" w:type="dxa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>Утверждена</w:t>
            </w:r>
            <w:proofErr w:type="gramEnd"/>
            <w:r w:rsidRPr="00BC4F14">
              <w:rPr>
                <w:sz w:val="24"/>
                <w:szCs w:val="24"/>
              </w:rPr>
              <w:t xml:space="preserve"> распоряжением </w:t>
            </w:r>
            <w:r w:rsidRPr="00BC4F14">
              <w:rPr>
                <w:sz w:val="24"/>
                <w:szCs w:val="24"/>
              </w:rPr>
              <w:br/>
              <w:t>ОАО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от 25.05.2015 № 240р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Порядок проведения дней охраны труда </w:t>
            </w:r>
            <w:r w:rsidRPr="00BC4F14">
              <w:rPr>
                <w:sz w:val="24"/>
                <w:szCs w:val="24"/>
              </w:rPr>
              <w:br/>
              <w:t xml:space="preserve">в электросетевых организациях Группы компаний 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proofErr w:type="gramStart"/>
            <w:r w:rsidRPr="00BC4F14">
              <w:rPr>
                <w:sz w:val="24"/>
                <w:szCs w:val="24"/>
              </w:rPr>
              <w:t>Утвержден</w:t>
            </w:r>
            <w:proofErr w:type="gramEnd"/>
            <w:r w:rsidRPr="00BC4F14">
              <w:rPr>
                <w:sz w:val="24"/>
                <w:szCs w:val="24"/>
              </w:rPr>
              <w:t xml:space="preserve"> распоряжением </w:t>
            </w:r>
            <w:r w:rsidRPr="00BC4F14">
              <w:rPr>
                <w:sz w:val="24"/>
                <w:szCs w:val="24"/>
              </w:rPr>
              <w:br/>
              <w:t>ОАО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от 25.05.2015 № 240р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Типовой Стандарт «Техническая политика. Системы учета электрической энергии </w:t>
            </w:r>
            <w:r w:rsidRPr="00BC4F14">
              <w:rPr>
                <w:sz w:val="24"/>
                <w:szCs w:val="24"/>
              </w:rPr>
              <w:br/>
              <w:t>с удаленным сбором данных оптового и розничных рынков электрической энергии на объектах ДЗО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Утвержден решением Правления </w:t>
            </w:r>
            <w:r w:rsidRPr="00BC4F14">
              <w:rPr>
                <w:sz w:val="24"/>
                <w:szCs w:val="24"/>
              </w:rPr>
              <w:br/>
              <w:t>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(протокол от 05.05.2014 № 232пр)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9747" w:type="dxa"/>
            <w:gridSpan w:val="3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Разрабатываемые документы</w:t>
            </w: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BC4F14">
              <w:rPr>
                <w:sz w:val="24"/>
                <w:szCs w:val="24"/>
              </w:rPr>
              <w:t>импортозамещения</w:t>
            </w:r>
            <w:proofErr w:type="spellEnd"/>
            <w:r w:rsidRPr="00BC4F14">
              <w:rPr>
                <w:sz w:val="24"/>
                <w:szCs w:val="24"/>
              </w:rPr>
              <w:t xml:space="preserve"> в ДЗО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до 2019 года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Концепция развития автоматизированных систем технологического управления </w:t>
            </w:r>
            <w:r w:rsidRPr="00BC4F14">
              <w:rPr>
                <w:sz w:val="24"/>
                <w:szCs w:val="24"/>
              </w:rPr>
              <w:br/>
              <w:t>в электросетевом комплексе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Концепция развития системы управления производственными активами Группы компаний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</w:t>
            </w: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Стратегии в области информационных технологий, автоматизации и телекоммуникаций на период до 2016 года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Концепция надежности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Стратегия развития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Программа инновационного развития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 xml:space="preserve">» на период 2014-2018 гг. </w:t>
            </w:r>
            <w:r w:rsidRPr="00BC4F14">
              <w:rPr>
                <w:sz w:val="24"/>
                <w:szCs w:val="24"/>
              </w:rPr>
              <w:br/>
              <w:t>с перспективой до 2020 года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 xml:space="preserve">Программа создания комплексной системы информационной безопасности электросетевого комплекса Группы компаний 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 xml:space="preserve"> на 2016-2020 годы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BC4F14" w:rsidTr="003F2F88">
        <w:tc>
          <w:tcPr>
            <w:tcW w:w="675" w:type="dxa"/>
            <w:shd w:val="clear" w:color="auto" w:fill="auto"/>
          </w:tcPr>
          <w:p w:rsidR="00C73948" w:rsidRPr="00BC4F14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C73948" w:rsidRDefault="00C73948" w:rsidP="00BC4F14">
            <w:pPr>
              <w:jc w:val="both"/>
              <w:rPr>
                <w:sz w:val="24"/>
                <w:szCs w:val="24"/>
              </w:rPr>
            </w:pPr>
            <w:r w:rsidRPr="00BC4F14">
              <w:rPr>
                <w:sz w:val="24"/>
                <w:szCs w:val="24"/>
              </w:rPr>
              <w:t>Регламент взаимодействия между филиалом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- Центр технического надзора и ДЗО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 при осуществлении технического надзора на объектах электросетевого хозяйства ДЗО ПАО «</w:t>
            </w:r>
            <w:proofErr w:type="spellStart"/>
            <w:r w:rsidRPr="00BC4F14">
              <w:rPr>
                <w:sz w:val="24"/>
                <w:szCs w:val="24"/>
              </w:rPr>
              <w:t>Россети</w:t>
            </w:r>
            <w:proofErr w:type="spellEnd"/>
            <w:r w:rsidRPr="00BC4F14">
              <w:rPr>
                <w:sz w:val="24"/>
                <w:szCs w:val="24"/>
              </w:rPr>
              <w:t>»</w:t>
            </w:r>
          </w:p>
          <w:p w:rsidR="00BC4F14" w:rsidRPr="00BC4F14" w:rsidRDefault="00BC4F14" w:rsidP="00BC4F14">
            <w:pPr>
              <w:jc w:val="both"/>
              <w:rPr>
                <w:sz w:val="24"/>
                <w:szCs w:val="24"/>
              </w:rPr>
            </w:pPr>
          </w:p>
        </w:tc>
      </w:tr>
    </w:tbl>
    <w:p w:rsidR="00033E2B" w:rsidRPr="00BC4F14" w:rsidRDefault="00033E2B" w:rsidP="00BC4F14">
      <w:pPr>
        <w:jc w:val="both"/>
        <w:sectPr w:rsidR="00033E2B" w:rsidRPr="00BC4F14" w:rsidSect="007B1B84"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81"/>
        </w:sectPr>
      </w:pPr>
    </w:p>
    <w:p w:rsidR="00C73948" w:rsidRPr="00BC4F14" w:rsidRDefault="00C73948" w:rsidP="00BC4F14">
      <w:pPr>
        <w:ind w:left="-25159" w:hanging="19845"/>
        <w:jc w:val="both"/>
      </w:pPr>
      <w:r w:rsidRPr="00BC4F14">
        <w:lastRenderedPageBreak/>
        <w:t>к Положению</w:t>
      </w:r>
    </w:p>
    <w:p w:rsidR="0090673A" w:rsidRDefault="00F36F9B" w:rsidP="00F36F9B">
      <w:pPr>
        <w:pStyle w:val="a9"/>
        <w:ind w:firstLine="19125"/>
        <w:contextualSpacing w:val="0"/>
        <w:jc w:val="both"/>
        <w:rPr>
          <w:sz w:val="24"/>
          <w:szCs w:val="24"/>
        </w:rPr>
      </w:pPr>
      <w:r w:rsidRPr="00F36F9B">
        <w:rPr>
          <w:sz w:val="24"/>
          <w:szCs w:val="24"/>
        </w:rPr>
        <w:t>Приложение 2</w:t>
      </w:r>
    </w:p>
    <w:p w:rsidR="00F36F9B" w:rsidRDefault="00F36F9B" w:rsidP="00F36F9B">
      <w:pPr>
        <w:pStyle w:val="a9"/>
        <w:ind w:firstLine="191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DC43C7" w:rsidRPr="00F36F9B" w:rsidRDefault="00DC43C7" w:rsidP="00F36F9B">
      <w:pPr>
        <w:pStyle w:val="a9"/>
        <w:ind w:firstLine="19125"/>
        <w:contextualSpacing w:val="0"/>
        <w:jc w:val="both"/>
        <w:rPr>
          <w:sz w:val="24"/>
          <w:szCs w:val="24"/>
        </w:rPr>
      </w:pPr>
    </w:p>
    <w:p w:rsidR="00C73948" w:rsidRPr="00F36F9B" w:rsidRDefault="00C73948" w:rsidP="00F36F9B">
      <w:pPr>
        <w:pStyle w:val="a9"/>
        <w:ind w:left="0"/>
        <w:contextualSpacing w:val="0"/>
        <w:jc w:val="center"/>
        <w:rPr>
          <w:b/>
        </w:rPr>
      </w:pPr>
      <w:r w:rsidRPr="00F36F9B">
        <w:rPr>
          <w:b/>
        </w:rPr>
        <w:t xml:space="preserve">Этапы и форма </w:t>
      </w:r>
      <w:proofErr w:type="gramStart"/>
      <w:r w:rsidRPr="00F36F9B">
        <w:rPr>
          <w:b/>
        </w:rPr>
        <w:t>контроля за</w:t>
      </w:r>
      <w:proofErr w:type="gramEnd"/>
      <w:r w:rsidRPr="00F36F9B">
        <w:rPr>
          <w:b/>
        </w:rPr>
        <w:t xml:space="preserve"> реализацией единой технической политики (ЕТП) структурными подразделениями ПАО «</w:t>
      </w:r>
      <w:proofErr w:type="spellStart"/>
      <w:r w:rsidRPr="00F36F9B">
        <w:rPr>
          <w:b/>
        </w:rPr>
        <w:t>Россети</w:t>
      </w:r>
      <w:proofErr w:type="spellEnd"/>
      <w:r w:rsidRPr="00F36F9B">
        <w:rPr>
          <w:b/>
        </w:rPr>
        <w:t>» и ДЗО ПАО «</w:t>
      </w:r>
      <w:proofErr w:type="spellStart"/>
      <w:r w:rsidRPr="00F36F9B">
        <w:rPr>
          <w:b/>
        </w:rPr>
        <w:t>Россети</w:t>
      </w:r>
      <w:proofErr w:type="spellEnd"/>
      <w:r w:rsidRPr="00F36F9B">
        <w:rPr>
          <w:b/>
        </w:rPr>
        <w:t>»</w:t>
      </w:r>
    </w:p>
    <w:p w:rsidR="00C73948" w:rsidRPr="00BC4F14" w:rsidRDefault="00C73948" w:rsidP="00F36F9B">
      <w:pPr>
        <w:pStyle w:val="a9"/>
        <w:ind w:left="0"/>
        <w:contextualSpacing w:val="0"/>
        <w:jc w:val="center"/>
      </w:pPr>
    </w:p>
    <w:tbl>
      <w:tblPr>
        <w:tblW w:w="225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984"/>
        <w:gridCol w:w="1985"/>
        <w:gridCol w:w="2551"/>
        <w:gridCol w:w="2410"/>
        <w:gridCol w:w="2410"/>
        <w:gridCol w:w="2410"/>
        <w:gridCol w:w="2268"/>
        <w:gridCol w:w="2835"/>
      </w:tblGrid>
      <w:tr w:rsidR="006F47C0" w:rsidRPr="00F36F9B" w:rsidTr="003C091E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B55" w:rsidRPr="00F36F9B" w:rsidRDefault="00CC7B55" w:rsidP="00BC4F14">
            <w:pPr>
              <w:ind w:left="57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F36F9B">
              <w:rPr>
                <w:b/>
                <w:color w:val="000000"/>
                <w:sz w:val="24"/>
                <w:szCs w:val="24"/>
              </w:rPr>
              <w:t>Структурные подразделения ПАО</w:t>
            </w:r>
            <w:r w:rsidR="00E95E4A" w:rsidRPr="00F36F9B">
              <w:rPr>
                <w:b/>
                <w:color w:val="000000"/>
                <w:sz w:val="24"/>
                <w:szCs w:val="24"/>
              </w:rPr>
              <w:t> </w:t>
            </w:r>
            <w:r w:rsidRPr="00F36F9B"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36F9B">
              <w:rPr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b/>
                <w:color w:val="000000"/>
                <w:sz w:val="24"/>
                <w:szCs w:val="24"/>
              </w:rPr>
              <w:t xml:space="preserve">» (СП </w:t>
            </w:r>
            <w:proofErr w:type="spellStart"/>
            <w:r w:rsidRPr="00F36F9B">
              <w:rPr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55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Департамент перспективного развития сети и технологического присоединения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B55" w:rsidRPr="00F36F9B" w:rsidRDefault="00CC7B55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Ситуационно-аналитический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B55" w:rsidRPr="00F36F9B" w:rsidRDefault="00CC7B55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Департамент оперативно-технологического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B55" w:rsidRPr="00F36F9B" w:rsidRDefault="00CC7B55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Департамент развития корпоративных и автоматизированных технологических автоматизированных систем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B55" w:rsidRPr="00F36F9B" w:rsidRDefault="00CC7B55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Департамент технологического развития и инноваций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B55" w:rsidRPr="00F36F9B" w:rsidRDefault="00CC7B55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Департамент учета электроэнергии и взаимодействия с субъектами рынков электроэнергии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B55" w:rsidRPr="00F36F9B" w:rsidRDefault="00CC7B55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 xml:space="preserve">Департамент </w:t>
            </w:r>
            <w:r w:rsidRPr="00F36F9B">
              <w:rPr>
                <w:color w:val="000000"/>
                <w:sz w:val="24"/>
                <w:szCs w:val="24"/>
              </w:rPr>
              <w:t>экономической безопасности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B55" w:rsidRPr="00F36F9B" w:rsidRDefault="00CC7B55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47C0" w:rsidRPr="00F36F9B" w:rsidTr="003C091E">
        <w:trPr>
          <w:trHeight w:val="698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F36F9B">
              <w:rPr>
                <w:b/>
                <w:color w:val="000000"/>
                <w:sz w:val="24"/>
                <w:szCs w:val="24"/>
              </w:rPr>
              <w:t xml:space="preserve">Структурные подразделения исполнительного аппарата </w:t>
            </w:r>
            <w:r w:rsidRPr="00F36F9B">
              <w:rPr>
                <w:b/>
                <w:color w:val="000000"/>
                <w:sz w:val="24"/>
                <w:szCs w:val="24"/>
              </w:rPr>
              <w:br/>
              <w:t>ДЗО ПАО «</w:t>
            </w:r>
            <w:proofErr w:type="spellStart"/>
            <w:r w:rsidRPr="00F36F9B">
              <w:rPr>
                <w:b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b/>
                <w:color w:val="000000"/>
                <w:sz w:val="24"/>
                <w:szCs w:val="24"/>
              </w:rPr>
              <w:t xml:space="preserve">» (СП ДЗО)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перспективного развития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оперативно-технологического и ситуационного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корпоративных и технологических автоматизированных систем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технологического развития и инноваций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реализации услуг и учета электроэнергии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СП безопасности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47C0" w:rsidRPr="00F36F9B" w:rsidTr="003C091E">
        <w:trPr>
          <w:trHeight w:val="842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технического обслуживания и ремонтов первичного и вторичного оборудования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энергосбережения и повышения энергетической эффективности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47C0" w:rsidRPr="00F36F9B" w:rsidTr="003C091E">
        <w:trPr>
          <w:trHeight w:val="75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метрологии и контроля качества электрической энергии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1B9" w:rsidRPr="00F36F9B" w:rsidRDefault="007451B9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673A" w:rsidRPr="00F36F9B" w:rsidTr="003C091E">
        <w:trPr>
          <w:trHeight w:val="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b/>
                <w:color w:val="000000"/>
                <w:sz w:val="24"/>
                <w:szCs w:val="24"/>
              </w:rPr>
              <w:t>Технологические направления</w:t>
            </w:r>
            <w:r w:rsidRPr="00F36F9B">
              <w:rPr>
                <w:color w:val="000000"/>
                <w:sz w:val="24"/>
                <w:szCs w:val="24"/>
              </w:rPr>
              <w:t xml:space="preserve"> 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 xml:space="preserve">(СП 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 xml:space="preserve"> и СП ДЗО отвечают за реализацию ЕТП по данным направлениям)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1.</w:t>
            </w:r>
            <w:r w:rsidR="0090673A" w:rsidRPr="00F36F9B">
              <w:rPr>
                <w:sz w:val="24"/>
                <w:szCs w:val="24"/>
              </w:rPr>
              <w:t> </w:t>
            </w:r>
            <w:r w:rsidRPr="00F36F9B">
              <w:rPr>
                <w:sz w:val="24"/>
                <w:szCs w:val="24"/>
              </w:rPr>
              <w:t>Перспективное развитие сетей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1.</w:t>
            </w:r>
            <w:r w:rsidR="0090673A" w:rsidRPr="00F36F9B">
              <w:rPr>
                <w:sz w:val="24"/>
                <w:szCs w:val="24"/>
              </w:rPr>
              <w:t> </w:t>
            </w:r>
            <w:r w:rsidRPr="00F36F9B">
              <w:rPr>
                <w:sz w:val="24"/>
                <w:szCs w:val="24"/>
              </w:rPr>
              <w:t xml:space="preserve">Система управления </w:t>
            </w:r>
            <w:proofErr w:type="spellStart"/>
            <w:proofErr w:type="gramStart"/>
            <w:r w:rsidRPr="00F36F9B">
              <w:rPr>
                <w:sz w:val="24"/>
                <w:szCs w:val="24"/>
              </w:rPr>
              <w:t>производствен</w:t>
            </w:r>
            <w:r w:rsidR="0090673A" w:rsidRPr="00F36F9B">
              <w:rPr>
                <w:sz w:val="24"/>
                <w:szCs w:val="24"/>
              </w:rPr>
              <w:t>-</w:t>
            </w:r>
            <w:r w:rsidRPr="00F36F9B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Pr="00F36F9B">
              <w:rPr>
                <w:sz w:val="24"/>
                <w:szCs w:val="24"/>
              </w:rPr>
              <w:t xml:space="preserve"> активами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2.</w:t>
            </w:r>
            <w:r w:rsidR="0090673A" w:rsidRPr="00F36F9B">
              <w:rPr>
                <w:sz w:val="24"/>
                <w:szCs w:val="24"/>
              </w:rPr>
              <w:t> </w:t>
            </w:r>
            <w:proofErr w:type="spellStart"/>
            <w:r w:rsidRPr="00F36F9B">
              <w:rPr>
                <w:sz w:val="24"/>
                <w:szCs w:val="24"/>
              </w:rPr>
              <w:t>Геоинформа</w:t>
            </w:r>
            <w:r w:rsidR="0090673A" w:rsidRPr="00F36F9B">
              <w:rPr>
                <w:sz w:val="24"/>
                <w:szCs w:val="24"/>
              </w:rPr>
              <w:t>-</w:t>
            </w:r>
            <w:r w:rsidRPr="00F36F9B">
              <w:rPr>
                <w:sz w:val="24"/>
                <w:szCs w:val="24"/>
              </w:rPr>
              <w:t>ционные</w:t>
            </w:r>
            <w:proofErr w:type="spellEnd"/>
            <w:r w:rsidRPr="00F36F9B">
              <w:rPr>
                <w:sz w:val="24"/>
                <w:szCs w:val="24"/>
              </w:rPr>
              <w:t xml:space="preserve"> системы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3.</w:t>
            </w:r>
            <w:r w:rsidR="0090673A" w:rsidRPr="00F36F9B">
              <w:rPr>
                <w:sz w:val="24"/>
                <w:szCs w:val="24"/>
              </w:rPr>
              <w:t> </w:t>
            </w:r>
            <w:r w:rsidRPr="00F36F9B">
              <w:rPr>
                <w:sz w:val="24"/>
                <w:szCs w:val="24"/>
              </w:rPr>
              <w:t>Аналитика технического состояния и аварийности объектов электросетевого хозяйства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4. Система управления качеством процессов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1. Подстанции и линии электропередачи 2. Основное оборудование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3. Метрология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4. Качество электроэнергии</w:t>
            </w:r>
            <w:r w:rsidRPr="00F36F9B">
              <w:rPr>
                <w:sz w:val="24"/>
                <w:szCs w:val="24"/>
              </w:rPr>
              <w:br/>
              <w:t>5. Автотранспорт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6. О</w:t>
            </w:r>
            <w:r w:rsidR="003C091E" w:rsidRPr="00F36F9B">
              <w:rPr>
                <w:sz w:val="24"/>
                <w:szCs w:val="24"/>
              </w:rPr>
              <w:t>перативно-технологическое</w:t>
            </w:r>
            <w:r w:rsidRPr="00F36F9B">
              <w:rPr>
                <w:sz w:val="24"/>
                <w:szCs w:val="24"/>
              </w:rPr>
              <w:t xml:space="preserve"> и ситуационно</w:t>
            </w:r>
            <w:r w:rsidR="003C091E" w:rsidRPr="00F36F9B">
              <w:rPr>
                <w:sz w:val="24"/>
                <w:szCs w:val="24"/>
              </w:rPr>
              <w:t xml:space="preserve">е </w:t>
            </w:r>
            <w:r w:rsidRPr="00F36F9B">
              <w:rPr>
                <w:sz w:val="24"/>
                <w:szCs w:val="24"/>
              </w:rPr>
              <w:t>управлени</w:t>
            </w:r>
            <w:r w:rsidR="003C091E" w:rsidRPr="00F36F9B">
              <w:rPr>
                <w:sz w:val="24"/>
                <w:szCs w:val="24"/>
              </w:rPr>
              <w:t>е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7. Аварийно-восстановительные работы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8. Управление аварийным резервом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9. Эксплуатация и ремонт объектов электросетевого хозяйства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10. Противоаварийное управление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11.</w:t>
            </w:r>
            <w:r w:rsidR="0090673A" w:rsidRPr="00F36F9B">
              <w:rPr>
                <w:sz w:val="24"/>
                <w:szCs w:val="24"/>
              </w:rPr>
              <w:t> </w:t>
            </w:r>
            <w:r w:rsidRPr="00F36F9B">
              <w:rPr>
                <w:sz w:val="24"/>
                <w:szCs w:val="24"/>
              </w:rPr>
              <w:t xml:space="preserve">Техническое перевооружение и реконструкция объектов электросетевого </w:t>
            </w:r>
            <w:r w:rsidRPr="00F36F9B">
              <w:rPr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lastRenderedPageBreak/>
              <w:t>1. Корпоративные автоматизированные системы управления</w:t>
            </w:r>
            <w:r w:rsidRPr="00F36F9B">
              <w:rPr>
                <w:sz w:val="24"/>
                <w:szCs w:val="24"/>
              </w:rPr>
              <w:br/>
              <w:t>2. Системы корпоративной связи</w:t>
            </w:r>
            <w:r w:rsidRPr="00F36F9B">
              <w:rPr>
                <w:sz w:val="24"/>
                <w:szCs w:val="24"/>
              </w:rPr>
              <w:br/>
              <w:t>3. </w:t>
            </w:r>
            <w:proofErr w:type="spellStart"/>
            <w:proofErr w:type="gramStart"/>
            <w:r w:rsidRPr="00F36F9B">
              <w:rPr>
                <w:sz w:val="24"/>
                <w:szCs w:val="24"/>
              </w:rPr>
              <w:t>Телекоммуника</w:t>
            </w:r>
            <w:r w:rsidR="0090673A" w:rsidRPr="00F36F9B">
              <w:rPr>
                <w:sz w:val="24"/>
                <w:szCs w:val="24"/>
              </w:rPr>
              <w:t>-</w:t>
            </w:r>
            <w:r w:rsidRPr="00F36F9B">
              <w:rPr>
                <w:sz w:val="24"/>
                <w:szCs w:val="24"/>
              </w:rPr>
              <w:t>ционные</w:t>
            </w:r>
            <w:proofErr w:type="spellEnd"/>
            <w:proofErr w:type="gramEnd"/>
            <w:r w:rsidRPr="00F36F9B">
              <w:rPr>
                <w:sz w:val="24"/>
                <w:szCs w:val="24"/>
              </w:rPr>
              <w:t xml:space="preserve"> системы</w:t>
            </w:r>
            <w:r w:rsidRPr="00F36F9B">
              <w:rPr>
                <w:sz w:val="24"/>
                <w:szCs w:val="24"/>
              </w:rPr>
              <w:br/>
              <w:t>4. Цифровые системы передачи и коммуникации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1. Инновационное развитие</w:t>
            </w:r>
            <w:r w:rsidRPr="00F36F9B">
              <w:rPr>
                <w:sz w:val="24"/>
                <w:szCs w:val="24"/>
              </w:rPr>
              <w:br/>
              <w:t>2. Пилотные проекты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Системы учета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1. Информационная безопасность 2. </w:t>
            </w:r>
            <w:proofErr w:type="spellStart"/>
            <w:proofErr w:type="gramStart"/>
            <w:r w:rsidRPr="00F36F9B">
              <w:rPr>
                <w:color w:val="000000"/>
                <w:sz w:val="24"/>
                <w:szCs w:val="24"/>
              </w:rPr>
              <w:t>Антитерро</w:t>
            </w:r>
            <w:r w:rsidR="0090673A" w:rsidRPr="00F36F9B">
              <w:rPr>
                <w:color w:val="000000"/>
                <w:sz w:val="24"/>
                <w:szCs w:val="24"/>
              </w:rPr>
              <w:t>-</w:t>
            </w:r>
            <w:r w:rsidRPr="00F36F9B">
              <w:rPr>
                <w:color w:val="000000"/>
                <w:sz w:val="24"/>
                <w:szCs w:val="24"/>
              </w:rPr>
              <w:t>ристическая</w:t>
            </w:r>
            <w:proofErr w:type="spellEnd"/>
            <w:proofErr w:type="gramEnd"/>
            <w:r w:rsidRPr="00F36F9B">
              <w:rPr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F47C0" w:rsidRPr="00F36F9B" w:rsidTr="003C091E">
        <w:trPr>
          <w:trHeight w:val="123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1. РЗА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2. АСТУ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 xml:space="preserve">3. АСУ ТП 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4. Система технологической связи</w:t>
            </w:r>
          </w:p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5. Телемеханика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 xml:space="preserve">Энергосбережение и </w:t>
            </w:r>
            <w:proofErr w:type="spellStart"/>
            <w:r w:rsidRPr="00F36F9B">
              <w:rPr>
                <w:sz w:val="24"/>
                <w:szCs w:val="24"/>
              </w:rPr>
              <w:t>энергоэффективность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E700D" w:rsidRPr="00F36F9B" w:rsidTr="003C091E">
        <w:trPr>
          <w:trHeight w:val="4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F36F9B">
              <w:rPr>
                <w:b/>
                <w:color w:val="000000"/>
                <w:sz w:val="24"/>
                <w:szCs w:val="24"/>
              </w:rPr>
              <w:t>Этапы контроля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D" w:rsidRPr="00F36F9B" w:rsidRDefault="000E700D" w:rsidP="00BC4F14">
            <w:pPr>
              <w:ind w:left="57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F36F9B">
              <w:rPr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00D" w:rsidRPr="00F36F9B" w:rsidRDefault="000E700D" w:rsidP="00BC4F14">
            <w:pPr>
              <w:ind w:left="57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F36F9B">
              <w:rPr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0E700D" w:rsidRPr="00F36F9B" w:rsidTr="003C091E">
        <w:trPr>
          <w:trHeight w:val="56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 xml:space="preserve">1. Контроль соответствия схемы </w:t>
            </w:r>
            <w:r w:rsidR="006F47C0" w:rsidRPr="00F36F9B">
              <w:rPr>
                <w:sz w:val="24"/>
                <w:szCs w:val="24"/>
              </w:rPr>
              <w:br/>
            </w:r>
            <w:r w:rsidRPr="00F36F9B">
              <w:rPr>
                <w:sz w:val="24"/>
                <w:szCs w:val="24"/>
              </w:rPr>
              <w:t>и программы развития электроэнергетики регионов положениям ЕТП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0D" w:rsidRPr="00F36F9B" w:rsidRDefault="000E700D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перспективного развития ДЗО при необходимости привлекают другие СП ДЗО по соответствующему технологическому направлению к согласованию схем и программ развития электроэнергетики субъектов Российской Федерации.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00D" w:rsidRPr="00F36F9B" w:rsidRDefault="000E700D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2AF1" w:rsidRPr="00F36F9B" w:rsidTr="003C091E">
        <w:trPr>
          <w:trHeight w:val="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2. Разработка стратегических документов ПАО</w:t>
            </w:r>
            <w:r w:rsidR="00E95E4A" w:rsidRPr="00F36F9B">
              <w:rPr>
                <w:color w:val="000000"/>
                <w:sz w:val="24"/>
                <w:szCs w:val="24"/>
              </w:rPr>
              <w:t> </w:t>
            </w:r>
            <w:r w:rsidRPr="00F36F9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 xml:space="preserve">» </w:t>
            </w:r>
            <w:r w:rsidR="006F47C0" w:rsidRPr="00F36F9B">
              <w:rPr>
                <w:color w:val="000000"/>
                <w:sz w:val="24"/>
                <w:szCs w:val="24"/>
              </w:rPr>
              <w:br/>
            </w:r>
            <w:r w:rsidRPr="00F36F9B">
              <w:rPr>
                <w:color w:val="000000"/>
                <w:sz w:val="24"/>
                <w:szCs w:val="24"/>
              </w:rPr>
              <w:t xml:space="preserve">и ДЗО: политики, стратегии, концепции, планы </w:t>
            </w:r>
            <w:r w:rsidR="006F47C0" w:rsidRPr="00F36F9B">
              <w:rPr>
                <w:color w:val="000000"/>
                <w:sz w:val="24"/>
                <w:szCs w:val="24"/>
              </w:rPr>
              <w:br/>
            </w:r>
            <w:r w:rsidRPr="00F36F9B">
              <w:rPr>
                <w:color w:val="000000"/>
                <w:sz w:val="24"/>
                <w:szCs w:val="24"/>
              </w:rPr>
              <w:t xml:space="preserve">по технологическим </w:t>
            </w:r>
            <w:r w:rsidR="006F47C0" w:rsidRPr="00F36F9B">
              <w:rPr>
                <w:color w:val="000000"/>
                <w:sz w:val="24"/>
                <w:szCs w:val="24"/>
              </w:rPr>
              <w:br/>
            </w:r>
            <w:r w:rsidRPr="00F36F9B">
              <w:rPr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bCs/>
                <w:color w:val="000000"/>
                <w:sz w:val="24"/>
                <w:szCs w:val="24"/>
              </w:rPr>
            </w:pPr>
            <w:r w:rsidRPr="00F36F9B">
              <w:rPr>
                <w:bCs/>
                <w:color w:val="000000"/>
                <w:sz w:val="24"/>
                <w:szCs w:val="24"/>
              </w:rPr>
              <w:t xml:space="preserve">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 xml:space="preserve"> могут разрабатывать документы по соответствующему технологическому направлению. В случае если документ затрагивает технологические направления других </w:t>
            </w:r>
            <w:r w:rsidRPr="00F36F9B">
              <w:rPr>
                <w:bCs/>
                <w:color w:val="000000"/>
                <w:sz w:val="24"/>
                <w:szCs w:val="24"/>
              </w:rPr>
              <w:t xml:space="preserve">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 xml:space="preserve">, они привлекаются на этапе согласования документа.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 xml:space="preserve">Стратегические документы должны </w:t>
            </w:r>
            <w:r w:rsidR="0090673A" w:rsidRPr="00F36F9B">
              <w:rPr>
                <w:color w:val="000000"/>
                <w:sz w:val="24"/>
                <w:szCs w:val="24"/>
              </w:rPr>
              <w:br/>
            </w:r>
            <w:r w:rsidRPr="00F36F9B">
              <w:rPr>
                <w:color w:val="000000"/>
                <w:sz w:val="24"/>
                <w:szCs w:val="24"/>
              </w:rPr>
              <w:t xml:space="preserve">быть согласованы </w:t>
            </w:r>
            <w:r w:rsidRPr="00F36F9B">
              <w:rPr>
                <w:color w:val="000000"/>
                <w:sz w:val="24"/>
                <w:szCs w:val="24"/>
              </w:rPr>
              <w:br/>
              <w:t>с директором Департамента стратегического развития ПАО 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>»</w:t>
            </w:r>
            <w:r w:rsidRPr="00F36F9B">
              <w:rPr>
                <w:color w:val="000000"/>
                <w:sz w:val="24"/>
                <w:szCs w:val="24"/>
              </w:rPr>
              <w:br/>
              <w:t>и директором Департамента технологического развития</w:t>
            </w:r>
            <w:r w:rsidR="0090673A" w:rsidRPr="00F36F9B">
              <w:rPr>
                <w:color w:val="000000"/>
                <w:sz w:val="24"/>
                <w:szCs w:val="24"/>
              </w:rPr>
              <w:t xml:space="preserve"> </w:t>
            </w:r>
            <w:r w:rsidRPr="00F36F9B">
              <w:rPr>
                <w:color w:val="000000"/>
                <w:sz w:val="24"/>
                <w:szCs w:val="24"/>
              </w:rPr>
              <w:t>и инноваций ПАО 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692AF1" w:rsidRPr="00F36F9B" w:rsidTr="003C091E">
        <w:trPr>
          <w:trHeight w:val="26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3. Разработка стандартов ПАО 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 xml:space="preserve">» и ДЗО 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bCs/>
                <w:color w:val="000000"/>
                <w:sz w:val="24"/>
                <w:szCs w:val="24"/>
              </w:rPr>
              <w:t xml:space="preserve">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bCs/>
                <w:color w:val="000000"/>
                <w:sz w:val="24"/>
                <w:szCs w:val="24"/>
              </w:rPr>
              <w:t>, СП ДЗО</w:t>
            </w:r>
            <w:r w:rsidRPr="00F36F9B">
              <w:rPr>
                <w:color w:val="000000"/>
                <w:sz w:val="24"/>
                <w:szCs w:val="24"/>
              </w:rPr>
              <w:t xml:space="preserve"> могут разрабатывать стандарты по соответствующему технологическому направлению в области технического регулирования. </w:t>
            </w:r>
            <w:r w:rsidR="006F47C0" w:rsidRPr="00F36F9B">
              <w:rPr>
                <w:color w:val="000000"/>
                <w:sz w:val="24"/>
                <w:szCs w:val="24"/>
              </w:rPr>
              <w:br/>
            </w:r>
            <w:r w:rsidRPr="00F36F9B">
              <w:rPr>
                <w:color w:val="000000"/>
                <w:sz w:val="24"/>
                <w:szCs w:val="24"/>
              </w:rPr>
              <w:t>В случае если документ затрагивает технологические направления других</w:t>
            </w:r>
            <w:r w:rsidRPr="00F36F9B">
              <w:rPr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bCs/>
                <w:color w:val="000000"/>
                <w:sz w:val="24"/>
                <w:szCs w:val="24"/>
              </w:rPr>
              <w:t>, СП ДЗО</w:t>
            </w:r>
            <w:r w:rsidRPr="00F36F9B">
              <w:rPr>
                <w:color w:val="000000"/>
                <w:sz w:val="24"/>
                <w:szCs w:val="24"/>
              </w:rPr>
              <w:t xml:space="preserve">, они привлекаются на этапе согласования документа.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90673A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</w:t>
            </w:r>
            <w:r w:rsidR="00692AF1" w:rsidRPr="00F36F9B">
              <w:rPr>
                <w:sz w:val="24"/>
                <w:szCs w:val="24"/>
              </w:rPr>
              <w:t>тандарт</w:t>
            </w:r>
            <w:r w:rsidRPr="00F36F9B">
              <w:rPr>
                <w:sz w:val="24"/>
                <w:szCs w:val="24"/>
              </w:rPr>
              <w:t>ы</w:t>
            </w:r>
            <w:r w:rsidR="00692AF1" w:rsidRPr="00F36F9B">
              <w:rPr>
                <w:sz w:val="24"/>
                <w:szCs w:val="24"/>
              </w:rPr>
              <w:t xml:space="preserve"> ПАО</w:t>
            </w:r>
            <w:r w:rsidRPr="00F36F9B">
              <w:rPr>
                <w:sz w:val="24"/>
                <w:szCs w:val="24"/>
              </w:rPr>
              <w:t> </w:t>
            </w:r>
            <w:r w:rsidR="00692AF1" w:rsidRPr="00F36F9B">
              <w:rPr>
                <w:sz w:val="24"/>
                <w:szCs w:val="24"/>
              </w:rPr>
              <w:t>«</w:t>
            </w:r>
            <w:proofErr w:type="spellStart"/>
            <w:r w:rsidR="00692AF1" w:rsidRPr="00F36F9B">
              <w:rPr>
                <w:sz w:val="24"/>
                <w:szCs w:val="24"/>
              </w:rPr>
              <w:t>Россети</w:t>
            </w:r>
            <w:proofErr w:type="spellEnd"/>
            <w:r w:rsidR="00692AF1" w:rsidRPr="00F36F9B">
              <w:rPr>
                <w:sz w:val="24"/>
                <w:szCs w:val="24"/>
              </w:rPr>
              <w:t>» в области технического регулирования</w:t>
            </w:r>
            <w:r w:rsidRPr="00F36F9B">
              <w:rPr>
                <w:sz w:val="24"/>
                <w:szCs w:val="24"/>
              </w:rPr>
              <w:t xml:space="preserve"> </w:t>
            </w:r>
            <w:r w:rsidR="00692AF1" w:rsidRPr="00F36F9B">
              <w:rPr>
                <w:sz w:val="24"/>
                <w:szCs w:val="24"/>
              </w:rPr>
              <w:t xml:space="preserve"> обязательно </w:t>
            </w:r>
            <w:r w:rsidRPr="00F36F9B">
              <w:rPr>
                <w:sz w:val="24"/>
                <w:szCs w:val="24"/>
              </w:rPr>
              <w:t xml:space="preserve">должны быть </w:t>
            </w:r>
            <w:r w:rsidR="00692AF1" w:rsidRPr="00F36F9B">
              <w:rPr>
                <w:sz w:val="24"/>
                <w:szCs w:val="24"/>
              </w:rPr>
              <w:t>согласован</w:t>
            </w:r>
            <w:r w:rsidRPr="00F36F9B">
              <w:rPr>
                <w:sz w:val="24"/>
                <w:szCs w:val="24"/>
              </w:rPr>
              <w:t>ы с </w:t>
            </w:r>
            <w:r w:rsidR="00692AF1" w:rsidRPr="00F36F9B">
              <w:rPr>
                <w:sz w:val="24"/>
                <w:szCs w:val="24"/>
              </w:rPr>
              <w:t>Заместител</w:t>
            </w:r>
            <w:r w:rsidRPr="00F36F9B">
              <w:rPr>
                <w:sz w:val="24"/>
                <w:szCs w:val="24"/>
              </w:rPr>
              <w:t>ем</w:t>
            </w:r>
            <w:r w:rsidR="00692AF1" w:rsidRPr="00F36F9B">
              <w:rPr>
                <w:sz w:val="24"/>
                <w:szCs w:val="24"/>
              </w:rPr>
              <w:t xml:space="preserve"> Генерального директора - Главн</w:t>
            </w:r>
            <w:r w:rsidRPr="00F36F9B">
              <w:rPr>
                <w:sz w:val="24"/>
                <w:szCs w:val="24"/>
              </w:rPr>
              <w:t>ым</w:t>
            </w:r>
            <w:r w:rsidR="00692AF1" w:rsidRPr="00F36F9B">
              <w:rPr>
                <w:sz w:val="24"/>
                <w:szCs w:val="24"/>
              </w:rPr>
              <w:t xml:space="preserve"> инженер</w:t>
            </w:r>
            <w:r w:rsidRPr="00F36F9B">
              <w:rPr>
                <w:sz w:val="24"/>
                <w:szCs w:val="24"/>
              </w:rPr>
              <w:t>ом</w:t>
            </w:r>
            <w:r w:rsidR="00692AF1" w:rsidRPr="00F36F9B">
              <w:rPr>
                <w:sz w:val="24"/>
                <w:szCs w:val="24"/>
              </w:rPr>
              <w:t xml:space="preserve"> ПАО</w:t>
            </w:r>
            <w:r w:rsidRPr="00F36F9B">
              <w:rPr>
                <w:sz w:val="24"/>
                <w:szCs w:val="24"/>
              </w:rPr>
              <w:t> </w:t>
            </w:r>
            <w:r w:rsidR="00692AF1" w:rsidRPr="00F36F9B">
              <w:rPr>
                <w:sz w:val="24"/>
                <w:szCs w:val="24"/>
              </w:rPr>
              <w:t>«</w:t>
            </w:r>
            <w:proofErr w:type="spellStart"/>
            <w:r w:rsidR="00692AF1" w:rsidRPr="00F36F9B">
              <w:rPr>
                <w:sz w:val="24"/>
                <w:szCs w:val="24"/>
              </w:rPr>
              <w:t>Россети</w:t>
            </w:r>
            <w:proofErr w:type="spellEnd"/>
            <w:r w:rsidR="00692AF1" w:rsidRPr="00F36F9B">
              <w:rPr>
                <w:sz w:val="24"/>
                <w:szCs w:val="24"/>
              </w:rPr>
              <w:t>», директор</w:t>
            </w:r>
            <w:r w:rsidRPr="00F36F9B">
              <w:rPr>
                <w:sz w:val="24"/>
                <w:szCs w:val="24"/>
              </w:rPr>
              <w:t>ом</w:t>
            </w:r>
            <w:r w:rsidR="00692AF1" w:rsidRPr="00F36F9B">
              <w:rPr>
                <w:sz w:val="24"/>
                <w:szCs w:val="24"/>
              </w:rPr>
              <w:t xml:space="preserve"> Департамента технологического развития и инноваций ПАО «</w:t>
            </w:r>
            <w:proofErr w:type="spellStart"/>
            <w:r w:rsidR="00692AF1" w:rsidRPr="00F36F9B">
              <w:rPr>
                <w:sz w:val="24"/>
                <w:szCs w:val="24"/>
              </w:rPr>
              <w:t>Россети</w:t>
            </w:r>
            <w:proofErr w:type="spellEnd"/>
            <w:r w:rsidR="00692AF1" w:rsidRPr="00F36F9B">
              <w:rPr>
                <w:sz w:val="24"/>
                <w:szCs w:val="24"/>
              </w:rPr>
              <w:t>», директор</w:t>
            </w:r>
            <w:r w:rsidRPr="00F36F9B">
              <w:rPr>
                <w:sz w:val="24"/>
                <w:szCs w:val="24"/>
              </w:rPr>
              <w:t>ом</w:t>
            </w:r>
            <w:r w:rsidR="00692AF1" w:rsidRPr="00F36F9B">
              <w:rPr>
                <w:sz w:val="24"/>
                <w:szCs w:val="24"/>
              </w:rPr>
              <w:t xml:space="preserve"> филиала ПАО «</w:t>
            </w:r>
            <w:proofErr w:type="spellStart"/>
            <w:r w:rsidR="00692AF1" w:rsidRPr="00F36F9B">
              <w:rPr>
                <w:sz w:val="24"/>
                <w:szCs w:val="24"/>
              </w:rPr>
              <w:t>Россети</w:t>
            </w:r>
            <w:proofErr w:type="spellEnd"/>
            <w:r w:rsidR="00692AF1" w:rsidRPr="00F36F9B">
              <w:rPr>
                <w:sz w:val="24"/>
                <w:szCs w:val="24"/>
              </w:rPr>
              <w:t>» - ЦТН. Стандарты</w:t>
            </w:r>
            <w:r w:rsidRPr="00F36F9B">
              <w:rPr>
                <w:sz w:val="24"/>
                <w:szCs w:val="24"/>
              </w:rPr>
              <w:t xml:space="preserve"> в области технического регулирования</w:t>
            </w:r>
            <w:r w:rsidR="00692AF1" w:rsidRPr="00F36F9B">
              <w:rPr>
                <w:sz w:val="24"/>
                <w:szCs w:val="24"/>
              </w:rPr>
              <w:t>, разработанные ДЗО ПАО</w:t>
            </w:r>
            <w:r w:rsidRPr="00F36F9B">
              <w:rPr>
                <w:sz w:val="24"/>
                <w:szCs w:val="24"/>
              </w:rPr>
              <w:t> </w:t>
            </w:r>
            <w:r w:rsidR="00692AF1" w:rsidRPr="00F36F9B">
              <w:rPr>
                <w:sz w:val="24"/>
                <w:szCs w:val="24"/>
              </w:rPr>
              <w:t>«</w:t>
            </w:r>
            <w:proofErr w:type="spellStart"/>
            <w:r w:rsidR="00692AF1" w:rsidRPr="00F36F9B">
              <w:rPr>
                <w:sz w:val="24"/>
                <w:szCs w:val="24"/>
              </w:rPr>
              <w:t>Россети</w:t>
            </w:r>
            <w:proofErr w:type="spellEnd"/>
            <w:r w:rsidR="00692AF1" w:rsidRPr="00F36F9B">
              <w:rPr>
                <w:sz w:val="24"/>
                <w:szCs w:val="24"/>
              </w:rPr>
              <w:t>», после их утверждения в ДЗО обязательно направляются в</w:t>
            </w:r>
            <w:r w:rsidRPr="00F36F9B">
              <w:rPr>
                <w:sz w:val="24"/>
                <w:szCs w:val="24"/>
              </w:rPr>
              <w:t> </w:t>
            </w:r>
            <w:r w:rsidR="00692AF1" w:rsidRPr="00F36F9B">
              <w:rPr>
                <w:sz w:val="24"/>
                <w:szCs w:val="24"/>
              </w:rPr>
              <w:t xml:space="preserve">Департамент </w:t>
            </w:r>
            <w:r w:rsidR="00692AF1" w:rsidRPr="00F36F9B">
              <w:rPr>
                <w:sz w:val="24"/>
                <w:szCs w:val="24"/>
              </w:rPr>
              <w:lastRenderedPageBreak/>
              <w:t>технологического развития и инноваций ПАО «</w:t>
            </w:r>
            <w:proofErr w:type="spellStart"/>
            <w:r w:rsidR="00692AF1" w:rsidRPr="00F36F9B">
              <w:rPr>
                <w:sz w:val="24"/>
                <w:szCs w:val="24"/>
              </w:rPr>
              <w:t>Россети</w:t>
            </w:r>
            <w:proofErr w:type="spellEnd"/>
            <w:r w:rsidR="00692AF1" w:rsidRPr="00F36F9B">
              <w:rPr>
                <w:sz w:val="24"/>
                <w:szCs w:val="24"/>
              </w:rPr>
              <w:t>»</w:t>
            </w:r>
          </w:p>
        </w:tc>
      </w:tr>
      <w:tr w:rsidR="00692AF1" w:rsidRPr="00F36F9B" w:rsidTr="003C091E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lastRenderedPageBreak/>
              <w:t>4. Контроль соответствия инвестиционных, ремонтных и целевых программ реконструкции и строительства электросетевых объектов стратегическим задачам ПАО 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>» и ДЗО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bCs/>
                <w:color w:val="000000"/>
                <w:sz w:val="24"/>
                <w:szCs w:val="24"/>
              </w:rPr>
              <w:t xml:space="preserve">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bCs/>
                <w:color w:val="000000"/>
                <w:sz w:val="24"/>
                <w:szCs w:val="24"/>
              </w:rPr>
              <w:t>, СП ДЗО</w:t>
            </w:r>
            <w:r w:rsidRPr="00F36F9B">
              <w:rPr>
                <w:color w:val="000000"/>
                <w:sz w:val="24"/>
                <w:szCs w:val="24"/>
              </w:rPr>
              <w:t xml:space="preserve"> участвуют в согласовании инвестиционных, ремонтных и целевых программ реконструкции и строительства электросетевых объектов, по соответствующему технологическому направлению.</w:t>
            </w:r>
          </w:p>
          <w:p w:rsidR="00692AF1" w:rsidRPr="00F36F9B" w:rsidRDefault="00692AF1" w:rsidP="00BC4F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2AF1" w:rsidRPr="00F36F9B" w:rsidTr="003C091E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5. Контроль соответствия программы инновационного развития стратегическим задачам ПАО 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>» и ДЗО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СП технологического развития и инноваций ПАО 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>» и ДЗО привлекают к согласованию программ други</w:t>
            </w:r>
            <w:r w:rsidR="00B86842" w:rsidRPr="00F36F9B">
              <w:rPr>
                <w:color w:val="000000"/>
                <w:sz w:val="24"/>
                <w:szCs w:val="24"/>
              </w:rPr>
              <w:t>е</w:t>
            </w:r>
            <w:r w:rsidRPr="00F36F9B">
              <w:rPr>
                <w:color w:val="000000"/>
                <w:sz w:val="24"/>
                <w:szCs w:val="24"/>
              </w:rPr>
              <w:t xml:space="preserve"> </w:t>
            </w:r>
            <w:r w:rsidRPr="00F36F9B">
              <w:rPr>
                <w:bCs/>
                <w:color w:val="000000"/>
                <w:sz w:val="24"/>
                <w:szCs w:val="24"/>
              </w:rPr>
              <w:t xml:space="preserve">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36F9B">
              <w:rPr>
                <w:color w:val="000000"/>
                <w:sz w:val="24"/>
                <w:szCs w:val="24"/>
              </w:rPr>
              <w:t xml:space="preserve">и </w:t>
            </w:r>
            <w:r w:rsidRPr="00F36F9B">
              <w:rPr>
                <w:bCs/>
                <w:color w:val="000000"/>
                <w:sz w:val="24"/>
                <w:szCs w:val="24"/>
              </w:rPr>
              <w:t>СП ДЗО</w:t>
            </w:r>
            <w:r w:rsidRPr="00F36F9B">
              <w:rPr>
                <w:color w:val="000000"/>
                <w:sz w:val="24"/>
                <w:szCs w:val="24"/>
              </w:rPr>
              <w:t xml:space="preserve"> </w:t>
            </w:r>
            <w:r w:rsidRPr="00F36F9B">
              <w:rPr>
                <w:color w:val="000000"/>
                <w:sz w:val="24"/>
                <w:szCs w:val="24"/>
              </w:rPr>
              <w:br/>
              <w:t>по соответствующему технологическому направлению.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2AF1" w:rsidRPr="00F36F9B" w:rsidTr="003C091E">
        <w:trPr>
          <w:trHeight w:val="4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6. Контроль соответствия плана закупок положениям ЕТП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СП ДЗО (функциональные заказчики, инициаторы закупки, кураторы договоров) при формировании плана закупок или его корректировки (стоимость, вид, тип оборудования) обязаны руководствоваться положениями и нормами ЕТП.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2AF1" w:rsidRPr="00F36F9B" w:rsidTr="003C091E">
        <w:trPr>
          <w:trHeight w:val="1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 xml:space="preserve">7. Контроль соответствия заданий на проектирование, </w:t>
            </w:r>
            <w:r w:rsidRPr="00F36F9B">
              <w:rPr>
                <w:color w:val="000000"/>
                <w:sz w:val="24"/>
                <w:szCs w:val="24"/>
              </w:rPr>
              <w:br/>
              <w:t>на выполнение проектно-изыскательских работ по реконструкции и строительству электросетевых объектов положениям ЕТП</w:t>
            </w:r>
          </w:p>
        </w:tc>
        <w:tc>
          <w:tcPr>
            <w:tcW w:w="160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СП технического блока (</w:t>
            </w:r>
            <w:r w:rsidR="00B86842" w:rsidRPr="00F36F9B">
              <w:rPr>
                <w:sz w:val="24"/>
                <w:szCs w:val="24"/>
              </w:rPr>
              <w:t>блока г</w:t>
            </w:r>
            <w:r w:rsidRPr="00F36F9B">
              <w:rPr>
                <w:sz w:val="24"/>
                <w:szCs w:val="24"/>
              </w:rPr>
              <w:t xml:space="preserve">лавного инженера) ДЗО </w:t>
            </w:r>
            <w:r w:rsidR="0090673A" w:rsidRPr="00F36F9B">
              <w:rPr>
                <w:sz w:val="24"/>
                <w:szCs w:val="24"/>
              </w:rPr>
              <w:t xml:space="preserve">(функциональные заказчики, инициаторы закупки, кураторы договоров) </w:t>
            </w:r>
            <w:r w:rsidRPr="00F36F9B">
              <w:rPr>
                <w:sz w:val="24"/>
                <w:szCs w:val="24"/>
              </w:rPr>
              <w:t>при формировании заданий на проектирование, проектно-изыскательски</w:t>
            </w:r>
            <w:r w:rsidR="00B86842" w:rsidRPr="00F36F9B">
              <w:rPr>
                <w:sz w:val="24"/>
                <w:szCs w:val="24"/>
              </w:rPr>
              <w:t>е</w:t>
            </w:r>
            <w:r w:rsidRPr="00F36F9B">
              <w:rPr>
                <w:sz w:val="24"/>
                <w:szCs w:val="24"/>
              </w:rPr>
              <w:t xml:space="preserve"> работ</w:t>
            </w:r>
            <w:r w:rsidR="00B86842" w:rsidRPr="00F36F9B">
              <w:rPr>
                <w:sz w:val="24"/>
                <w:szCs w:val="24"/>
              </w:rPr>
              <w:t>ы</w:t>
            </w:r>
            <w:r w:rsidRPr="00F36F9B">
              <w:rPr>
                <w:sz w:val="24"/>
                <w:szCs w:val="24"/>
              </w:rPr>
              <w:t xml:space="preserve">, а также при рассмотрении и согласовании проектной документации привлекают другие СП ДЗО по соответствующему технологическому направлению, которые обязаны обеспечить выполнение положений и норм ЕТП. СП </w:t>
            </w:r>
            <w:proofErr w:type="spellStart"/>
            <w:r w:rsidRPr="00F36F9B">
              <w:rPr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sz w:val="24"/>
                <w:szCs w:val="24"/>
              </w:rPr>
              <w:t xml:space="preserve"> участвуют в согласовании заданий на проектирование</w:t>
            </w:r>
            <w:r w:rsidR="00B86842" w:rsidRPr="00F36F9B">
              <w:rPr>
                <w:sz w:val="24"/>
                <w:szCs w:val="24"/>
              </w:rPr>
              <w:t>,</w:t>
            </w:r>
            <w:r w:rsidRPr="00F36F9B">
              <w:rPr>
                <w:sz w:val="24"/>
                <w:szCs w:val="24"/>
              </w:rPr>
              <w:t xml:space="preserve"> на выполнение проектно-изыскательских работ и проектной документации по запросу СП ДЗО</w:t>
            </w:r>
            <w:r w:rsidR="00B86842" w:rsidRPr="00F36F9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2AF1" w:rsidRPr="00F36F9B" w:rsidTr="003C091E">
        <w:trPr>
          <w:trHeight w:val="11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8. Контроль соответствия проектной документации на объекты реконструкции и строительства электросетевых объектов положениям ЕТП</w:t>
            </w:r>
          </w:p>
        </w:tc>
        <w:tc>
          <w:tcPr>
            <w:tcW w:w="160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92AF1" w:rsidRPr="00F36F9B" w:rsidTr="003C091E">
        <w:trPr>
          <w:trHeight w:val="18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 xml:space="preserve">9. Контроль соответствия технических требований и технических заданий на поставку и изготовление оборудования </w:t>
            </w:r>
            <w:r w:rsidR="006F47C0" w:rsidRPr="00F36F9B">
              <w:rPr>
                <w:color w:val="000000"/>
                <w:sz w:val="24"/>
                <w:szCs w:val="24"/>
              </w:rPr>
              <w:br/>
            </w:r>
            <w:r w:rsidRPr="00F36F9B">
              <w:rPr>
                <w:color w:val="000000"/>
                <w:sz w:val="24"/>
                <w:szCs w:val="24"/>
              </w:rPr>
              <w:t>в рамках реконструкции и строительства электросетевых объектов ЕТП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bCs/>
                <w:color w:val="000000"/>
                <w:sz w:val="24"/>
                <w:szCs w:val="24"/>
              </w:rPr>
              <w:t>СП ДЗО</w:t>
            </w:r>
            <w:r w:rsidRPr="00F36F9B">
              <w:rPr>
                <w:color w:val="000000"/>
                <w:sz w:val="24"/>
                <w:szCs w:val="24"/>
              </w:rPr>
              <w:t xml:space="preserve"> разрабатывают технические требования и технические задания по соответствующему технологическому направлению.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2AF1" w:rsidRPr="00F36F9B" w:rsidTr="003C091E">
        <w:trPr>
          <w:trHeight w:val="1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10. Контроль соответствия программы НИОКР положениям ЕТП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СП технологического развития и инноваций ПАО 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>» и ДЗО привлека</w:t>
            </w:r>
            <w:r w:rsidR="000E6AA3" w:rsidRPr="00F36F9B">
              <w:rPr>
                <w:color w:val="000000"/>
                <w:sz w:val="24"/>
                <w:szCs w:val="24"/>
              </w:rPr>
              <w:t>ю</w:t>
            </w:r>
            <w:r w:rsidRPr="00F36F9B">
              <w:rPr>
                <w:color w:val="000000"/>
                <w:sz w:val="24"/>
                <w:szCs w:val="24"/>
              </w:rPr>
              <w:t xml:space="preserve">т к согласованию тематик НИОКР другие </w:t>
            </w:r>
            <w:r w:rsidRPr="00F36F9B">
              <w:rPr>
                <w:bCs/>
                <w:color w:val="000000"/>
                <w:sz w:val="24"/>
                <w:szCs w:val="24"/>
              </w:rPr>
              <w:t xml:space="preserve">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 xml:space="preserve">, </w:t>
            </w:r>
            <w:r w:rsidRPr="00F36F9B">
              <w:rPr>
                <w:bCs/>
                <w:color w:val="000000"/>
                <w:sz w:val="24"/>
                <w:szCs w:val="24"/>
              </w:rPr>
              <w:t>СП ДЗО</w:t>
            </w:r>
            <w:r w:rsidRPr="00F36F9B">
              <w:rPr>
                <w:color w:val="000000"/>
                <w:sz w:val="24"/>
                <w:szCs w:val="24"/>
              </w:rPr>
              <w:t xml:space="preserve"> </w:t>
            </w:r>
            <w:r w:rsidRPr="00F36F9B">
              <w:rPr>
                <w:color w:val="000000"/>
                <w:sz w:val="24"/>
                <w:szCs w:val="24"/>
              </w:rPr>
              <w:br/>
              <w:t xml:space="preserve">по соответствующему технологическому направлению.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2AF1" w:rsidRPr="00F36F9B" w:rsidTr="003C091E">
        <w:trPr>
          <w:trHeight w:val="17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 xml:space="preserve">11. Контроль соблюдения положений ЕТП при выполнении </w:t>
            </w:r>
            <w:proofErr w:type="gramStart"/>
            <w:r w:rsidRPr="00F36F9B">
              <w:rPr>
                <w:color w:val="000000"/>
                <w:sz w:val="24"/>
                <w:szCs w:val="24"/>
              </w:rPr>
              <w:t>строительно- монтажных</w:t>
            </w:r>
            <w:proofErr w:type="gramEnd"/>
            <w:r w:rsidRPr="00F36F9B">
              <w:rPr>
                <w:color w:val="000000"/>
                <w:sz w:val="24"/>
                <w:szCs w:val="24"/>
              </w:rPr>
              <w:t xml:space="preserve">, пусконаладочных работ при реконструкции и строительстве электросетевых объектов 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СП капитального строительства ДЗО привлека</w:t>
            </w:r>
            <w:r w:rsidR="0090673A" w:rsidRPr="00F36F9B">
              <w:rPr>
                <w:color w:val="000000"/>
                <w:sz w:val="24"/>
                <w:szCs w:val="24"/>
              </w:rPr>
              <w:t>ю</w:t>
            </w:r>
            <w:r w:rsidRPr="00F36F9B">
              <w:rPr>
                <w:color w:val="000000"/>
                <w:sz w:val="24"/>
                <w:szCs w:val="24"/>
              </w:rPr>
              <w:t xml:space="preserve">т к проведению проверок строящихся и реконструируемых объектов другие </w:t>
            </w:r>
            <w:r w:rsidRPr="00F36F9B">
              <w:rPr>
                <w:bCs/>
                <w:color w:val="000000"/>
                <w:sz w:val="24"/>
                <w:szCs w:val="24"/>
              </w:rPr>
              <w:t>СП ДЗО</w:t>
            </w:r>
            <w:r w:rsidRPr="00F36F9B">
              <w:rPr>
                <w:color w:val="000000"/>
                <w:sz w:val="24"/>
                <w:szCs w:val="24"/>
              </w:rPr>
              <w:t xml:space="preserve"> </w:t>
            </w:r>
            <w:r w:rsidRPr="00F36F9B">
              <w:rPr>
                <w:color w:val="000000"/>
                <w:sz w:val="24"/>
                <w:szCs w:val="24"/>
              </w:rPr>
              <w:br/>
              <w:t>по соответствующему технологическому направлению. Проведение проверок ДЗО филиалом ПАО 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>» - ЦТН осуществляется в рамках утвержденного плана-графика проверок объектов ДЗО. К участию в проверках филиалом ПАО 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>» - ЦТН так же могут привлекаться работники других</w:t>
            </w:r>
            <w:r w:rsidRPr="00F36F9B">
              <w:rPr>
                <w:bCs/>
                <w:color w:val="000000"/>
                <w:sz w:val="24"/>
                <w:szCs w:val="24"/>
              </w:rPr>
              <w:t xml:space="preserve"> 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36F9B">
              <w:rPr>
                <w:color w:val="000000"/>
                <w:sz w:val="24"/>
                <w:szCs w:val="24"/>
              </w:rPr>
              <w:t>и</w:t>
            </w:r>
            <w:r w:rsidRPr="00F36F9B">
              <w:rPr>
                <w:bCs/>
                <w:color w:val="000000"/>
                <w:sz w:val="24"/>
                <w:szCs w:val="24"/>
              </w:rPr>
              <w:t xml:space="preserve"> СП ДЗО</w:t>
            </w:r>
            <w:r w:rsidRPr="00F36F9B">
              <w:rPr>
                <w:color w:val="000000"/>
                <w:sz w:val="24"/>
                <w:szCs w:val="24"/>
              </w:rPr>
              <w:t xml:space="preserve"> по соответствующему технологическому направлению.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36F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2AF1" w:rsidRPr="00F36F9B" w:rsidTr="003C091E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lastRenderedPageBreak/>
              <w:t xml:space="preserve">12. Контроль соблюдения положений ЕТП </w:t>
            </w:r>
            <w:r w:rsidRPr="00F36F9B">
              <w:rPr>
                <w:color w:val="000000"/>
                <w:sz w:val="24"/>
                <w:szCs w:val="24"/>
              </w:rPr>
              <w:br/>
              <w:t xml:space="preserve">при осуществлении производственной деятельности ДЗО, а также в рамках 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ТОиР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 xml:space="preserve"> электросетевых объектов и оборудования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Проведение проверок ДЗО на предмет соблюдения в их деятельности положений ЕТП осуществляется филиалом ПАО 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>» - ЦТН в рамках утвержденного плана-графика проверок ДЗО. К участию в проверках филиалом ПАО «</w:t>
            </w:r>
            <w:proofErr w:type="spellStart"/>
            <w:r w:rsidRPr="00F36F9B">
              <w:rPr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 xml:space="preserve">» - ЦТН также могут привлекаться работники других </w:t>
            </w:r>
            <w:r w:rsidRPr="00F36F9B">
              <w:rPr>
                <w:color w:val="000000"/>
                <w:sz w:val="24"/>
                <w:szCs w:val="24"/>
              </w:rPr>
              <w:br/>
            </w:r>
            <w:r w:rsidRPr="00F36F9B">
              <w:rPr>
                <w:bCs/>
                <w:color w:val="000000"/>
                <w:sz w:val="24"/>
                <w:szCs w:val="24"/>
              </w:rPr>
              <w:t xml:space="preserve">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z w:val="24"/>
                <w:szCs w:val="24"/>
              </w:rPr>
              <w:t xml:space="preserve"> и</w:t>
            </w:r>
            <w:r w:rsidRPr="00F36F9B">
              <w:rPr>
                <w:bCs/>
                <w:color w:val="000000"/>
                <w:sz w:val="24"/>
                <w:szCs w:val="24"/>
              </w:rPr>
              <w:t xml:space="preserve"> СП ДЗО</w:t>
            </w:r>
            <w:r w:rsidRPr="00F36F9B">
              <w:rPr>
                <w:color w:val="000000"/>
                <w:sz w:val="24"/>
                <w:szCs w:val="24"/>
              </w:rPr>
              <w:t xml:space="preserve"> по соответствующему технологическому направлению.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2AF1" w:rsidRPr="00F36F9B" w:rsidTr="003C091E">
        <w:trPr>
          <w:trHeight w:val="3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 xml:space="preserve">13. Контроль соответствия конкурсной документации </w:t>
            </w:r>
            <w:r w:rsidRPr="00F36F9B">
              <w:rPr>
                <w:color w:val="000000"/>
                <w:sz w:val="24"/>
                <w:szCs w:val="24"/>
              </w:rPr>
              <w:br/>
              <w:t>на проектно-изыскательские</w:t>
            </w:r>
            <w:proofErr w:type="gramStart"/>
            <w:r w:rsidRPr="00F36F9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36F9B">
              <w:rPr>
                <w:color w:val="000000"/>
                <w:sz w:val="24"/>
                <w:szCs w:val="24"/>
              </w:rPr>
              <w:t xml:space="preserve"> строительно-монтажные работы </w:t>
            </w:r>
            <w:r w:rsidR="006F47C0" w:rsidRPr="00F36F9B">
              <w:rPr>
                <w:color w:val="000000"/>
                <w:sz w:val="24"/>
                <w:szCs w:val="24"/>
              </w:rPr>
              <w:br/>
            </w:r>
            <w:r w:rsidRPr="00F36F9B">
              <w:rPr>
                <w:color w:val="000000"/>
                <w:sz w:val="24"/>
                <w:szCs w:val="24"/>
              </w:rPr>
              <w:t xml:space="preserve">и поставку электротехнического оборудования в рамках реконструкции и строительства электросетевых объектов </w:t>
            </w:r>
            <w:r w:rsidRPr="00F36F9B">
              <w:rPr>
                <w:color w:val="000000"/>
                <w:sz w:val="24"/>
                <w:szCs w:val="24"/>
              </w:rPr>
              <w:br/>
              <w:t>положениям ЕТП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bCs/>
                <w:color w:val="000000"/>
                <w:sz w:val="24"/>
                <w:szCs w:val="24"/>
              </w:rPr>
            </w:pPr>
            <w:r w:rsidRPr="00F36F9B">
              <w:rPr>
                <w:bCs/>
                <w:color w:val="000000"/>
                <w:sz w:val="24"/>
                <w:szCs w:val="24"/>
              </w:rPr>
              <w:t>СП ДЗО</w:t>
            </w:r>
            <w:r w:rsidRPr="00F36F9B">
              <w:rPr>
                <w:color w:val="000000"/>
                <w:sz w:val="24"/>
                <w:szCs w:val="24"/>
              </w:rPr>
              <w:t xml:space="preserve"> (функциональные заказчики, инициаторы закупки, кураторы договоров) обеспечивают регулярный контроль конкурсной документации по соответствующему технологическому направлению</w:t>
            </w:r>
            <w:r w:rsidR="0090673A" w:rsidRPr="00F36F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92AF1" w:rsidRPr="00F36F9B" w:rsidTr="003C091E">
        <w:trPr>
          <w:trHeight w:val="12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>14. Аттестация оборудования</w:t>
            </w:r>
          </w:p>
        </w:tc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F1" w:rsidRPr="00F36F9B" w:rsidRDefault="00692AF1" w:rsidP="00BC4F14">
            <w:pPr>
              <w:ind w:left="57" w:right="57"/>
              <w:jc w:val="both"/>
              <w:rPr>
                <w:bCs/>
                <w:color w:val="000000"/>
                <w:sz w:val="24"/>
                <w:szCs w:val="24"/>
              </w:rPr>
            </w:pPr>
            <w:r w:rsidRPr="00F36F9B">
              <w:rPr>
                <w:bCs/>
                <w:color w:val="000000"/>
                <w:sz w:val="24"/>
                <w:szCs w:val="24"/>
              </w:rPr>
              <w:t xml:space="preserve">СП </w:t>
            </w:r>
            <w:proofErr w:type="spellStart"/>
            <w:r w:rsidRPr="00F36F9B">
              <w:rPr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36F9B">
              <w:rPr>
                <w:color w:val="000000"/>
                <w:sz w:val="24"/>
                <w:szCs w:val="24"/>
              </w:rPr>
              <w:t>принимают участие в процедуре аттестации оборудования по соответствующему технологическому направлению.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92AF1" w:rsidRPr="00F36F9B" w:rsidRDefault="00692AF1" w:rsidP="00BC4F14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F36F9B">
              <w:rPr>
                <w:color w:val="000000"/>
                <w:sz w:val="24"/>
                <w:szCs w:val="24"/>
              </w:rPr>
              <w:t xml:space="preserve">Деятельность </w:t>
            </w:r>
            <w:r w:rsidR="0090673A" w:rsidRPr="00F36F9B">
              <w:rPr>
                <w:color w:val="000000"/>
                <w:sz w:val="24"/>
                <w:szCs w:val="24"/>
              </w:rPr>
              <w:br/>
            </w:r>
            <w:r w:rsidRPr="00F36F9B">
              <w:rPr>
                <w:color w:val="000000"/>
                <w:sz w:val="24"/>
                <w:szCs w:val="24"/>
              </w:rPr>
              <w:t xml:space="preserve">по аттестации оборудования курирует Департамент по работе с производителями </w:t>
            </w:r>
            <w:r w:rsidRPr="00F36F9B">
              <w:rPr>
                <w:color w:val="000000"/>
                <w:spacing w:val="-4"/>
                <w:sz w:val="24"/>
                <w:szCs w:val="24"/>
              </w:rPr>
              <w:t>оборудования ПАО «</w:t>
            </w:r>
            <w:proofErr w:type="spellStart"/>
            <w:r w:rsidRPr="00F36F9B">
              <w:rPr>
                <w:color w:val="000000"/>
                <w:spacing w:val="-4"/>
                <w:sz w:val="24"/>
                <w:szCs w:val="24"/>
              </w:rPr>
              <w:t>Россети</w:t>
            </w:r>
            <w:proofErr w:type="spellEnd"/>
            <w:r w:rsidRPr="00F36F9B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</w:tr>
    </w:tbl>
    <w:p w:rsidR="00033E2B" w:rsidRPr="00BC4F14" w:rsidRDefault="00033E2B" w:rsidP="00BC4F14">
      <w:pPr>
        <w:pStyle w:val="a9"/>
        <w:ind w:left="0"/>
        <w:contextualSpacing w:val="0"/>
        <w:jc w:val="both"/>
        <w:sectPr w:rsidR="00033E2B" w:rsidRPr="00BC4F14" w:rsidSect="003C091E">
          <w:headerReference w:type="first" r:id="rId12"/>
          <w:footerReference w:type="first" r:id="rId13"/>
          <w:pgSz w:w="23814" w:h="16839" w:orient="landscape" w:code="8"/>
          <w:pgMar w:top="1701" w:right="709" w:bottom="709" w:left="709" w:header="709" w:footer="709" w:gutter="0"/>
          <w:cols w:space="708"/>
          <w:titlePg/>
          <w:docGrid w:linePitch="381"/>
        </w:sectPr>
      </w:pPr>
    </w:p>
    <w:p w:rsidR="00C73948" w:rsidRPr="00F36F9B" w:rsidRDefault="00F36F9B" w:rsidP="00F36F9B">
      <w:pPr>
        <w:ind w:left="1274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к </w:t>
      </w:r>
      <w:r w:rsidR="00C73948" w:rsidRPr="00F36F9B">
        <w:rPr>
          <w:sz w:val="24"/>
          <w:szCs w:val="24"/>
        </w:rPr>
        <w:t>Положению</w:t>
      </w:r>
    </w:p>
    <w:p w:rsidR="00DC43C7" w:rsidRPr="00BC4F14" w:rsidRDefault="00DC43C7" w:rsidP="00BC4F14">
      <w:pPr>
        <w:pStyle w:val="a9"/>
        <w:ind w:left="0"/>
        <w:contextualSpacing w:val="0"/>
        <w:jc w:val="both"/>
      </w:pPr>
    </w:p>
    <w:p w:rsidR="00C73948" w:rsidRPr="00BC4F14" w:rsidRDefault="00C73948" w:rsidP="00F36F9B">
      <w:pPr>
        <w:pStyle w:val="a9"/>
        <w:ind w:left="0"/>
        <w:contextualSpacing w:val="0"/>
        <w:jc w:val="center"/>
      </w:pPr>
      <w:r w:rsidRPr="00BC4F14">
        <w:t>Формат отчетов о фактах отступления от Положения о реализации единой технической политики ПАО «</w:t>
      </w:r>
      <w:proofErr w:type="spellStart"/>
      <w:r w:rsidRPr="00BC4F14">
        <w:t>Россети</w:t>
      </w:r>
      <w:proofErr w:type="spellEnd"/>
      <w:r w:rsidRPr="00BC4F14">
        <w:t xml:space="preserve">» </w:t>
      </w:r>
      <w:r w:rsidRPr="00BC4F14">
        <w:br/>
        <w:t>и ДЗО ПАО «</w:t>
      </w:r>
      <w:proofErr w:type="spellStart"/>
      <w:r w:rsidRPr="00BC4F14">
        <w:t>Россети</w:t>
      </w:r>
      <w:proofErr w:type="spellEnd"/>
      <w:r w:rsidRPr="00BC4F14">
        <w:t>» в электросетевом комплексе, выявленных в ДЗО</w:t>
      </w:r>
    </w:p>
    <w:p w:rsidR="00C73948" w:rsidRPr="00BC4F14" w:rsidRDefault="00C73948" w:rsidP="00BC4F14">
      <w:pPr>
        <w:jc w:val="both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58"/>
        <w:gridCol w:w="2541"/>
        <w:gridCol w:w="3171"/>
        <w:gridCol w:w="3585"/>
        <w:gridCol w:w="3031"/>
      </w:tblGrid>
      <w:tr w:rsidR="00C73948" w:rsidRPr="00F36F9B" w:rsidTr="003F2F88">
        <w:tc>
          <w:tcPr>
            <w:tcW w:w="2458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Проверяемое ДЗО</w:t>
            </w:r>
          </w:p>
        </w:tc>
        <w:tc>
          <w:tcPr>
            <w:tcW w:w="12328" w:type="dxa"/>
            <w:gridSpan w:val="4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F36F9B" w:rsidTr="003F2F88">
        <w:tc>
          <w:tcPr>
            <w:tcW w:w="2458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Филиал ДЗО</w:t>
            </w:r>
          </w:p>
        </w:tc>
        <w:tc>
          <w:tcPr>
            <w:tcW w:w="12328" w:type="dxa"/>
            <w:gridSpan w:val="4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F36F9B" w:rsidTr="003F2F88">
        <w:tc>
          <w:tcPr>
            <w:tcW w:w="2458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Дата составления отчета</w:t>
            </w:r>
          </w:p>
        </w:tc>
        <w:tc>
          <w:tcPr>
            <w:tcW w:w="12328" w:type="dxa"/>
            <w:gridSpan w:val="4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F36F9B" w:rsidTr="003F2F88">
        <w:tc>
          <w:tcPr>
            <w:tcW w:w="2458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Выявленное нарушение</w:t>
            </w:r>
          </w:p>
        </w:tc>
        <w:tc>
          <w:tcPr>
            <w:tcW w:w="2541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Номер и дата предписания</w:t>
            </w:r>
          </w:p>
        </w:tc>
        <w:tc>
          <w:tcPr>
            <w:tcW w:w="3171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Лицо, которому направлено предписание (Ф.И.О., должность)</w:t>
            </w:r>
          </w:p>
        </w:tc>
        <w:tc>
          <w:tcPr>
            <w:tcW w:w="3585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Срок устранения нарушения</w:t>
            </w:r>
          </w:p>
        </w:tc>
        <w:tc>
          <w:tcPr>
            <w:tcW w:w="3031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 xml:space="preserve">Результат устранения нарушения </w:t>
            </w:r>
            <w:r w:rsidR="00E95E4A" w:rsidRPr="00F36F9B">
              <w:rPr>
                <w:sz w:val="24"/>
                <w:szCs w:val="24"/>
              </w:rPr>
              <w:br/>
            </w:r>
            <w:r w:rsidRPr="00F36F9B">
              <w:rPr>
                <w:sz w:val="24"/>
                <w:szCs w:val="24"/>
              </w:rPr>
              <w:t>(для нарушений, срок устранения которых установлен до срока составления данного отчета)</w:t>
            </w:r>
          </w:p>
        </w:tc>
      </w:tr>
      <w:tr w:rsidR="00C73948" w:rsidRPr="00F36F9B" w:rsidTr="003F2F88">
        <w:tc>
          <w:tcPr>
            <w:tcW w:w="2458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1.</w:t>
            </w:r>
          </w:p>
        </w:tc>
        <w:tc>
          <w:tcPr>
            <w:tcW w:w="2541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</w:tr>
      <w:tr w:rsidR="00C73948" w:rsidRPr="00F36F9B" w:rsidTr="003F2F88">
        <w:tc>
          <w:tcPr>
            <w:tcW w:w="2458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  <w:r w:rsidRPr="00F36F9B">
              <w:rPr>
                <w:sz w:val="24"/>
                <w:szCs w:val="24"/>
              </w:rPr>
              <w:t>2.</w:t>
            </w:r>
          </w:p>
        </w:tc>
        <w:tc>
          <w:tcPr>
            <w:tcW w:w="2541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C73948" w:rsidRPr="00F36F9B" w:rsidRDefault="00C73948" w:rsidP="00BC4F14">
            <w:pPr>
              <w:jc w:val="both"/>
              <w:rPr>
                <w:sz w:val="24"/>
                <w:szCs w:val="24"/>
              </w:rPr>
            </w:pPr>
          </w:p>
        </w:tc>
      </w:tr>
    </w:tbl>
    <w:p w:rsidR="00C73948" w:rsidRPr="00BC4F14" w:rsidRDefault="00C73948" w:rsidP="00BC4F14">
      <w:pPr>
        <w:jc w:val="both"/>
      </w:pPr>
    </w:p>
    <w:p w:rsidR="00C73948" w:rsidRPr="00BC4F14" w:rsidRDefault="00C73948" w:rsidP="00BC4F14">
      <w:pPr>
        <w:jc w:val="both"/>
      </w:pPr>
    </w:p>
    <w:p w:rsidR="00C73948" w:rsidRPr="00F36F9B" w:rsidRDefault="00C73948" w:rsidP="00BC4F14">
      <w:pPr>
        <w:jc w:val="both"/>
      </w:pPr>
      <w:r w:rsidRPr="00F36F9B">
        <w:t>Директор филиала ПАО «</w:t>
      </w:r>
      <w:proofErr w:type="spellStart"/>
      <w:r w:rsidRPr="00F36F9B">
        <w:t>Россети</w:t>
      </w:r>
      <w:proofErr w:type="spellEnd"/>
      <w:r w:rsidRPr="00F36F9B">
        <w:t>» -</w:t>
      </w:r>
    </w:p>
    <w:p w:rsidR="00C73948" w:rsidRPr="00F36F9B" w:rsidRDefault="00C73948" w:rsidP="00BC4F14">
      <w:pPr>
        <w:jc w:val="both"/>
        <w:rPr>
          <w:sz w:val="24"/>
          <w:szCs w:val="24"/>
        </w:rPr>
      </w:pPr>
      <w:r w:rsidRPr="00F36F9B">
        <w:t>Центр технического надзора</w:t>
      </w:r>
      <w:r w:rsidRPr="00F36F9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4B3AB" wp14:editId="488D5EF1">
                <wp:simplePos x="0" y="0"/>
                <wp:positionH relativeFrom="column">
                  <wp:posOffset>8434543</wp:posOffset>
                </wp:positionH>
                <wp:positionV relativeFrom="paragraph">
                  <wp:posOffset>194650</wp:posOffset>
                </wp:positionV>
                <wp:extent cx="935266" cy="0"/>
                <wp:effectExtent l="0" t="0" r="1778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15pt,15.35pt" to="73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" strokecolor="#4579b8 [3044]"/>
            </w:pict>
          </mc:Fallback>
        </mc:AlternateContent>
      </w:r>
      <w:r w:rsidRPr="00F36F9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029C0" wp14:editId="39CEA1A9">
                <wp:simplePos x="0" y="0"/>
                <wp:positionH relativeFrom="column">
                  <wp:posOffset>6754598</wp:posOffset>
                </wp:positionH>
                <wp:positionV relativeFrom="paragraph">
                  <wp:posOffset>194059</wp:posOffset>
                </wp:positionV>
                <wp:extent cx="1329070" cy="0"/>
                <wp:effectExtent l="0" t="0" r="2349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85pt,15.3pt" to="636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" strokecolor="#4579b8 [3044]"/>
            </w:pict>
          </mc:Fallback>
        </mc:AlternateContent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  <w:t>(Ф.И.О.)</w:t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  <w:t>Подпись</w:t>
      </w:r>
    </w:p>
    <w:p w:rsidR="00C73948" w:rsidRPr="00F36F9B" w:rsidRDefault="00C73948" w:rsidP="00BC4F14">
      <w:pPr>
        <w:ind w:left="8496" w:firstLine="708"/>
        <w:jc w:val="both"/>
        <w:rPr>
          <w:sz w:val="24"/>
          <w:szCs w:val="24"/>
        </w:rPr>
      </w:pPr>
      <w:r w:rsidRPr="00F36F9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CB46C" wp14:editId="33427FE2">
                <wp:simplePos x="0" y="0"/>
                <wp:positionH relativeFrom="column">
                  <wp:posOffset>6757670</wp:posOffset>
                </wp:positionH>
                <wp:positionV relativeFrom="paragraph">
                  <wp:posOffset>185701</wp:posOffset>
                </wp:positionV>
                <wp:extent cx="1329055" cy="0"/>
                <wp:effectExtent l="0" t="0" r="2349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1pt,14.6pt" to="636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" strokecolor="#4579b8 [3044]"/>
            </w:pict>
          </mc:Fallback>
        </mc:AlternateContent>
      </w:r>
      <w:r w:rsidRPr="00F36F9B">
        <w:rPr>
          <w:sz w:val="24"/>
          <w:szCs w:val="24"/>
        </w:rPr>
        <w:t>Дата</w:t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</w:r>
      <w:r w:rsidRPr="00F36F9B">
        <w:rPr>
          <w:sz w:val="24"/>
          <w:szCs w:val="24"/>
        </w:rPr>
        <w:tab/>
        <w:t>д/</w:t>
      </w:r>
      <w:proofErr w:type="gramStart"/>
      <w:r w:rsidRPr="00F36F9B">
        <w:rPr>
          <w:sz w:val="24"/>
          <w:szCs w:val="24"/>
        </w:rPr>
        <w:t>м</w:t>
      </w:r>
      <w:proofErr w:type="gramEnd"/>
      <w:r w:rsidRPr="00F36F9B">
        <w:rPr>
          <w:sz w:val="24"/>
          <w:szCs w:val="24"/>
        </w:rPr>
        <w:t>/г</w:t>
      </w:r>
    </w:p>
    <w:p w:rsidR="00C73948" w:rsidRPr="00F36F9B" w:rsidRDefault="00C73948" w:rsidP="00BC4F14">
      <w:pPr>
        <w:jc w:val="both"/>
        <w:rPr>
          <w:sz w:val="24"/>
          <w:szCs w:val="24"/>
        </w:rPr>
      </w:pPr>
    </w:p>
    <w:p w:rsidR="00C73948" w:rsidRPr="00F36F9B" w:rsidRDefault="00C73948" w:rsidP="00BC4F14">
      <w:pPr>
        <w:jc w:val="both"/>
        <w:rPr>
          <w:sz w:val="24"/>
          <w:szCs w:val="24"/>
        </w:rPr>
      </w:pPr>
    </w:p>
    <w:p w:rsidR="00C73948" w:rsidRPr="00F36F9B" w:rsidRDefault="00C73948" w:rsidP="00BC4F14">
      <w:pPr>
        <w:jc w:val="both"/>
        <w:rPr>
          <w:sz w:val="24"/>
          <w:szCs w:val="24"/>
        </w:rPr>
      </w:pPr>
    </w:p>
    <w:p w:rsidR="00C73948" w:rsidRPr="00F36F9B" w:rsidRDefault="00C73948" w:rsidP="00BC4F14">
      <w:pPr>
        <w:jc w:val="both"/>
        <w:rPr>
          <w:sz w:val="24"/>
          <w:szCs w:val="24"/>
        </w:rPr>
      </w:pPr>
    </w:p>
    <w:p w:rsidR="00C73948" w:rsidRPr="00F36F9B" w:rsidRDefault="00C73948" w:rsidP="00BC4F14">
      <w:pPr>
        <w:jc w:val="both"/>
        <w:rPr>
          <w:sz w:val="24"/>
          <w:szCs w:val="24"/>
        </w:rPr>
      </w:pPr>
      <w:r w:rsidRPr="00F36F9B">
        <w:rPr>
          <w:sz w:val="24"/>
          <w:szCs w:val="24"/>
        </w:rPr>
        <w:t>Отчет составил: Ф.И.О., тел.</w:t>
      </w:r>
    </w:p>
    <w:p w:rsidR="00C73948" w:rsidRPr="00BC4F14" w:rsidRDefault="00C73948" w:rsidP="00BC4F14">
      <w:pPr>
        <w:jc w:val="both"/>
        <w:rPr>
          <w:b/>
        </w:rPr>
      </w:pPr>
    </w:p>
    <w:sectPr w:rsidR="00C73948" w:rsidRPr="00BC4F14" w:rsidSect="00E95E4A">
      <w:headerReference w:type="default" r:id="rId14"/>
      <w:pgSz w:w="16838" w:h="11906" w:orient="landscape"/>
      <w:pgMar w:top="1701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06" w:rsidRDefault="00333406" w:rsidP="004B1E88">
      <w:r>
        <w:separator/>
      </w:r>
    </w:p>
  </w:endnote>
  <w:endnote w:type="continuationSeparator" w:id="0">
    <w:p w:rsidR="00333406" w:rsidRDefault="00333406" w:rsidP="004B1E88">
      <w:r>
        <w:continuationSeparator/>
      </w:r>
    </w:p>
  </w:endnote>
  <w:endnote w:type="continuationNotice" w:id="1">
    <w:p w:rsidR="00333406" w:rsidRDefault="00333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CFJD P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9B" w:rsidRDefault="00F36F9B" w:rsidP="003F2F88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9B" w:rsidRDefault="00F36F9B" w:rsidP="003F2F88">
    <w:pPr>
      <w:pStyle w:val="ad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9B" w:rsidRDefault="00F36F9B" w:rsidP="003F2F8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06" w:rsidRDefault="00333406" w:rsidP="004B1E88">
      <w:r>
        <w:separator/>
      </w:r>
    </w:p>
  </w:footnote>
  <w:footnote w:type="continuationSeparator" w:id="0">
    <w:p w:rsidR="00333406" w:rsidRDefault="00333406" w:rsidP="004B1E88">
      <w:r>
        <w:continuationSeparator/>
      </w:r>
    </w:p>
  </w:footnote>
  <w:footnote w:type="continuationNotice" w:id="1">
    <w:p w:rsidR="00333406" w:rsidRDefault="003334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456495"/>
      <w:docPartObj>
        <w:docPartGallery w:val="Page Numbers (Top of Page)"/>
        <w:docPartUnique/>
      </w:docPartObj>
    </w:sdtPr>
    <w:sdtEndPr/>
    <w:sdtContent>
      <w:p w:rsidR="00F36F9B" w:rsidRPr="003C091E" w:rsidRDefault="00F36F9B" w:rsidP="003F2F88">
        <w:pPr>
          <w:pStyle w:val="ab"/>
          <w:jc w:val="center"/>
          <w:rPr>
            <w:sz w:val="24"/>
            <w:szCs w:val="24"/>
          </w:rPr>
        </w:pPr>
        <w:r w:rsidRPr="003C091E">
          <w:rPr>
            <w:sz w:val="24"/>
            <w:szCs w:val="24"/>
          </w:rPr>
          <w:fldChar w:fldCharType="begin"/>
        </w:r>
        <w:r w:rsidRPr="003C091E">
          <w:rPr>
            <w:sz w:val="24"/>
            <w:szCs w:val="24"/>
          </w:rPr>
          <w:instrText>PAGE   \* MERGEFORMAT</w:instrText>
        </w:r>
        <w:r w:rsidRPr="003C091E">
          <w:rPr>
            <w:sz w:val="24"/>
            <w:szCs w:val="24"/>
          </w:rPr>
          <w:fldChar w:fldCharType="separate"/>
        </w:r>
        <w:r w:rsidR="007C6E92">
          <w:rPr>
            <w:noProof/>
            <w:sz w:val="24"/>
            <w:szCs w:val="24"/>
          </w:rPr>
          <w:t>6</w:t>
        </w:r>
        <w:r w:rsidRPr="003C091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4443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6F9B" w:rsidRPr="003C091E" w:rsidRDefault="00F36F9B" w:rsidP="003F2F88">
        <w:pPr>
          <w:pStyle w:val="ab"/>
          <w:jc w:val="center"/>
          <w:rPr>
            <w:sz w:val="24"/>
            <w:szCs w:val="24"/>
          </w:rPr>
        </w:pPr>
        <w:r w:rsidRPr="003C091E">
          <w:rPr>
            <w:sz w:val="24"/>
            <w:szCs w:val="24"/>
          </w:rPr>
          <w:fldChar w:fldCharType="begin"/>
        </w:r>
        <w:r w:rsidRPr="003C091E">
          <w:rPr>
            <w:sz w:val="24"/>
            <w:szCs w:val="24"/>
          </w:rPr>
          <w:instrText>PAGE   \* MERGEFORMAT</w:instrText>
        </w:r>
        <w:r w:rsidRPr="003C091E">
          <w:rPr>
            <w:sz w:val="24"/>
            <w:szCs w:val="24"/>
          </w:rPr>
          <w:fldChar w:fldCharType="separate"/>
        </w:r>
        <w:r w:rsidR="007C6E92">
          <w:rPr>
            <w:noProof/>
            <w:sz w:val="24"/>
            <w:szCs w:val="24"/>
          </w:rPr>
          <w:t>3</w:t>
        </w:r>
        <w:r w:rsidRPr="003C091E">
          <w:rPr>
            <w:sz w:val="24"/>
            <w:szCs w:val="24"/>
          </w:rPr>
          <w:fldChar w:fldCharType="end"/>
        </w:r>
      </w:p>
    </w:sdtContent>
  </w:sdt>
  <w:p w:rsidR="00F36F9B" w:rsidRDefault="00F36F9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4056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6F9B" w:rsidRPr="003C091E" w:rsidRDefault="00F36F9B">
        <w:pPr>
          <w:pStyle w:val="ab"/>
          <w:jc w:val="center"/>
          <w:rPr>
            <w:sz w:val="24"/>
            <w:szCs w:val="24"/>
          </w:rPr>
        </w:pPr>
        <w:r w:rsidRPr="003C091E">
          <w:rPr>
            <w:sz w:val="24"/>
            <w:szCs w:val="24"/>
          </w:rPr>
          <w:fldChar w:fldCharType="begin"/>
        </w:r>
        <w:r w:rsidRPr="003C091E">
          <w:rPr>
            <w:sz w:val="24"/>
            <w:szCs w:val="24"/>
          </w:rPr>
          <w:instrText>PAGE   \* MERGEFORMAT</w:instrText>
        </w:r>
        <w:r w:rsidRPr="003C091E">
          <w:rPr>
            <w:sz w:val="24"/>
            <w:szCs w:val="24"/>
          </w:rPr>
          <w:fldChar w:fldCharType="separate"/>
        </w:r>
        <w:r w:rsidR="007C6E92">
          <w:rPr>
            <w:noProof/>
            <w:sz w:val="24"/>
            <w:szCs w:val="24"/>
          </w:rPr>
          <w:t>7</w:t>
        </w:r>
        <w:r w:rsidRPr="003C091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33C1A0"/>
    <w:multiLevelType w:val="hybridMultilevel"/>
    <w:tmpl w:val="5DEED2B0"/>
    <w:lvl w:ilvl="0" w:tplc="3FBC6798">
      <w:start w:val="1"/>
      <w:numFmt w:val="decimal"/>
      <w:pStyle w:val="a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5268EC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89"/>
    <w:multiLevelType w:val="singleLevel"/>
    <w:tmpl w:val="CE8C465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8619B6"/>
    <w:multiLevelType w:val="hybridMultilevel"/>
    <w:tmpl w:val="AFD059A2"/>
    <w:lvl w:ilvl="0" w:tplc="FA4AAA5E">
      <w:start w:val="1"/>
      <w:numFmt w:val="bullet"/>
      <w:pStyle w:val="a1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F46A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0C1711"/>
    <w:multiLevelType w:val="hybridMultilevel"/>
    <w:tmpl w:val="1564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7CB9"/>
    <w:multiLevelType w:val="hybridMultilevel"/>
    <w:tmpl w:val="115C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441C8"/>
    <w:multiLevelType w:val="hybridMultilevel"/>
    <w:tmpl w:val="8F94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02FD7"/>
    <w:multiLevelType w:val="hybridMultilevel"/>
    <w:tmpl w:val="0FDE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B4BFF"/>
    <w:multiLevelType w:val="hybridMultilevel"/>
    <w:tmpl w:val="7CBE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D7C37"/>
    <w:multiLevelType w:val="hybridMultilevel"/>
    <w:tmpl w:val="EA7C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A4CD4"/>
    <w:multiLevelType w:val="hybridMultilevel"/>
    <w:tmpl w:val="3DCA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655F0"/>
    <w:multiLevelType w:val="singleLevel"/>
    <w:tmpl w:val="0890E37C"/>
    <w:lvl w:ilvl="0">
      <w:start w:val="1"/>
      <w:numFmt w:val="decimal"/>
      <w:lvlText w:val="1.%1."/>
      <w:lvlJc w:val="left"/>
      <w:pPr>
        <w:ind w:left="57" w:hanging="57"/>
      </w:pPr>
      <w:rPr>
        <w:rFonts w:ascii="Times New Roman" w:hAnsi="Times New Roman" w:cs="Times New Roman" w:hint="default"/>
      </w:rPr>
    </w:lvl>
  </w:abstractNum>
  <w:abstractNum w:abstractNumId="12">
    <w:nsid w:val="2CD062EB"/>
    <w:multiLevelType w:val="hybridMultilevel"/>
    <w:tmpl w:val="2762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302E6"/>
    <w:multiLevelType w:val="hybridMultilevel"/>
    <w:tmpl w:val="C6E2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E59DF"/>
    <w:multiLevelType w:val="hybridMultilevel"/>
    <w:tmpl w:val="264E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C5641"/>
    <w:multiLevelType w:val="hybridMultilevel"/>
    <w:tmpl w:val="85A4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E0A2B"/>
    <w:multiLevelType w:val="hybridMultilevel"/>
    <w:tmpl w:val="ABCE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2288B"/>
    <w:multiLevelType w:val="multilevel"/>
    <w:tmpl w:val="0936BA3A"/>
    <w:lvl w:ilvl="0">
      <w:start w:val="1"/>
      <w:numFmt w:val="decimal"/>
      <w:pStyle w:val="a2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a3"/>
      <w:lvlText w:val="%1.%2.%3."/>
      <w:lvlJc w:val="left"/>
      <w:pPr>
        <w:ind w:left="1224" w:hanging="504"/>
      </w:pPr>
      <w:rPr>
        <w:b w:val="0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1604D9"/>
    <w:multiLevelType w:val="hybridMultilevel"/>
    <w:tmpl w:val="4ECE8B48"/>
    <w:lvl w:ilvl="0" w:tplc="E73A476C">
      <w:start w:val="1"/>
      <w:numFmt w:val="decimal"/>
      <w:pStyle w:val="1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150C66"/>
    <w:multiLevelType w:val="hybridMultilevel"/>
    <w:tmpl w:val="3E9A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B1481"/>
    <w:multiLevelType w:val="hybridMultilevel"/>
    <w:tmpl w:val="8F22A8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55A2F"/>
    <w:multiLevelType w:val="hybridMultilevel"/>
    <w:tmpl w:val="F096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87F04"/>
    <w:multiLevelType w:val="hybridMultilevel"/>
    <w:tmpl w:val="DDFA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36F94"/>
    <w:multiLevelType w:val="hybridMultilevel"/>
    <w:tmpl w:val="C0AA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F22BEA"/>
    <w:multiLevelType w:val="hybridMultilevel"/>
    <w:tmpl w:val="DC6EF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D12116"/>
    <w:multiLevelType w:val="hybridMultilevel"/>
    <w:tmpl w:val="127A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73CC9"/>
    <w:multiLevelType w:val="multilevel"/>
    <w:tmpl w:val="C624EE5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1710" w:hanging="576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242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E48217C"/>
    <w:multiLevelType w:val="multilevel"/>
    <w:tmpl w:val="8DE4E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pStyle w:val="111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5B41C5"/>
    <w:multiLevelType w:val="hybridMultilevel"/>
    <w:tmpl w:val="EF28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215C66"/>
    <w:multiLevelType w:val="multilevel"/>
    <w:tmpl w:val="F70C35AE"/>
    <w:lvl w:ilvl="0">
      <w:start w:val="1"/>
      <w:numFmt w:val="bullet"/>
      <w:pStyle w:val="a4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30">
    <w:nsid w:val="7E7B1AA1"/>
    <w:multiLevelType w:val="hybridMultilevel"/>
    <w:tmpl w:val="9A22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29"/>
  </w:num>
  <w:num w:numId="5">
    <w:abstractNumId w:val="0"/>
  </w:num>
  <w:num w:numId="6">
    <w:abstractNumId w:val="17"/>
  </w:num>
  <w:num w:numId="7">
    <w:abstractNumId w:val="26"/>
  </w:num>
  <w:num w:numId="8">
    <w:abstractNumId w:val="3"/>
  </w:num>
  <w:num w:numId="9">
    <w:abstractNumId w:val="18"/>
  </w:num>
  <w:num w:numId="10">
    <w:abstractNumId w:val="23"/>
  </w:num>
  <w:num w:numId="11">
    <w:abstractNumId w:val="15"/>
  </w:num>
  <w:num w:numId="12">
    <w:abstractNumId w:val="13"/>
  </w:num>
  <w:num w:numId="13">
    <w:abstractNumId w:val="28"/>
  </w:num>
  <w:num w:numId="14">
    <w:abstractNumId w:val="30"/>
  </w:num>
  <w:num w:numId="15">
    <w:abstractNumId w:val="21"/>
  </w:num>
  <w:num w:numId="16">
    <w:abstractNumId w:val="14"/>
  </w:num>
  <w:num w:numId="17">
    <w:abstractNumId w:val="8"/>
  </w:num>
  <w:num w:numId="18">
    <w:abstractNumId w:val="7"/>
  </w:num>
  <w:num w:numId="19">
    <w:abstractNumId w:val="16"/>
  </w:num>
  <w:num w:numId="20">
    <w:abstractNumId w:val="22"/>
  </w:num>
  <w:num w:numId="21">
    <w:abstractNumId w:val="9"/>
  </w:num>
  <w:num w:numId="22">
    <w:abstractNumId w:val="5"/>
  </w:num>
  <w:num w:numId="23">
    <w:abstractNumId w:val="19"/>
  </w:num>
  <w:num w:numId="24">
    <w:abstractNumId w:val="4"/>
  </w:num>
  <w:num w:numId="25">
    <w:abstractNumId w:val="6"/>
  </w:num>
  <w:num w:numId="26">
    <w:abstractNumId w:val="10"/>
  </w:num>
  <w:num w:numId="27">
    <w:abstractNumId w:val="25"/>
  </w:num>
  <w:num w:numId="28">
    <w:abstractNumId w:val="24"/>
  </w:num>
  <w:num w:numId="29">
    <w:abstractNumId w:val="11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88"/>
    <w:rsid w:val="00013C68"/>
    <w:rsid w:val="000331AB"/>
    <w:rsid w:val="00033E2B"/>
    <w:rsid w:val="000461A0"/>
    <w:rsid w:val="000563AE"/>
    <w:rsid w:val="00093286"/>
    <w:rsid w:val="00097A3E"/>
    <w:rsid w:val="000A508E"/>
    <w:rsid w:val="000B1049"/>
    <w:rsid w:val="000C3360"/>
    <w:rsid w:val="000E1FA0"/>
    <w:rsid w:val="000E6AA3"/>
    <w:rsid w:val="000E700D"/>
    <w:rsid w:val="000F18C0"/>
    <w:rsid w:val="00113B06"/>
    <w:rsid w:val="00114049"/>
    <w:rsid w:val="00114708"/>
    <w:rsid w:val="001179AF"/>
    <w:rsid w:val="001254F5"/>
    <w:rsid w:val="001379C3"/>
    <w:rsid w:val="00151599"/>
    <w:rsid w:val="00157F44"/>
    <w:rsid w:val="00165271"/>
    <w:rsid w:val="00171702"/>
    <w:rsid w:val="00171BC7"/>
    <w:rsid w:val="0017211D"/>
    <w:rsid w:val="00191D2B"/>
    <w:rsid w:val="001A00E9"/>
    <w:rsid w:val="001A70C2"/>
    <w:rsid w:val="001B10CE"/>
    <w:rsid w:val="001C640B"/>
    <w:rsid w:val="001C7C66"/>
    <w:rsid w:val="001F7A26"/>
    <w:rsid w:val="00206F1B"/>
    <w:rsid w:val="00207979"/>
    <w:rsid w:val="00207CB3"/>
    <w:rsid w:val="00213B0C"/>
    <w:rsid w:val="00216C32"/>
    <w:rsid w:val="00221E8F"/>
    <w:rsid w:val="00232178"/>
    <w:rsid w:val="00244301"/>
    <w:rsid w:val="00244B06"/>
    <w:rsid w:val="00275E47"/>
    <w:rsid w:val="0028555E"/>
    <w:rsid w:val="002A23EA"/>
    <w:rsid w:val="002B6BC6"/>
    <w:rsid w:val="002D1041"/>
    <w:rsid w:val="002E7EEB"/>
    <w:rsid w:val="003033C9"/>
    <w:rsid w:val="00315B85"/>
    <w:rsid w:val="003241D5"/>
    <w:rsid w:val="00333406"/>
    <w:rsid w:val="003461B9"/>
    <w:rsid w:val="00355ED4"/>
    <w:rsid w:val="00367DFE"/>
    <w:rsid w:val="00376D9F"/>
    <w:rsid w:val="00377404"/>
    <w:rsid w:val="00381AED"/>
    <w:rsid w:val="00382B72"/>
    <w:rsid w:val="003B1C82"/>
    <w:rsid w:val="003B229A"/>
    <w:rsid w:val="003B3503"/>
    <w:rsid w:val="003B5582"/>
    <w:rsid w:val="003B69D9"/>
    <w:rsid w:val="003C091E"/>
    <w:rsid w:val="003D0F17"/>
    <w:rsid w:val="003E3868"/>
    <w:rsid w:val="003F2F88"/>
    <w:rsid w:val="00422912"/>
    <w:rsid w:val="00430247"/>
    <w:rsid w:val="00434800"/>
    <w:rsid w:val="00436C69"/>
    <w:rsid w:val="0045479D"/>
    <w:rsid w:val="00465B4E"/>
    <w:rsid w:val="00482390"/>
    <w:rsid w:val="004B00BA"/>
    <w:rsid w:val="004B16AC"/>
    <w:rsid w:val="004B1E88"/>
    <w:rsid w:val="004B69F9"/>
    <w:rsid w:val="004C0988"/>
    <w:rsid w:val="004C1E7A"/>
    <w:rsid w:val="004E10F9"/>
    <w:rsid w:val="004E4732"/>
    <w:rsid w:val="004E50B7"/>
    <w:rsid w:val="004E73A7"/>
    <w:rsid w:val="004F37E3"/>
    <w:rsid w:val="00500A5A"/>
    <w:rsid w:val="005127C1"/>
    <w:rsid w:val="00516C8E"/>
    <w:rsid w:val="005230E3"/>
    <w:rsid w:val="005242DB"/>
    <w:rsid w:val="00524FF2"/>
    <w:rsid w:val="005444DE"/>
    <w:rsid w:val="00553241"/>
    <w:rsid w:val="00566896"/>
    <w:rsid w:val="00567549"/>
    <w:rsid w:val="005A04BD"/>
    <w:rsid w:val="005A7BE6"/>
    <w:rsid w:val="005A7EC8"/>
    <w:rsid w:val="005B4650"/>
    <w:rsid w:val="005B6A89"/>
    <w:rsid w:val="005D03F2"/>
    <w:rsid w:val="005E0713"/>
    <w:rsid w:val="005F74F1"/>
    <w:rsid w:val="00600408"/>
    <w:rsid w:val="00610609"/>
    <w:rsid w:val="00612D3B"/>
    <w:rsid w:val="006232A9"/>
    <w:rsid w:val="00632DF1"/>
    <w:rsid w:val="00650BAD"/>
    <w:rsid w:val="006516F9"/>
    <w:rsid w:val="00662905"/>
    <w:rsid w:val="00676BFA"/>
    <w:rsid w:val="00692AF1"/>
    <w:rsid w:val="006A3943"/>
    <w:rsid w:val="006A4B25"/>
    <w:rsid w:val="006B280E"/>
    <w:rsid w:val="006C1AEE"/>
    <w:rsid w:val="006C27DC"/>
    <w:rsid w:val="006C280A"/>
    <w:rsid w:val="006E2496"/>
    <w:rsid w:val="006E650C"/>
    <w:rsid w:val="006E7831"/>
    <w:rsid w:val="006F47C0"/>
    <w:rsid w:val="00701FB9"/>
    <w:rsid w:val="00707215"/>
    <w:rsid w:val="00736805"/>
    <w:rsid w:val="007451B9"/>
    <w:rsid w:val="007530B4"/>
    <w:rsid w:val="00755B05"/>
    <w:rsid w:val="007704FE"/>
    <w:rsid w:val="0079249D"/>
    <w:rsid w:val="007B1B84"/>
    <w:rsid w:val="007C6E92"/>
    <w:rsid w:val="007D3E78"/>
    <w:rsid w:val="007E5C3B"/>
    <w:rsid w:val="007E5D3E"/>
    <w:rsid w:val="007F3643"/>
    <w:rsid w:val="007F52D2"/>
    <w:rsid w:val="0082470A"/>
    <w:rsid w:val="0082768C"/>
    <w:rsid w:val="00832206"/>
    <w:rsid w:val="00844FFA"/>
    <w:rsid w:val="00856732"/>
    <w:rsid w:val="00861430"/>
    <w:rsid w:val="00871996"/>
    <w:rsid w:val="0087622A"/>
    <w:rsid w:val="00883900"/>
    <w:rsid w:val="00886F0C"/>
    <w:rsid w:val="008A42D4"/>
    <w:rsid w:val="008B0490"/>
    <w:rsid w:val="008B40C3"/>
    <w:rsid w:val="008D2CCA"/>
    <w:rsid w:val="008D5AE5"/>
    <w:rsid w:val="008F5A99"/>
    <w:rsid w:val="00904D5A"/>
    <w:rsid w:val="0090673A"/>
    <w:rsid w:val="00907D28"/>
    <w:rsid w:val="009363B3"/>
    <w:rsid w:val="00936DB6"/>
    <w:rsid w:val="00944E57"/>
    <w:rsid w:val="00965000"/>
    <w:rsid w:val="009740CD"/>
    <w:rsid w:val="00975D8D"/>
    <w:rsid w:val="009767F2"/>
    <w:rsid w:val="00977003"/>
    <w:rsid w:val="00980377"/>
    <w:rsid w:val="009A3382"/>
    <w:rsid w:val="009B76A5"/>
    <w:rsid w:val="009C5CB7"/>
    <w:rsid w:val="009D0545"/>
    <w:rsid w:val="009E0D02"/>
    <w:rsid w:val="009E1EA2"/>
    <w:rsid w:val="009E606B"/>
    <w:rsid w:val="009F5FFC"/>
    <w:rsid w:val="00A0057B"/>
    <w:rsid w:val="00A11303"/>
    <w:rsid w:val="00A15F9B"/>
    <w:rsid w:val="00A614F3"/>
    <w:rsid w:val="00A67A8B"/>
    <w:rsid w:val="00A85F65"/>
    <w:rsid w:val="00A87D91"/>
    <w:rsid w:val="00AA157A"/>
    <w:rsid w:val="00AB1038"/>
    <w:rsid w:val="00AD0CF0"/>
    <w:rsid w:val="00AD472C"/>
    <w:rsid w:val="00AE5CC9"/>
    <w:rsid w:val="00AF1F83"/>
    <w:rsid w:val="00B002D1"/>
    <w:rsid w:val="00B05646"/>
    <w:rsid w:val="00B20433"/>
    <w:rsid w:val="00B23361"/>
    <w:rsid w:val="00B32D91"/>
    <w:rsid w:val="00B36884"/>
    <w:rsid w:val="00B37CF1"/>
    <w:rsid w:val="00B40080"/>
    <w:rsid w:val="00B4779F"/>
    <w:rsid w:val="00B76A6E"/>
    <w:rsid w:val="00B81DDB"/>
    <w:rsid w:val="00B82805"/>
    <w:rsid w:val="00B86842"/>
    <w:rsid w:val="00B95D47"/>
    <w:rsid w:val="00B96103"/>
    <w:rsid w:val="00BA40A7"/>
    <w:rsid w:val="00BA7D84"/>
    <w:rsid w:val="00BC4F14"/>
    <w:rsid w:val="00BC6AC3"/>
    <w:rsid w:val="00BD0A90"/>
    <w:rsid w:val="00BD3B4D"/>
    <w:rsid w:val="00BD7A5C"/>
    <w:rsid w:val="00BE34DB"/>
    <w:rsid w:val="00BF1242"/>
    <w:rsid w:val="00C36DA8"/>
    <w:rsid w:val="00C43E7D"/>
    <w:rsid w:val="00C446E0"/>
    <w:rsid w:val="00C53222"/>
    <w:rsid w:val="00C55AA8"/>
    <w:rsid w:val="00C73948"/>
    <w:rsid w:val="00C93E5B"/>
    <w:rsid w:val="00CA7140"/>
    <w:rsid w:val="00CC5024"/>
    <w:rsid w:val="00CC7B55"/>
    <w:rsid w:val="00CD717C"/>
    <w:rsid w:val="00CE6659"/>
    <w:rsid w:val="00CE773B"/>
    <w:rsid w:val="00D069A3"/>
    <w:rsid w:val="00D12648"/>
    <w:rsid w:val="00D23C7C"/>
    <w:rsid w:val="00D414FE"/>
    <w:rsid w:val="00D45A3B"/>
    <w:rsid w:val="00D5042C"/>
    <w:rsid w:val="00D655D4"/>
    <w:rsid w:val="00D6638F"/>
    <w:rsid w:val="00D75829"/>
    <w:rsid w:val="00D800D4"/>
    <w:rsid w:val="00D875AA"/>
    <w:rsid w:val="00D90063"/>
    <w:rsid w:val="00DA2DD2"/>
    <w:rsid w:val="00DA57C1"/>
    <w:rsid w:val="00DA6BFE"/>
    <w:rsid w:val="00DB2D4C"/>
    <w:rsid w:val="00DB44D8"/>
    <w:rsid w:val="00DB69E3"/>
    <w:rsid w:val="00DC02CE"/>
    <w:rsid w:val="00DC2987"/>
    <w:rsid w:val="00DC43C7"/>
    <w:rsid w:val="00DC7691"/>
    <w:rsid w:val="00DF405A"/>
    <w:rsid w:val="00DF6046"/>
    <w:rsid w:val="00E018EE"/>
    <w:rsid w:val="00E31A54"/>
    <w:rsid w:val="00E55330"/>
    <w:rsid w:val="00E66EDE"/>
    <w:rsid w:val="00E73CB6"/>
    <w:rsid w:val="00E95E4A"/>
    <w:rsid w:val="00E96CF0"/>
    <w:rsid w:val="00EA5907"/>
    <w:rsid w:val="00EB2D4F"/>
    <w:rsid w:val="00EC1B1F"/>
    <w:rsid w:val="00EC5D3B"/>
    <w:rsid w:val="00ED494C"/>
    <w:rsid w:val="00EE6166"/>
    <w:rsid w:val="00EE7FAC"/>
    <w:rsid w:val="00EF30E9"/>
    <w:rsid w:val="00F02187"/>
    <w:rsid w:val="00F04D06"/>
    <w:rsid w:val="00F300D9"/>
    <w:rsid w:val="00F35250"/>
    <w:rsid w:val="00F36B10"/>
    <w:rsid w:val="00F36F9B"/>
    <w:rsid w:val="00F5453D"/>
    <w:rsid w:val="00F66B57"/>
    <w:rsid w:val="00F87D99"/>
    <w:rsid w:val="00F908A6"/>
    <w:rsid w:val="00FB4E0A"/>
    <w:rsid w:val="00FB73E9"/>
    <w:rsid w:val="00FD253C"/>
    <w:rsid w:val="00FD570F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35" w:qFormat="1"/>
    <w:lsdException w:name="page number" w:uiPriority="0"/>
    <w:lsdException w:name="List" w:qFormat="1"/>
    <w:lsdException w:name="List Bullet" w:uiPriority="0"/>
    <w:lsdException w:name="List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B1E8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0">
    <w:name w:val="heading 1"/>
    <w:aliases w:val="Введение..."/>
    <w:basedOn w:val="a5"/>
    <w:next w:val="a5"/>
    <w:link w:val="11"/>
    <w:autoRedefine/>
    <w:uiPriority w:val="9"/>
    <w:qFormat/>
    <w:rsid w:val="00F36F9B"/>
    <w:pPr>
      <w:keepNext/>
      <w:keepLines/>
      <w:ind w:firstLine="709"/>
      <w:outlineLvl w:val="0"/>
    </w:pPr>
    <w:rPr>
      <w:b/>
      <w:bCs/>
      <w:spacing w:val="-4"/>
    </w:rPr>
  </w:style>
  <w:style w:type="paragraph" w:styleId="20">
    <w:name w:val="heading 2"/>
    <w:basedOn w:val="a5"/>
    <w:link w:val="21"/>
    <w:autoRedefine/>
    <w:uiPriority w:val="9"/>
    <w:qFormat/>
    <w:rsid w:val="00C73948"/>
    <w:pPr>
      <w:keepNext/>
      <w:keepLines/>
      <w:widowControl w:val="0"/>
      <w:numPr>
        <w:ilvl w:val="1"/>
        <w:numId w:val="7"/>
      </w:numPr>
      <w:contextualSpacing/>
      <w:jc w:val="both"/>
      <w:outlineLvl w:val="1"/>
    </w:pPr>
    <w:rPr>
      <w:rFonts w:eastAsia="Times New Roman"/>
      <w:b/>
      <w:bCs/>
      <w:szCs w:val="36"/>
      <w:lang w:eastAsia="ru-RU"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C73948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color w:val="000000" w:themeColor="text1"/>
      <w:szCs w:val="22"/>
    </w:rPr>
  </w:style>
  <w:style w:type="paragraph" w:styleId="4">
    <w:name w:val="heading 4"/>
    <w:basedOn w:val="a5"/>
    <w:next w:val="a5"/>
    <w:link w:val="40"/>
    <w:uiPriority w:val="9"/>
    <w:unhideWhenUsed/>
    <w:qFormat/>
    <w:rsid w:val="00C7394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50">
    <w:name w:val="heading 5"/>
    <w:basedOn w:val="a5"/>
    <w:next w:val="a5"/>
    <w:link w:val="51"/>
    <w:uiPriority w:val="9"/>
    <w:unhideWhenUsed/>
    <w:qFormat/>
    <w:rsid w:val="00C73948"/>
    <w:pPr>
      <w:keepNext/>
      <w:keepLines/>
      <w:tabs>
        <w:tab w:val="left" w:pos="0"/>
      </w:tabs>
      <w:spacing w:before="200"/>
      <w:ind w:firstLine="709"/>
      <w:jc w:val="both"/>
      <w:outlineLvl w:val="4"/>
    </w:pPr>
    <w:rPr>
      <w:rFonts w:ascii="Cambria" w:eastAsia="Times New Roman" w:hAnsi="Cambria"/>
      <w:color w:val="243F60"/>
      <w:szCs w:val="22"/>
      <w:lang w:val="x-none"/>
    </w:rPr>
  </w:style>
  <w:style w:type="paragraph" w:styleId="6">
    <w:name w:val="heading 6"/>
    <w:basedOn w:val="a5"/>
    <w:next w:val="a5"/>
    <w:link w:val="60"/>
    <w:uiPriority w:val="9"/>
    <w:qFormat/>
    <w:rsid w:val="00C73948"/>
    <w:pPr>
      <w:tabs>
        <w:tab w:val="num" w:pos="3960"/>
      </w:tabs>
      <w:spacing w:before="240" w:after="60"/>
      <w:ind w:left="3600"/>
      <w:outlineLvl w:val="5"/>
    </w:pPr>
    <w:rPr>
      <w:rFonts w:eastAsia="Times New Roman"/>
      <w:b/>
      <w:bCs/>
      <w:sz w:val="22"/>
      <w:szCs w:val="22"/>
      <w:lang w:val="en-GB"/>
    </w:rPr>
  </w:style>
  <w:style w:type="paragraph" w:styleId="7">
    <w:name w:val="heading 7"/>
    <w:basedOn w:val="a5"/>
    <w:next w:val="a5"/>
    <w:link w:val="70"/>
    <w:uiPriority w:val="9"/>
    <w:qFormat/>
    <w:rsid w:val="00C73948"/>
    <w:pPr>
      <w:keepNext/>
      <w:tabs>
        <w:tab w:val="left" w:pos="851"/>
      </w:tabs>
      <w:spacing w:line="360" w:lineRule="auto"/>
      <w:ind w:firstLine="567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5"/>
    <w:next w:val="a5"/>
    <w:link w:val="80"/>
    <w:uiPriority w:val="9"/>
    <w:qFormat/>
    <w:rsid w:val="00C73948"/>
    <w:pPr>
      <w:tabs>
        <w:tab w:val="num" w:pos="5400"/>
      </w:tabs>
      <w:spacing w:before="240" w:after="60"/>
      <w:ind w:left="5040"/>
      <w:outlineLvl w:val="7"/>
    </w:pPr>
    <w:rPr>
      <w:rFonts w:eastAsia="Times New Roman"/>
      <w:i/>
      <w:iCs/>
      <w:szCs w:val="24"/>
      <w:lang w:val="en-GB"/>
    </w:rPr>
  </w:style>
  <w:style w:type="paragraph" w:styleId="9">
    <w:name w:val="heading 9"/>
    <w:basedOn w:val="a"/>
    <w:next w:val="a5"/>
    <w:link w:val="90"/>
    <w:uiPriority w:val="9"/>
    <w:qFormat/>
    <w:rsid w:val="00C73948"/>
    <w:pPr>
      <w:spacing w:before="360"/>
      <w:outlineLvl w:val="8"/>
    </w:pPr>
    <w:rPr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aliases w:val="Нумерованый список,List Paragraph1"/>
    <w:basedOn w:val="a5"/>
    <w:link w:val="aa"/>
    <w:uiPriority w:val="34"/>
    <w:qFormat/>
    <w:rsid w:val="004B1E88"/>
    <w:pPr>
      <w:ind w:left="720"/>
      <w:contextualSpacing/>
    </w:pPr>
  </w:style>
  <w:style w:type="paragraph" w:styleId="ab">
    <w:name w:val="header"/>
    <w:basedOn w:val="a5"/>
    <w:link w:val="ac"/>
    <w:uiPriority w:val="99"/>
    <w:unhideWhenUsed/>
    <w:rsid w:val="004B1E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rsid w:val="004B1E88"/>
    <w:rPr>
      <w:rFonts w:ascii="Times New Roman" w:hAnsi="Times New Roman" w:cs="Times New Roman"/>
      <w:sz w:val="28"/>
      <w:szCs w:val="28"/>
    </w:rPr>
  </w:style>
  <w:style w:type="paragraph" w:styleId="ad">
    <w:name w:val="footer"/>
    <w:aliases w:val="Основной текст 2 Знак,Нижний колонтитул Знак Знак,Основной текст 2 Знак Знак Знак,Нижний колонтитул Знак Знак Знак Знак,Основной текст 2 Знак Знак Знак Знак Знак,Нижний колонтитул Знак Знак Знак Знак Знак Знак"/>
    <w:basedOn w:val="a5"/>
    <w:link w:val="ae"/>
    <w:uiPriority w:val="99"/>
    <w:unhideWhenUsed/>
    <w:rsid w:val="004B1E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Основной текст 2 Знак Знак,Нижний колонтитул Знак Знак Знак,Основной текст 2 Знак Знак Знак Знак,Нижний колонтитул Знак Знак Знак Знак Знак,Основной текст 2 Знак Знак Знак Знак Знак Знак"/>
    <w:basedOn w:val="a6"/>
    <w:link w:val="ad"/>
    <w:uiPriority w:val="99"/>
    <w:rsid w:val="004B1E88"/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1 Знак"/>
    <w:aliases w:val="Введение... Знак"/>
    <w:basedOn w:val="a6"/>
    <w:link w:val="10"/>
    <w:uiPriority w:val="9"/>
    <w:rsid w:val="00F36F9B"/>
    <w:rPr>
      <w:rFonts w:ascii="Times New Roman" w:hAnsi="Times New Roman" w:cs="Times New Roman"/>
      <w:b/>
      <w:bCs/>
      <w:spacing w:val="-4"/>
      <w:sz w:val="28"/>
      <w:szCs w:val="28"/>
    </w:rPr>
  </w:style>
  <w:style w:type="character" w:customStyle="1" w:styleId="21">
    <w:name w:val="Заголовок 2 Знак"/>
    <w:basedOn w:val="a6"/>
    <w:link w:val="20"/>
    <w:uiPriority w:val="9"/>
    <w:rsid w:val="00C73948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6"/>
    <w:link w:val="3"/>
    <w:uiPriority w:val="9"/>
    <w:rsid w:val="00C73948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0">
    <w:name w:val="Заголовок 4 Знак"/>
    <w:basedOn w:val="a6"/>
    <w:link w:val="4"/>
    <w:uiPriority w:val="9"/>
    <w:rsid w:val="00C7394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1">
    <w:name w:val="Заголовок 5 Знак"/>
    <w:basedOn w:val="a6"/>
    <w:link w:val="50"/>
    <w:uiPriority w:val="9"/>
    <w:rsid w:val="00C73948"/>
    <w:rPr>
      <w:rFonts w:ascii="Cambria" w:eastAsia="Times New Roman" w:hAnsi="Cambria" w:cs="Times New Roman"/>
      <w:color w:val="243F60"/>
      <w:sz w:val="28"/>
      <w:lang w:val="x-none"/>
    </w:rPr>
  </w:style>
  <w:style w:type="character" w:customStyle="1" w:styleId="60">
    <w:name w:val="Заголовок 6 Знак"/>
    <w:basedOn w:val="a6"/>
    <w:link w:val="6"/>
    <w:uiPriority w:val="9"/>
    <w:rsid w:val="00C7394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6"/>
    <w:link w:val="7"/>
    <w:uiPriority w:val="9"/>
    <w:rsid w:val="00C739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uiPriority w:val="9"/>
    <w:rsid w:val="00C73948"/>
    <w:rPr>
      <w:rFonts w:ascii="Times New Roman" w:eastAsia="Times New Roman" w:hAnsi="Times New Roman" w:cs="Times New Roman"/>
      <w:i/>
      <w:iCs/>
      <w:sz w:val="28"/>
      <w:szCs w:val="24"/>
      <w:lang w:val="en-GB"/>
    </w:rPr>
  </w:style>
  <w:style w:type="character" w:customStyle="1" w:styleId="90">
    <w:name w:val="Заголовок 9 Знак"/>
    <w:basedOn w:val="a6"/>
    <w:link w:val="9"/>
    <w:uiPriority w:val="9"/>
    <w:rsid w:val="00C7394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webofficeattributevalue1">
    <w:name w:val="webofficeattributevalue1"/>
    <w:basedOn w:val="a6"/>
    <w:rsid w:val="00C7394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22">
    <w:name w:val="Основной текст (2)_"/>
    <w:link w:val="23"/>
    <w:rsid w:val="00C73948"/>
    <w:rPr>
      <w:b/>
      <w:bCs/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5"/>
    <w:link w:val="22"/>
    <w:rsid w:val="00C73948"/>
    <w:pPr>
      <w:widowControl w:val="0"/>
      <w:shd w:val="clear" w:color="auto" w:fill="FFFFFF"/>
      <w:spacing w:line="485" w:lineRule="exact"/>
      <w:ind w:firstLine="720"/>
      <w:jc w:val="both"/>
    </w:pPr>
    <w:rPr>
      <w:rFonts w:asciiTheme="minorHAnsi" w:hAnsiTheme="minorHAnsi" w:cstheme="minorBidi"/>
      <w:b/>
      <w:bCs/>
      <w:spacing w:val="4"/>
      <w:sz w:val="25"/>
      <w:szCs w:val="25"/>
    </w:rPr>
  </w:style>
  <w:style w:type="paragraph" w:styleId="af">
    <w:name w:val="Balloon Text"/>
    <w:basedOn w:val="a5"/>
    <w:link w:val="af0"/>
    <w:uiPriority w:val="99"/>
    <w:unhideWhenUsed/>
    <w:rsid w:val="00C73948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rsid w:val="00C7394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6"/>
    <w:rsid w:val="00C73948"/>
  </w:style>
  <w:style w:type="character" w:styleId="af1">
    <w:name w:val="Hyperlink"/>
    <w:basedOn w:val="a6"/>
    <w:uiPriority w:val="99"/>
    <w:unhideWhenUsed/>
    <w:rsid w:val="00C73948"/>
    <w:rPr>
      <w:color w:val="0000FF"/>
      <w:u w:val="single"/>
    </w:rPr>
  </w:style>
  <w:style w:type="table" w:styleId="af2">
    <w:name w:val="Table Grid"/>
    <w:basedOn w:val="a7"/>
    <w:uiPriority w:val="59"/>
    <w:rsid w:val="00C73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5"/>
    <w:uiPriority w:val="99"/>
    <w:unhideWhenUsed/>
    <w:rsid w:val="00C739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e">
    <w:name w:val="Texte"/>
    <w:basedOn w:val="a5"/>
    <w:rsid w:val="00C739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napToGrid w:val="0"/>
      <w:sz w:val="20"/>
      <w:szCs w:val="20"/>
      <w:lang w:val="fr-FR" w:eastAsia="ru-RU"/>
    </w:rPr>
  </w:style>
  <w:style w:type="paragraph" w:customStyle="1" w:styleId="Default">
    <w:name w:val="Default"/>
    <w:link w:val="Default0"/>
    <w:rsid w:val="00C73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basedOn w:val="a6"/>
    <w:uiPriority w:val="22"/>
    <w:qFormat/>
    <w:rsid w:val="00C73948"/>
    <w:rPr>
      <w:b/>
      <w:bCs/>
    </w:rPr>
  </w:style>
  <w:style w:type="paragraph" w:customStyle="1" w:styleId="Annexe">
    <w:name w:val="Annexe"/>
    <w:basedOn w:val="a5"/>
    <w:rsid w:val="00C7394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Cs w:val="20"/>
      <w:lang w:val="fr-FR" w:eastAsia="fr-FR"/>
    </w:rPr>
  </w:style>
  <w:style w:type="character" w:styleId="af5">
    <w:name w:val="annotation reference"/>
    <w:basedOn w:val="a6"/>
    <w:uiPriority w:val="99"/>
    <w:unhideWhenUsed/>
    <w:rsid w:val="00C73948"/>
    <w:rPr>
      <w:sz w:val="16"/>
      <w:szCs w:val="16"/>
    </w:rPr>
  </w:style>
  <w:style w:type="paragraph" w:styleId="af6">
    <w:name w:val="annotation text"/>
    <w:basedOn w:val="a5"/>
    <w:link w:val="af7"/>
    <w:uiPriority w:val="99"/>
    <w:unhideWhenUsed/>
    <w:rsid w:val="00C73948"/>
    <w:pPr>
      <w:spacing w:after="200"/>
    </w:pPr>
    <w:rPr>
      <w:rFonts w:eastAsia="Calibri"/>
      <w:sz w:val="20"/>
      <w:szCs w:val="20"/>
    </w:rPr>
  </w:style>
  <w:style w:type="character" w:customStyle="1" w:styleId="af7">
    <w:name w:val="Текст примечания Знак"/>
    <w:basedOn w:val="a6"/>
    <w:link w:val="af6"/>
    <w:uiPriority w:val="99"/>
    <w:rsid w:val="00C73948"/>
    <w:rPr>
      <w:rFonts w:ascii="Times New Roman" w:eastAsia="Calibri" w:hAnsi="Times New Roman" w:cs="Times New Roman"/>
      <w:sz w:val="20"/>
      <w:szCs w:val="20"/>
    </w:rPr>
  </w:style>
  <w:style w:type="paragraph" w:customStyle="1" w:styleId="af8">
    <w:name w:val="Стиль начало"/>
    <w:basedOn w:val="a5"/>
    <w:rsid w:val="00C73948"/>
    <w:pPr>
      <w:widowControl w:val="0"/>
      <w:spacing w:line="264" w:lineRule="auto"/>
    </w:pPr>
    <w:rPr>
      <w:rFonts w:eastAsia="Times New Roman"/>
      <w:szCs w:val="20"/>
      <w:lang w:eastAsia="ru-RU"/>
    </w:rPr>
  </w:style>
  <w:style w:type="character" w:customStyle="1" w:styleId="def">
    <w:name w:val="def"/>
    <w:basedOn w:val="a6"/>
    <w:rsid w:val="00C73948"/>
  </w:style>
  <w:style w:type="character" w:customStyle="1" w:styleId="rvts6">
    <w:name w:val="rvts6"/>
    <w:basedOn w:val="a6"/>
    <w:rsid w:val="00C73948"/>
  </w:style>
  <w:style w:type="character" w:customStyle="1" w:styleId="rvts10">
    <w:name w:val="rvts10"/>
    <w:basedOn w:val="a6"/>
    <w:rsid w:val="00C73948"/>
  </w:style>
  <w:style w:type="character" w:customStyle="1" w:styleId="external-link">
    <w:name w:val="external-link"/>
    <w:basedOn w:val="a6"/>
    <w:rsid w:val="00C73948"/>
  </w:style>
  <w:style w:type="paragraph" w:styleId="af9">
    <w:name w:val="Title"/>
    <w:aliases w:val=" Знак Знак Знак,Знак Знак Знак,Заголовок в таблице, Знак Знак Знак Знак З Знак, Знак Знак Знак Знак З, Знак Знак, Знак,Знак Знак, Знак6,Знак Знак Знак Знак З Знак,Знак Знак Знак Знак З,Знак6"/>
    <w:basedOn w:val="a5"/>
    <w:link w:val="afa"/>
    <w:uiPriority w:val="10"/>
    <w:qFormat/>
    <w:rsid w:val="00C73948"/>
    <w:pPr>
      <w:numPr>
        <w:ilvl w:val="12"/>
      </w:numPr>
      <w:ind w:left="782" w:firstLine="709"/>
      <w:jc w:val="center"/>
    </w:pPr>
    <w:rPr>
      <w:rFonts w:eastAsia="Calibri"/>
      <w:b/>
      <w:bCs/>
      <w:lang w:eastAsia="ru-RU"/>
    </w:rPr>
  </w:style>
  <w:style w:type="character" w:customStyle="1" w:styleId="afa">
    <w:name w:val="Название Знак"/>
    <w:aliases w:val=" Знак Знак Знак Знак,Знак Знак Знак Знак,Заголовок в таблице Знак, Знак Знак Знак Знак З Знак Знак, Знак Знак Знак Знак З Знак1, Знак Знак Знак1, Знак Знак1,Знак Знак Знак1, Знак6 Знак,Знак Знак Знак Знак З Знак Знак,Знак6 Знак"/>
    <w:basedOn w:val="a6"/>
    <w:link w:val="af9"/>
    <w:uiPriority w:val="10"/>
    <w:rsid w:val="00C7394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b">
    <w:name w:val="annotation subject"/>
    <w:basedOn w:val="af6"/>
    <w:next w:val="af6"/>
    <w:link w:val="afc"/>
    <w:uiPriority w:val="99"/>
    <w:unhideWhenUsed/>
    <w:rsid w:val="00C73948"/>
    <w:rPr>
      <w:b/>
      <w:bCs/>
    </w:rPr>
  </w:style>
  <w:style w:type="character" w:customStyle="1" w:styleId="afc">
    <w:name w:val="Тема примечания Знак"/>
    <w:basedOn w:val="af7"/>
    <w:link w:val="afb"/>
    <w:uiPriority w:val="99"/>
    <w:rsid w:val="00C7394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d">
    <w:name w:val="Revision"/>
    <w:hidden/>
    <w:uiPriority w:val="99"/>
    <w:semiHidden/>
    <w:rsid w:val="00C73948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 Indent"/>
    <w:basedOn w:val="a5"/>
    <w:link w:val="aff"/>
    <w:rsid w:val="00C73948"/>
    <w:pPr>
      <w:ind w:firstLine="720"/>
      <w:jc w:val="both"/>
    </w:pPr>
    <w:rPr>
      <w:rFonts w:eastAsia="Times New Roman"/>
    </w:rPr>
  </w:style>
  <w:style w:type="character" w:customStyle="1" w:styleId="aff">
    <w:name w:val="Основной текст с отступом Знак"/>
    <w:basedOn w:val="a6"/>
    <w:link w:val="afe"/>
    <w:rsid w:val="00C73948"/>
    <w:rPr>
      <w:rFonts w:ascii="Times New Roman" w:eastAsia="Times New Roman" w:hAnsi="Times New Roman" w:cs="Times New Roman"/>
      <w:sz w:val="28"/>
      <w:szCs w:val="28"/>
    </w:rPr>
  </w:style>
  <w:style w:type="paragraph" w:styleId="aff0">
    <w:name w:val="TOC Heading"/>
    <w:basedOn w:val="10"/>
    <w:next w:val="a5"/>
    <w:uiPriority w:val="39"/>
    <w:unhideWhenUsed/>
    <w:qFormat/>
    <w:rsid w:val="00C73948"/>
    <w:pPr>
      <w:outlineLvl w:val="9"/>
    </w:pPr>
    <w:rPr>
      <w:lang w:eastAsia="ru-RU"/>
    </w:rPr>
  </w:style>
  <w:style w:type="paragraph" w:styleId="12">
    <w:name w:val="toc 1"/>
    <w:basedOn w:val="a5"/>
    <w:next w:val="a5"/>
    <w:autoRedefine/>
    <w:uiPriority w:val="39"/>
    <w:unhideWhenUsed/>
    <w:qFormat/>
    <w:rsid w:val="00C73948"/>
    <w:pPr>
      <w:spacing w:after="100" w:line="276" w:lineRule="auto"/>
    </w:pPr>
    <w:rPr>
      <w:rFonts w:eastAsia="Calibri"/>
      <w:szCs w:val="22"/>
    </w:rPr>
  </w:style>
  <w:style w:type="paragraph" w:styleId="31">
    <w:name w:val="toc 3"/>
    <w:basedOn w:val="a5"/>
    <w:next w:val="a5"/>
    <w:autoRedefine/>
    <w:uiPriority w:val="39"/>
    <w:unhideWhenUsed/>
    <w:qFormat/>
    <w:rsid w:val="00C73948"/>
    <w:pPr>
      <w:spacing w:after="100" w:line="276" w:lineRule="auto"/>
      <w:ind w:left="440"/>
    </w:pPr>
    <w:rPr>
      <w:rFonts w:eastAsia="Calibri"/>
      <w:szCs w:val="22"/>
    </w:rPr>
  </w:style>
  <w:style w:type="paragraph" w:styleId="24">
    <w:name w:val="toc 2"/>
    <w:basedOn w:val="a5"/>
    <w:next w:val="a5"/>
    <w:autoRedefine/>
    <w:uiPriority w:val="39"/>
    <w:unhideWhenUsed/>
    <w:qFormat/>
    <w:rsid w:val="00C73948"/>
    <w:pPr>
      <w:spacing w:after="100" w:line="276" w:lineRule="auto"/>
      <w:ind w:left="220"/>
    </w:pPr>
    <w:rPr>
      <w:rFonts w:eastAsia="Calibri"/>
      <w:szCs w:val="22"/>
    </w:rPr>
  </w:style>
  <w:style w:type="character" w:customStyle="1" w:styleId="ff3">
    <w:name w:val="ff3"/>
    <w:rsid w:val="00C73948"/>
  </w:style>
  <w:style w:type="paragraph" w:customStyle="1" w:styleId="consplusnormal">
    <w:name w:val="consplusnormal"/>
    <w:basedOn w:val="a5"/>
    <w:rsid w:val="00C7394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5pt0pt">
    <w:name w:val="Основной текст + 7;5 pt;Интервал 0 pt"/>
    <w:basedOn w:val="a6"/>
    <w:rsid w:val="00C73948"/>
    <w:rPr>
      <w:rFonts w:ascii="Arial" w:eastAsia="Arial" w:hAnsi="Arial" w:cs="Arial"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1">
    <w:name w:val="Основной текст_"/>
    <w:basedOn w:val="a6"/>
    <w:link w:val="41"/>
    <w:rsid w:val="00C73948"/>
    <w:rPr>
      <w:rFonts w:ascii="Arial" w:eastAsia="Arial" w:hAnsi="Arial" w:cs="Arial"/>
      <w:spacing w:val="3"/>
      <w:sz w:val="18"/>
      <w:szCs w:val="18"/>
      <w:shd w:val="clear" w:color="auto" w:fill="FFFFFF"/>
    </w:rPr>
  </w:style>
  <w:style w:type="paragraph" w:customStyle="1" w:styleId="41">
    <w:name w:val="Основной текст4"/>
    <w:basedOn w:val="a5"/>
    <w:link w:val="aff1"/>
    <w:rsid w:val="00C73948"/>
    <w:pPr>
      <w:widowControl w:val="0"/>
      <w:shd w:val="clear" w:color="auto" w:fill="FFFFFF"/>
      <w:spacing w:before="1140" w:line="233" w:lineRule="exact"/>
      <w:ind w:hanging="520"/>
    </w:pPr>
    <w:rPr>
      <w:rFonts w:ascii="Arial" w:eastAsia="Arial" w:hAnsi="Arial" w:cs="Arial"/>
      <w:spacing w:val="3"/>
      <w:sz w:val="18"/>
      <w:szCs w:val="18"/>
    </w:rPr>
  </w:style>
  <w:style w:type="paragraph" w:customStyle="1" w:styleId="consplusnonformat">
    <w:name w:val="consplusnonformat"/>
    <w:basedOn w:val="a5"/>
    <w:rsid w:val="00C7394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pt0pt">
    <w:name w:val="Основной текст + 7 pt;Интервал 0 pt"/>
    <w:basedOn w:val="aff1"/>
    <w:rsid w:val="00C73948"/>
    <w:rPr>
      <w:rFonts w:ascii="Arial" w:eastAsia="Arial" w:hAnsi="Arial" w:cs="Arial"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5">
    <w:name w:val="Колонтитул (2)_"/>
    <w:basedOn w:val="a6"/>
    <w:link w:val="26"/>
    <w:rsid w:val="00C73948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paragraph" w:customStyle="1" w:styleId="26">
    <w:name w:val="Колонтитул (2)"/>
    <w:basedOn w:val="a5"/>
    <w:link w:val="25"/>
    <w:rsid w:val="00C73948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character" w:customStyle="1" w:styleId="CourierNew9pt0pt">
    <w:name w:val="Основной текст + Courier New;9 pt;Интервал 0 pt"/>
    <w:basedOn w:val="aff1"/>
    <w:rsid w:val="00C73948"/>
    <w:rPr>
      <w:rFonts w:ascii="Courier New" w:eastAsia="Courier New" w:hAnsi="Courier New" w:cs="Courier New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5"/>
    <w:rsid w:val="00C73948"/>
    <w:pPr>
      <w:widowControl w:val="0"/>
      <w:shd w:val="clear" w:color="auto" w:fill="FFFFFF"/>
    </w:pPr>
    <w:rPr>
      <w:rFonts w:eastAsia="Times New Roman"/>
      <w:sz w:val="20"/>
      <w:szCs w:val="20"/>
      <w:lang w:eastAsia="ru-RU"/>
    </w:rPr>
  </w:style>
  <w:style w:type="paragraph" w:styleId="aff2">
    <w:name w:val="footnote text"/>
    <w:basedOn w:val="a5"/>
    <w:link w:val="aff3"/>
    <w:uiPriority w:val="99"/>
    <w:rsid w:val="00C73948"/>
    <w:rPr>
      <w:rFonts w:eastAsia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uiPriority w:val="99"/>
    <w:rsid w:val="00C73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6"/>
    <w:uiPriority w:val="99"/>
    <w:semiHidden/>
    <w:rsid w:val="00C73948"/>
    <w:rPr>
      <w:color w:val="808080"/>
    </w:rPr>
  </w:style>
  <w:style w:type="character" w:customStyle="1" w:styleId="apple-style-span">
    <w:name w:val="apple-style-span"/>
    <w:basedOn w:val="a6"/>
    <w:rsid w:val="00C73948"/>
  </w:style>
  <w:style w:type="paragraph" w:styleId="aff5">
    <w:name w:val="No Spacing"/>
    <w:uiPriority w:val="1"/>
    <w:qFormat/>
    <w:rsid w:val="00C73948"/>
    <w:pPr>
      <w:spacing w:after="0" w:line="240" w:lineRule="auto"/>
    </w:pPr>
    <w:rPr>
      <w:rFonts w:ascii="Calibri" w:eastAsia="Calibri" w:hAnsi="Calibri" w:cs="Times New Roman"/>
    </w:rPr>
  </w:style>
  <w:style w:type="character" w:styleId="aff6">
    <w:name w:val="FollowedHyperlink"/>
    <w:uiPriority w:val="99"/>
    <w:unhideWhenUsed/>
    <w:rsid w:val="00C73948"/>
    <w:rPr>
      <w:color w:val="800080"/>
      <w:u w:val="single"/>
    </w:rPr>
  </w:style>
  <w:style w:type="paragraph" w:customStyle="1" w:styleId="formattext">
    <w:name w:val="formattext"/>
    <w:basedOn w:val="a5"/>
    <w:rsid w:val="00C73948"/>
    <w:pPr>
      <w:tabs>
        <w:tab w:val="left" w:pos="0"/>
      </w:tabs>
      <w:spacing w:before="100" w:beforeAutospacing="1" w:after="100" w:afterAutospacing="1"/>
      <w:ind w:firstLine="709"/>
      <w:jc w:val="both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M37">
    <w:name w:val="CM37"/>
    <w:basedOn w:val="a5"/>
    <w:next w:val="a5"/>
    <w:uiPriority w:val="99"/>
    <w:rsid w:val="00C73948"/>
    <w:pPr>
      <w:widowControl w:val="0"/>
      <w:tabs>
        <w:tab w:val="left" w:pos="0"/>
      </w:tabs>
      <w:autoSpaceDE w:val="0"/>
      <w:autoSpaceDN w:val="0"/>
      <w:adjustRightInd w:val="0"/>
      <w:spacing w:before="100"/>
      <w:ind w:firstLine="709"/>
      <w:jc w:val="both"/>
    </w:pPr>
    <w:rPr>
      <w:rFonts w:ascii="LCFJD P+ Arial MT" w:eastAsia="Times New Roman" w:hAnsi="LCFJD P+ Arial MT"/>
      <w:color w:val="000000"/>
      <w:sz w:val="24"/>
      <w:szCs w:val="24"/>
      <w:lang w:eastAsia="ru-RU"/>
    </w:rPr>
  </w:style>
  <w:style w:type="paragraph" w:customStyle="1" w:styleId="CM35">
    <w:name w:val="CM35"/>
    <w:basedOn w:val="a5"/>
    <w:next w:val="a5"/>
    <w:uiPriority w:val="99"/>
    <w:rsid w:val="00C73948"/>
    <w:pPr>
      <w:widowControl w:val="0"/>
      <w:tabs>
        <w:tab w:val="left" w:pos="0"/>
      </w:tabs>
      <w:autoSpaceDE w:val="0"/>
      <w:autoSpaceDN w:val="0"/>
      <w:adjustRightInd w:val="0"/>
      <w:spacing w:before="100"/>
      <w:ind w:firstLine="709"/>
      <w:jc w:val="both"/>
    </w:pPr>
    <w:rPr>
      <w:rFonts w:ascii="LCFJD P+ Arial MT" w:eastAsia="Times New Roman" w:hAnsi="LCFJD P+ Arial MT"/>
      <w:color w:val="000000"/>
      <w:sz w:val="24"/>
      <w:szCs w:val="24"/>
      <w:lang w:eastAsia="ru-RU"/>
    </w:rPr>
  </w:style>
  <w:style w:type="paragraph" w:customStyle="1" w:styleId="CM39">
    <w:name w:val="CM39"/>
    <w:basedOn w:val="Default"/>
    <w:next w:val="Default"/>
    <w:uiPriority w:val="99"/>
    <w:rsid w:val="00C73948"/>
    <w:pPr>
      <w:widowControl w:val="0"/>
    </w:pPr>
    <w:rPr>
      <w:rFonts w:ascii="LCFJD P+ Arial MT" w:eastAsia="Times New Roman" w:hAnsi="LCFJD P+ Arial MT"/>
      <w:color w:val="auto"/>
    </w:rPr>
  </w:style>
  <w:style w:type="character" w:customStyle="1" w:styleId="mw-headline">
    <w:name w:val="mw-headline"/>
    <w:basedOn w:val="a6"/>
    <w:rsid w:val="00C73948"/>
  </w:style>
  <w:style w:type="paragraph" w:styleId="32">
    <w:name w:val="Body Text 3"/>
    <w:basedOn w:val="a5"/>
    <w:link w:val="33"/>
    <w:uiPriority w:val="99"/>
    <w:rsid w:val="00C73948"/>
    <w:pPr>
      <w:tabs>
        <w:tab w:val="left" w:pos="0"/>
      </w:tabs>
      <w:spacing w:before="100" w:after="120"/>
      <w:ind w:firstLine="709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6"/>
    <w:link w:val="32"/>
    <w:uiPriority w:val="99"/>
    <w:rsid w:val="00C73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7">
    <w:name w:val="Знак"/>
    <w:basedOn w:val="a5"/>
    <w:rsid w:val="00C73948"/>
    <w:pPr>
      <w:tabs>
        <w:tab w:val="left" w:pos="0"/>
      </w:tabs>
      <w:spacing w:before="100" w:after="160" w:line="240" w:lineRule="exact"/>
      <w:ind w:firstLine="709"/>
      <w:jc w:val="both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ff8">
    <w:name w:val="footnote reference"/>
    <w:uiPriority w:val="99"/>
    <w:unhideWhenUsed/>
    <w:rsid w:val="00C73948"/>
    <w:rPr>
      <w:vertAlign w:val="superscript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rsid w:val="00C73948"/>
    <w:rPr>
      <w:rFonts w:ascii="Times New Roman" w:hAnsi="Times New Roman" w:cs="Times New Roman"/>
      <w:sz w:val="28"/>
      <w:szCs w:val="28"/>
    </w:rPr>
  </w:style>
  <w:style w:type="character" w:customStyle="1" w:styleId="27">
    <w:name w:val="Гиперссылка2"/>
    <w:rsid w:val="00C73948"/>
    <w:rPr>
      <w:rFonts w:ascii="Arial" w:hAnsi="Arial" w:cs="Arial" w:hint="default"/>
      <w:strike w:val="0"/>
      <w:dstrike w:val="0"/>
      <w:color w:val="FF5921"/>
      <w:sz w:val="20"/>
      <w:szCs w:val="20"/>
      <w:u w:val="none"/>
      <w:effect w:val="none"/>
    </w:rPr>
  </w:style>
  <w:style w:type="paragraph" w:customStyle="1" w:styleId="aff9">
    <w:name w:val="Стиль начало Знак"/>
    <w:basedOn w:val="a5"/>
    <w:rsid w:val="00C73948"/>
    <w:pPr>
      <w:spacing w:line="264" w:lineRule="auto"/>
    </w:pPr>
    <w:rPr>
      <w:rFonts w:eastAsia="Times New Roman"/>
      <w:szCs w:val="24"/>
      <w:lang w:eastAsia="ru-RU"/>
    </w:rPr>
  </w:style>
  <w:style w:type="character" w:customStyle="1" w:styleId="affa">
    <w:name w:val="Стиль начало Знак Знак"/>
    <w:rsid w:val="00C73948"/>
    <w:rPr>
      <w:sz w:val="28"/>
      <w:szCs w:val="24"/>
      <w:lang w:val="ru-RU" w:eastAsia="ru-RU" w:bidi="ar-SA"/>
    </w:rPr>
  </w:style>
  <w:style w:type="character" w:styleId="affb">
    <w:name w:val="page number"/>
    <w:basedOn w:val="a6"/>
    <w:rsid w:val="00C73948"/>
  </w:style>
  <w:style w:type="paragraph" w:styleId="34">
    <w:name w:val="Body Text Indent 3"/>
    <w:basedOn w:val="a5"/>
    <w:link w:val="35"/>
    <w:rsid w:val="00C73948"/>
    <w:pPr>
      <w:tabs>
        <w:tab w:val="left" w:pos="851"/>
      </w:tabs>
      <w:spacing w:line="48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6"/>
    <w:link w:val="34"/>
    <w:rsid w:val="00C739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Body Text Indent 2"/>
    <w:basedOn w:val="a5"/>
    <w:link w:val="29"/>
    <w:rsid w:val="00C73948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6"/>
    <w:link w:val="28"/>
    <w:rsid w:val="00C7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Body Text"/>
    <w:aliases w:val="Основной текст таблиц,в таблице,таблицы,в таблицах, в таблице, в таблицах,Основной текст Знак Знак Знак"/>
    <w:basedOn w:val="a5"/>
    <w:link w:val="affd"/>
    <w:rsid w:val="00C73948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fd">
    <w:name w:val="Основной текст Знак"/>
    <w:aliases w:val="Основной текст таблиц Знак,в таблице Знак,таблицы Знак,в таблицах Знак, в таблице Знак, в таблицах Знак,Основной текст Знак Знак Знак Знак"/>
    <w:basedOn w:val="a6"/>
    <w:link w:val="affc"/>
    <w:rsid w:val="00C7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НАЗВАНИЕ"/>
    <w:basedOn w:val="a5"/>
    <w:next w:val="a5"/>
    <w:rsid w:val="00C73948"/>
    <w:pPr>
      <w:widowControl w:val="0"/>
      <w:tabs>
        <w:tab w:val="left" w:leader="dot" w:pos="9627"/>
      </w:tabs>
      <w:autoSpaceDE w:val="0"/>
      <w:autoSpaceDN w:val="0"/>
      <w:adjustRightInd w:val="0"/>
      <w:jc w:val="center"/>
    </w:pPr>
    <w:rPr>
      <w:rFonts w:eastAsia="Times New Roman" w:cs="Courier New"/>
      <w:caps/>
      <w:noProof/>
      <w:sz w:val="36"/>
      <w:szCs w:val="36"/>
      <w:lang w:eastAsia="ru-RU"/>
    </w:rPr>
  </w:style>
  <w:style w:type="paragraph" w:styleId="2a">
    <w:name w:val="Body Text 2"/>
    <w:basedOn w:val="a5"/>
    <w:link w:val="210"/>
    <w:rsid w:val="00C73948"/>
    <w:pPr>
      <w:jc w:val="both"/>
    </w:pPr>
    <w:rPr>
      <w:rFonts w:eastAsia="Times New Roman"/>
      <w:color w:val="FF0000"/>
      <w:sz w:val="24"/>
      <w:szCs w:val="24"/>
      <w:lang w:eastAsia="ru-RU"/>
    </w:rPr>
  </w:style>
  <w:style w:type="character" w:customStyle="1" w:styleId="210">
    <w:name w:val="Основной текст 2 Знак1"/>
    <w:basedOn w:val="a6"/>
    <w:link w:val="2a"/>
    <w:rsid w:val="00C7394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0">
    <w:name w:val="List Bullet"/>
    <w:basedOn w:val="a5"/>
    <w:rsid w:val="00C73948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eastAsia="Times New Roman" w:cs="Courier New"/>
      <w:sz w:val="24"/>
      <w:szCs w:val="20"/>
      <w:lang w:eastAsia="ru-RU"/>
    </w:rPr>
  </w:style>
  <w:style w:type="paragraph" w:customStyle="1" w:styleId="14">
    <w:name w:val="Обычный1"/>
    <w:basedOn w:val="a5"/>
    <w:rsid w:val="00C73948"/>
    <w:pPr>
      <w:autoSpaceDE w:val="0"/>
      <w:autoSpaceDN w:val="0"/>
      <w:adjustRightInd w:val="0"/>
      <w:spacing w:line="280" w:lineRule="atLeast"/>
      <w:ind w:firstLine="34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b">
    <w:name w:val="Стиль2"/>
    <w:basedOn w:val="a5"/>
    <w:link w:val="2c"/>
    <w:qFormat/>
    <w:rsid w:val="00C73948"/>
    <w:pPr>
      <w:tabs>
        <w:tab w:val="num" w:pos="1069"/>
      </w:tabs>
      <w:ind w:left="1069" w:hanging="360"/>
    </w:pPr>
    <w:rPr>
      <w:rFonts w:eastAsia="Times New Roman"/>
      <w:sz w:val="24"/>
      <w:szCs w:val="20"/>
      <w:lang w:eastAsia="ru-RU"/>
    </w:rPr>
  </w:style>
  <w:style w:type="paragraph" w:customStyle="1" w:styleId="211">
    <w:name w:val="Основной текст 21"/>
    <w:basedOn w:val="a5"/>
    <w:rsid w:val="00C73948"/>
    <w:pPr>
      <w:overflowPunct w:val="0"/>
      <w:autoSpaceDE w:val="0"/>
      <w:autoSpaceDN w:val="0"/>
      <w:adjustRightInd w:val="0"/>
      <w:spacing w:after="120"/>
      <w:ind w:left="113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styleId="afff">
    <w:name w:val="Document Map"/>
    <w:basedOn w:val="a5"/>
    <w:link w:val="afff0"/>
    <w:uiPriority w:val="99"/>
    <w:semiHidden/>
    <w:rsid w:val="00C73948"/>
    <w:pPr>
      <w:shd w:val="clear" w:color="auto" w:fill="00008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0">
    <w:name w:val="Схема документа Знак"/>
    <w:basedOn w:val="a6"/>
    <w:link w:val="afff"/>
    <w:uiPriority w:val="99"/>
    <w:semiHidden/>
    <w:rsid w:val="00C7394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2">
    <w:name w:val="Название функции РЗА"/>
    <w:basedOn w:val="ad"/>
    <w:link w:val="afff1"/>
    <w:qFormat/>
    <w:rsid w:val="00C73948"/>
    <w:pPr>
      <w:keepNext/>
      <w:numPr>
        <w:numId w:val="6"/>
      </w:numPr>
      <w:tabs>
        <w:tab w:val="left" w:pos="624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fff1">
    <w:name w:val="Название функции РЗА Знак"/>
    <w:link w:val="a2"/>
    <w:rsid w:val="00C7394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2">
    <w:name w:val="Таблица середина"/>
    <w:basedOn w:val="a5"/>
    <w:link w:val="afff3"/>
    <w:qFormat/>
    <w:rsid w:val="00C73948"/>
    <w:pPr>
      <w:jc w:val="center"/>
    </w:pPr>
    <w:rPr>
      <w:rFonts w:eastAsia="Times New Roman"/>
      <w:color w:val="000000"/>
      <w:lang w:val="x-none"/>
    </w:rPr>
  </w:style>
  <w:style w:type="character" w:customStyle="1" w:styleId="afff3">
    <w:name w:val="Таблица середина Знак"/>
    <w:link w:val="afff2"/>
    <w:rsid w:val="00C73948"/>
    <w:rPr>
      <w:rFonts w:ascii="Times New Roman" w:eastAsia="Times New Roman" w:hAnsi="Times New Roman" w:cs="Times New Roman"/>
      <w:color w:val="000000"/>
      <w:sz w:val="28"/>
      <w:szCs w:val="28"/>
      <w:lang w:val="x-none"/>
    </w:rPr>
  </w:style>
  <w:style w:type="paragraph" w:customStyle="1" w:styleId="afff4">
    <w:name w:val="Функциональные показатели"/>
    <w:basedOn w:val="af9"/>
    <w:next w:val="a5"/>
    <w:link w:val="afff5"/>
    <w:qFormat/>
    <w:rsid w:val="00C73948"/>
    <w:pPr>
      <w:numPr>
        <w:ilvl w:val="0"/>
      </w:numPr>
      <w:tabs>
        <w:tab w:val="left" w:pos="993"/>
      </w:tabs>
      <w:suppressAutoHyphens/>
      <w:overflowPunct w:val="0"/>
      <w:autoSpaceDE w:val="0"/>
      <w:autoSpaceDN w:val="0"/>
      <w:adjustRightInd w:val="0"/>
      <w:ind w:left="782" w:firstLine="709"/>
      <w:jc w:val="left"/>
      <w:textAlignment w:val="baseline"/>
    </w:pPr>
    <w:rPr>
      <w:rFonts w:eastAsia="Times New Roman"/>
      <w:b w:val="0"/>
      <w:bCs w:val="0"/>
      <w:lang w:val="x-none" w:eastAsia="x-none"/>
    </w:rPr>
  </w:style>
  <w:style w:type="character" w:customStyle="1" w:styleId="afff5">
    <w:name w:val="Функциональные показатели Знак"/>
    <w:link w:val="afff4"/>
    <w:rsid w:val="00C7394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">
    <w:name w:val="Функция 2"/>
    <w:basedOn w:val="a2"/>
    <w:next w:val="a5"/>
    <w:link w:val="2d"/>
    <w:qFormat/>
    <w:rsid w:val="00C73948"/>
    <w:pPr>
      <w:numPr>
        <w:ilvl w:val="1"/>
      </w:numPr>
      <w:tabs>
        <w:tab w:val="clear" w:pos="4677"/>
        <w:tab w:val="clear" w:pos="9355"/>
      </w:tabs>
    </w:pPr>
  </w:style>
  <w:style w:type="character" w:customStyle="1" w:styleId="2d">
    <w:name w:val="Функция 2 Знак"/>
    <w:link w:val="2"/>
    <w:rsid w:val="00C7394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Шапка таблиц"/>
    <w:basedOn w:val="af9"/>
    <w:link w:val="afff7"/>
    <w:qFormat/>
    <w:rsid w:val="00C73948"/>
    <w:pPr>
      <w:keepNext/>
      <w:numPr>
        <w:ilvl w:val="0"/>
      </w:numPr>
      <w:tabs>
        <w:tab w:val="left" w:pos="2112"/>
      </w:tabs>
      <w:suppressAutoHyphens/>
      <w:overflowPunct w:val="0"/>
      <w:autoSpaceDE w:val="0"/>
      <w:autoSpaceDN w:val="0"/>
      <w:adjustRightInd w:val="0"/>
      <w:ind w:left="782" w:firstLine="709"/>
      <w:textAlignment w:val="baseline"/>
    </w:pPr>
    <w:rPr>
      <w:rFonts w:eastAsia="Times New Roman"/>
      <w:bCs w:val="0"/>
      <w:sz w:val="24"/>
      <w:szCs w:val="24"/>
      <w:lang w:val="x-none" w:eastAsia="x-none"/>
    </w:rPr>
  </w:style>
  <w:style w:type="character" w:customStyle="1" w:styleId="afff7">
    <w:name w:val="Шапка таблиц Знак"/>
    <w:link w:val="afff6"/>
    <w:rsid w:val="00C7394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afff8">
    <w:name w:val="Шапка документа"/>
    <w:basedOn w:val="a5"/>
    <w:link w:val="afff9"/>
    <w:qFormat/>
    <w:rsid w:val="00C73948"/>
    <w:rPr>
      <w:rFonts w:eastAsia="Times New Roman"/>
      <w:b/>
      <w:sz w:val="26"/>
      <w:szCs w:val="26"/>
      <w:lang w:val="x-none"/>
    </w:rPr>
  </w:style>
  <w:style w:type="character" w:customStyle="1" w:styleId="afff9">
    <w:name w:val="Шапка документа Знак"/>
    <w:link w:val="afff8"/>
    <w:rsid w:val="00C73948"/>
    <w:rPr>
      <w:rFonts w:ascii="Times New Roman" w:eastAsia="Times New Roman" w:hAnsi="Times New Roman" w:cs="Times New Roman"/>
      <w:b/>
      <w:sz w:val="26"/>
      <w:szCs w:val="26"/>
      <w:lang w:val="x-none"/>
    </w:rPr>
  </w:style>
  <w:style w:type="paragraph" w:styleId="afffa">
    <w:name w:val="Subtitle"/>
    <w:basedOn w:val="a5"/>
    <w:link w:val="afffb"/>
    <w:qFormat/>
    <w:rsid w:val="00C7394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Cs w:val="20"/>
      <w:lang w:val="en-US" w:eastAsia="x-none"/>
    </w:rPr>
  </w:style>
  <w:style w:type="character" w:customStyle="1" w:styleId="afffb">
    <w:name w:val="Подзаголовок Знак"/>
    <w:basedOn w:val="a6"/>
    <w:link w:val="afffa"/>
    <w:rsid w:val="00C73948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customStyle="1" w:styleId="01">
    <w:name w:val="Заголовок 01"/>
    <w:basedOn w:val="10"/>
    <w:next w:val="10"/>
    <w:autoRedefine/>
    <w:rsid w:val="00C73948"/>
    <w:pPr>
      <w:keepLines w:val="0"/>
    </w:pPr>
    <w:rPr>
      <w:rFonts w:eastAsia="Times New Roman" w:cs="Arial"/>
      <w:noProof/>
      <w:color w:val="000000"/>
      <w:kern w:val="32"/>
      <w:szCs w:val="32"/>
      <w:lang w:val="en-US"/>
    </w:rPr>
  </w:style>
  <w:style w:type="paragraph" w:customStyle="1" w:styleId="110">
    <w:name w:val="Заголовок 1.1"/>
    <w:basedOn w:val="5"/>
    <w:autoRedefine/>
    <w:rsid w:val="00C73948"/>
    <w:pPr>
      <w:numPr>
        <w:numId w:val="0"/>
      </w:numPr>
    </w:pPr>
    <w:rPr>
      <w:lang w:val="ru-RU"/>
    </w:rPr>
  </w:style>
  <w:style w:type="paragraph" w:styleId="2e">
    <w:name w:val="List 2"/>
    <w:basedOn w:val="a5"/>
    <w:rsid w:val="00C73948"/>
    <w:pPr>
      <w:ind w:left="566" w:hanging="283"/>
    </w:pPr>
    <w:rPr>
      <w:rFonts w:eastAsia="Times New Roman"/>
      <w:szCs w:val="24"/>
      <w:lang w:val="en-GB"/>
    </w:rPr>
  </w:style>
  <w:style w:type="paragraph" w:styleId="afffc">
    <w:name w:val="Normal Indent"/>
    <w:basedOn w:val="a5"/>
    <w:rsid w:val="00C73948"/>
    <w:pPr>
      <w:ind w:left="708"/>
    </w:pPr>
    <w:rPr>
      <w:rFonts w:eastAsia="Times New Roman"/>
      <w:szCs w:val="24"/>
      <w:lang w:val="en-GB"/>
    </w:rPr>
  </w:style>
  <w:style w:type="paragraph" w:styleId="5">
    <w:name w:val="List Number 5"/>
    <w:basedOn w:val="a5"/>
    <w:rsid w:val="00C73948"/>
    <w:pPr>
      <w:numPr>
        <w:numId w:val="2"/>
      </w:numPr>
    </w:pPr>
    <w:rPr>
      <w:rFonts w:eastAsia="Times New Roman"/>
      <w:szCs w:val="24"/>
      <w:lang w:val="en-GB"/>
    </w:rPr>
  </w:style>
  <w:style w:type="paragraph" w:customStyle="1" w:styleId="111">
    <w:name w:val="Заголовок 1.1.1"/>
    <w:basedOn w:val="110"/>
    <w:link w:val="1110"/>
    <w:rsid w:val="00C73948"/>
    <w:pPr>
      <w:numPr>
        <w:ilvl w:val="2"/>
        <w:numId w:val="3"/>
      </w:numPr>
      <w:tabs>
        <w:tab w:val="clear" w:pos="1440"/>
        <w:tab w:val="num" w:pos="1080"/>
      </w:tabs>
      <w:ind w:hanging="1224"/>
    </w:pPr>
  </w:style>
  <w:style w:type="paragraph" w:customStyle="1" w:styleId="15">
    <w:name w:val="Стиль1"/>
    <w:basedOn w:val="110"/>
    <w:next w:val="111"/>
    <w:link w:val="16"/>
    <w:qFormat/>
    <w:rsid w:val="00C73948"/>
    <w:pPr>
      <w:tabs>
        <w:tab w:val="num" w:pos="1080"/>
      </w:tabs>
      <w:ind w:left="1224" w:hanging="1224"/>
    </w:pPr>
  </w:style>
  <w:style w:type="paragraph" w:customStyle="1" w:styleId="1111">
    <w:name w:val="Заголовок 1.1.1.1"/>
    <w:basedOn w:val="111"/>
    <w:rsid w:val="00C73948"/>
    <w:rPr>
      <w:b/>
      <w:color w:val="000000"/>
    </w:rPr>
  </w:style>
  <w:style w:type="paragraph" w:customStyle="1" w:styleId="BodyTextIndent33">
    <w:name w:val="Body Text Indent 33"/>
    <w:basedOn w:val="a5"/>
    <w:rsid w:val="00C73948"/>
    <w:pPr>
      <w:ind w:left="576"/>
      <w:jc w:val="both"/>
    </w:pPr>
    <w:rPr>
      <w:rFonts w:eastAsia="Batang"/>
      <w:szCs w:val="24"/>
      <w:lang w:eastAsia="ko-KR"/>
    </w:rPr>
  </w:style>
  <w:style w:type="paragraph" w:customStyle="1" w:styleId="afffd">
    <w:name w:val="АриалТабл"/>
    <w:basedOn w:val="a5"/>
    <w:rsid w:val="00C73948"/>
    <w:pPr>
      <w:jc w:val="both"/>
    </w:pPr>
    <w:rPr>
      <w:rFonts w:ascii="Arial" w:eastAsia="Times New Roman" w:hAnsi="Arial" w:cs="Arial"/>
      <w:szCs w:val="24"/>
      <w:lang w:eastAsia="ar-SA"/>
    </w:rPr>
  </w:style>
  <w:style w:type="character" w:styleId="afffe">
    <w:name w:val="Emphasis"/>
    <w:uiPriority w:val="20"/>
    <w:qFormat/>
    <w:rsid w:val="00C73948"/>
    <w:rPr>
      <w:i/>
      <w:iCs/>
    </w:rPr>
  </w:style>
  <w:style w:type="paragraph" w:customStyle="1" w:styleId="Style14">
    <w:name w:val="Style14"/>
    <w:basedOn w:val="a5"/>
    <w:uiPriority w:val="99"/>
    <w:rsid w:val="00C7394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FontStyle30">
    <w:name w:val="Font Style30"/>
    <w:uiPriority w:val="99"/>
    <w:rsid w:val="00C73948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a5"/>
    <w:uiPriority w:val="99"/>
    <w:rsid w:val="00C739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customStyle="1" w:styleId="52">
    <w:name w:val="Знак Знак Знак5"/>
    <w:rsid w:val="00C73948"/>
    <w:rPr>
      <w:lang w:val="en-US"/>
    </w:rPr>
  </w:style>
  <w:style w:type="character" w:customStyle="1" w:styleId="42">
    <w:name w:val="Знак Знак4"/>
    <w:rsid w:val="00C73948"/>
    <w:rPr>
      <w:lang w:val="en-US"/>
    </w:rPr>
  </w:style>
  <w:style w:type="character" w:customStyle="1" w:styleId="WW8Num3z0">
    <w:name w:val="WW8Num3z0"/>
    <w:rsid w:val="00C73948"/>
    <w:rPr>
      <w:rFonts w:ascii="Symbol" w:hAnsi="Symbol"/>
    </w:rPr>
  </w:style>
  <w:style w:type="paragraph" w:customStyle="1" w:styleId="affff">
    <w:name w:val="Заголовок перед таблицей"/>
    <w:basedOn w:val="af9"/>
    <w:link w:val="affff0"/>
    <w:qFormat/>
    <w:rsid w:val="00C73948"/>
    <w:pPr>
      <w:numPr>
        <w:ilvl w:val="0"/>
      </w:numPr>
      <w:tabs>
        <w:tab w:val="left" w:pos="2112"/>
      </w:tabs>
      <w:overflowPunct w:val="0"/>
      <w:autoSpaceDE w:val="0"/>
      <w:autoSpaceDN w:val="0"/>
      <w:adjustRightInd w:val="0"/>
      <w:spacing w:before="240" w:after="240"/>
      <w:ind w:left="782" w:firstLine="709"/>
      <w:jc w:val="left"/>
      <w:textAlignment w:val="baseline"/>
    </w:pPr>
    <w:rPr>
      <w:rFonts w:eastAsia="Times New Roman"/>
      <w:bCs w:val="0"/>
      <w:lang w:val="x-none" w:eastAsia="x-none"/>
    </w:rPr>
  </w:style>
  <w:style w:type="character" w:customStyle="1" w:styleId="affff0">
    <w:name w:val="Заголовок перед таблицей Знак"/>
    <w:link w:val="affff"/>
    <w:rsid w:val="00C7394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affff1">
    <w:name w:val="Название документа"/>
    <w:basedOn w:val="af9"/>
    <w:link w:val="affff2"/>
    <w:qFormat/>
    <w:rsid w:val="00C73948"/>
    <w:pPr>
      <w:numPr>
        <w:ilvl w:val="0"/>
      </w:numPr>
      <w:tabs>
        <w:tab w:val="left" w:pos="2112"/>
      </w:tabs>
      <w:overflowPunct w:val="0"/>
      <w:autoSpaceDE w:val="0"/>
      <w:autoSpaceDN w:val="0"/>
      <w:adjustRightInd w:val="0"/>
      <w:ind w:left="782" w:firstLine="709"/>
      <w:textAlignment w:val="baseline"/>
    </w:pPr>
    <w:rPr>
      <w:rFonts w:eastAsia="Times New Roman"/>
      <w:bCs w:val="0"/>
      <w:lang w:val="x-none" w:eastAsia="x-none"/>
    </w:rPr>
  </w:style>
  <w:style w:type="character" w:customStyle="1" w:styleId="affff2">
    <w:name w:val="Название документа Знак"/>
    <w:link w:val="affff1"/>
    <w:rsid w:val="00C7394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affff3">
    <w:name w:val="Таблица обычный"/>
    <w:basedOn w:val="a5"/>
    <w:qFormat/>
    <w:rsid w:val="00C73948"/>
    <w:pPr>
      <w:tabs>
        <w:tab w:val="left" w:pos="851"/>
      </w:tabs>
      <w:suppressAutoHyphens/>
    </w:pPr>
    <w:rPr>
      <w:rFonts w:eastAsia="Times New Roman"/>
      <w:bCs/>
      <w:lang w:eastAsia="ru-RU"/>
    </w:rPr>
  </w:style>
  <w:style w:type="paragraph" w:customStyle="1" w:styleId="a">
    <w:name w:val="Название таблицы"/>
    <w:basedOn w:val="a5"/>
    <w:link w:val="affff4"/>
    <w:qFormat/>
    <w:rsid w:val="00C73948"/>
    <w:pPr>
      <w:keepNext/>
      <w:numPr>
        <w:numId w:val="5"/>
      </w:numPr>
      <w:autoSpaceDE w:val="0"/>
      <w:autoSpaceDN w:val="0"/>
      <w:adjustRightInd w:val="0"/>
      <w:spacing w:after="120"/>
      <w:jc w:val="center"/>
    </w:pPr>
    <w:rPr>
      <w:rFonts w:eastAsia="Times New Roman"/>
      <w:lang w:eastAsia="ru-RU"/>
    </w:rPr>
  </w:style>
  <w:style w:type="paragraph" w:customStyle="1" w:styleId="a3">
    <w:name w:val="Параметр функции"/>
    <w:basedOn w:val="2"/>
    <w:next w:val="a5"/>
    <w:qFormat/>
    <w:rsid w:val="00C73948"/>
    <w:pPr>
      <w:keepNext w:val="0"/>
      <w:numPr>
        <w:ilvl w:val="2"/>
      </w:numPr>
      <w:tabs>
        <w:tab w:val="clear" w:pos="624"/>
        <w:tab w:val="num" w:pos="360"/>
        <w:tab w:val="left" w:pos="908"/>
      </w:tabs>
      <w:ind w:left="792" w:hanging="432"/>
    </w:pPr>
    <w:rPr>
      <w:b w:val="0"/>
    </w:rPr>
  </w:style>
  <w:style w:type="character" w:customStyle="1" w:styleId="affff4">
    <w:name w:val="Название таблицы Знак"/>
    <w:basedOn w:val="a6"/>
    <w:link w:val="a"/>
    <w:rsid w:val="00C739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e2">
    <w:name w:val="Normale2"/>
    <w:basedOn w:val="a5"/>
    <w:uiPriority w:val="99"/>
    <w:rsid w:val="00C7394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US" w:eastAsia="it-IT"/>
    </w:rPr>
  </w:style>
  <w:style w:type="paragraph" w:customStyle="1" w:styleId="CORPOTESTO">
    <w:name w:val="CORPOTESTO"/>
    <w:basedOn w:val="a5"/>
    <w:rsid w:val="00C739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szCs w:val="20"/>
      <w:lang w:val="it-IT" w:eastAsia="it-IT"/>
    </w:rPr>
  </w:style>
  <w:style w:type="paragraph" w:styleId="43">
    <w:name w:val="toc 4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53">
    <w:name w:val="toc 5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61">
    <w:name w:val="toc 6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71">
    <w:name w:val="toc 7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81">
    <w:name w:val="toc 8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91">
    <w:name w:val="toc 9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customStyle="1" w:styleId="xl27">
    <w:name w:val="xl27"/>
    <w:basedOn w:val="a5"/>
    <w:rsid w:val="00C7394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  <w:lang w:val="it-IT" w:eastAsia="it-IT"/>
    </w:rPr>
  </w:style>
  <w:style w:type="paragraph" w:customStyle="1" w:styleId="xl28">
    <w:name w:val="xl28"/>
    <w:basedOn w:val="a5"/>
    <w:rsid w:val="00C739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  <w:lang w:val="it-IT" w:eastAsia="it-IT"/>
    </w:rPr>
  </w:style>
  <w:style w:type="paragraph" w:customStyle="1" w:styleId="xl29">
    <w:name w:val="xl29"/>
    <w:basedOn w:val="a5"/>
    <w:rsid w:val="00C7394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  <w:lang w:val="it-IT" w:eastAsia="it-IT"/>
    </w:rPr>
  </w:style>
  <w:style w:type="paragraph" w:customStyle="1" w:styleId="xl30">
    <w:name w:val="xl30"/>
    <w:basedOn w:val="a5"/>
    <w:rsid w:val="00C739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  <w:lang w:val="it-IT" w:eastAsia="it-IT"/>
    </w:rPr>
  </w:style>
  <w:style w:type="paragraph" w:customStyle="1" w:styleId="Normale1">
    <w:name w:val="Normale 1"/>
    <w:basedOn w:val="a5"/>
    <w:rsid w:val="00C7394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eastAsia="Arial Unicode MS" w:hAnsi="Arial"/>
      <w:sz w:val="20"/>
      <w:szCs w:val="20"/>
      <w:lang w:val="en-US" w:eastAsia="it-IT"/>
    </w:rPr>
  </w:style>
  <w:style w:type="character" w:customStyle="1" w:styleId="16">
    <w:name w:val="Стиль1 Знак"/>
    <w:basedOn w:val="a6"/>
    <w:link w:val="15"/>
    <w:rsid w:val="00C73948"/>
    <w:rPr>
      <w:rFonts w:ascii="Times New Roman" w:eastAsia="Times New Roman" w:hAnsi="Times New Roman" w:cs="Times New Roman"/>
      <w:sz w:val="28"/>
      <w:szCs w:val="24"/>
    </w:rPr>
  </w:style>
  <w:style w:type="paragraph" w:styleId="affff5">
    <w:name w:val="caption"/>
    <w:basedOn w:val="a5"/>
    <w:next w:val="a5"/>
    <w:uiPriority w:val="35"/>
    <w:qFormat/>
    <w:rsid w:val="00C7394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Cs/>
      <w:sz w:val="24"/>
      <w:szCs w:val="20"/>
      <w:lang w:val="it-IT" w:eastAsia="it-IT"/>
    </w:rPr>
  </w:style>
  <w:style w:type="paragraph" w:customStyle="1" w:styleId="17">
    <w:name w:val="1"/>
    <w:basedOn w:val="a5"/>
    <w:rsid w:val="00C73948"/>
    <w:pPr>
      <w:spacing w:after="160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character" w:customStyle="1" w:styleId="2c">
    <w:name w:val="Стиль2 Знак"/>
    <w:basedOn w:val="11"/>
    <w:link w:val="2b"/>
    <w:rsid w:val="00C73948"/>
    <w:rPr>
      <w:rFonts w:ascii="Times New Roman" w:eastAsia="Times New Roman" w:hAnsi="Times New Roman" w:cs="Times New Roman"/>
      <w:b w:val="0"/>
      <w:bCs w:val="0"/>
      <w:spacing w:val="-4"/>
      <w:sz w:val="24"/>
      <w:szCs w:val="20"/>
      <w:lang w:eastAsia="ru-RU"/>
    </w:rPr>
  </w:style>
  <w:style w:type="paragraph" w:styleId="affff6">
    <w:name w:val="endnote text"/>
    <w:basedOn w:val="a5"/>
    <w:link w:val="affff7"/>
    <w:uiPriority w:val="99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it-IT" w:eastAsia="it-IT"/>
    </w:rPr>
  </w:style>
  <w:style w:type="character" w:customStyle="1" w:styleId="affff7">
    <w:name w:val="Текст концевой сноски Знак"/>
    <w:basedOn w:val="a6"/>
    <w:link w:val="affff6"/>
    <w:uiPriority w:val="99"/>
    <w:rsid w:val="00C7394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affff8">
    <w:name w:val="endnote reference"/>
    <w:basedOn w:val="a6"/>
    <w:uiPriority w:val="99"/>
    <w:rsid w:val="00C73948"/>
    <w:rPr>
      <w:vertAlign w:val="superscript"/>
    </w:rPr>
  </w:style>
  <w:style w:type="paragraph" w:customStyle="1" w:styleId="2TimesNewRoman3">
    <w:name w:val="Стиль Заголовок 2 + Times New Roman не курсив Перед:  3 пт"/>
    <w:basedOn w:val="20"/>
    <w:rsid w:val="00C73948"/>
    <w:pPr>
      <w:tabs>
        <w:tab w:val="num" w:pos="568"/>
      </w:tabs>
      <w:overflowPunct w:val="0"/>
      <w:autoSpaceDE w:val="0"/>
      <w:autoSpaceDN w:val="0"/>
      <w:adjustRightInd w:val="0"/>
      <w:spacing w:before="60" w:after="60" w:line="276" w:lineRule="auto"/>
      <w:ind w:left="568"/>
      <w:textAlignment w:val="baseline"/>
    </w:pPr>
    <w:rPr>
      <w:szCs w:val="20"/>
      <w:lang w:val="it-IT" w:eastAsia="it-IT"/>
    </w:rPr>
  </w:style>
  <w:style w:type="paragraph" w:styleId="a4">
    <w:name w:val="List"/>
    <w:basedOn w:val="a5"/>
    <w:uiPriority w:val="99"/>
    <w:qFormat/>
    <w:rsid w:val="00C73948"/>
    <w:pPr>
      <w:numPr>
        <w:numId w:val="4"/>
      </w:numPr>
      <w:spacing w:after="60"/>
      <w:jc w:val="both"/>
    </w:pPr>
    <w:rPr>
      <w:rFonts w:eastAsia="Times New Roman"/>
      <w:snapToGrid w:val="0"/>
      <w:sz w:val="24"/>
      <w:szCs w:val="24"/>
      <w:lang w:eastAsia="ru-RU"/>
    </w:rPr>
  </w:style>
  <w:style w:type="paragraph" w:customStyle="1" w:styleId="affff9">
    <w:name w:val="Рисунок"/>
    <w:basedOn w:val="a5"/>
    <w:link w:val="affffa"/>
    <w:qFormat/>
    <w:rsid w:val="00C7394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noProof/>
      <w:szCs w:val="20"/>
      <w:lang w:eastAsia="ru-RU"/>
    </w:rPr>
  </w:style>
  <w:style w:type="character" w:customStyle="1" w:styleId="affffa">
    <w:name w:val="Рисунок Знак"/>
    <w:basedOn w:val="a6"/>
    <w:link w:val="affff9"/>
    <w:rsid w:val="00C73948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fffb">
    <w:name w:val="Таблица"/>
    <w:basedOn w:val="Default"/>
    <w:link w:val="affffc"/>
    <w:qFormat/>
    <w:rsid w:val="00C73948"/>
    <w:pPr>
      <w:jc w:val="center"/>
    </w:pPr>
    <w:rPr>
      <w:rFonts w:eastAsia="Times New Roman"/>
      <w:sz w:val="28"/>
      <w:szCs w:val="28"/>
    </w:rPr>
  </w:style>
  <w:style w:type="character" w:customStyle="1" w:styleId="Default0">
    <w:name w:val="Default Знак"/>
    <w:basedOn w:val="a6"/>
    <w:link w:val="Default"/>
    <w:rsid w:val="00C7394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ffc">
    <w:name w:val="Таблица Знак"/>
    <w:basedOn w:val="Default0"/>
    <w:link w:val="affffb"/>
    <w:rsid w:val="00C7394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ffd">
    <w:name w:val="Таблица слева"/>
    <w:basedOn w:val="affffb"/>
    <w:link w:val="affffe"/>
    <w:qFormat/>
    <w:rsid w:val="00C73948"/>
    <w:pPr>
      <w:jc w:val="left"/>
    </w:pPr>
  </w:style>
  <w:style w:type="character" w:customStyle="1" w:styleId="affffe">
    <w:name w:val="Таблица слева Знак"/>
    <w:basedOn w:val="affffc"/>
    <w:link w:val="affffd"/>
    <w:rsid w:val="00C7394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fff">
    <w:name w:val="Обычный_жирный"/>
    <w:basedOn w:val="a5"/>
    <w:qFormat/>
    <w:rsid w:val="00C73948"/>
    <w:pPr>
      <w:spacing w:line="360" w:lineRule="auto"/>
      <w:ind w:firstLine="567"/>
      <w:jc w:val="both"/>
    </w:pPr>
    <w:rPr>
      <w:rFonts w:eastAsia="Times New Roman"/>
      <w:b/>
      <w:szCs w:val="24"/>
      <w:lang w:eastAsia="ru-RU"/>
    </w:rPr>
  </w:style>
  <w:style w:type="paragraph" w:customStyle="1" w:styleId="164848">
    <w:name w:val="Стиль Абзац списка + 16 пт полужирный Перед:  48 пт После:  48 пт"/>
    <w:basedOn w:val="a9"/>
    <w:next w:val="a5"/>
    <w:rsid w:val="00C73948"/>
    <w:pPr>
      <w:spacing w:before="960" w:after="960"/>
      <w:ind w:left="708"/>
      <w:contextualSpacing w:val="0"/>
    </w:pPr>
    <w:rPr>
      <w:rFonts w:eastAsia="Times New Roman"/>
      <w:b/>
      <w:bCs/>
      <w:sz w:val="32"/>
      <w:szCs w:val="20"/>
      <w:lang w:val="en-GB"/>
    </w:rPr>
  </w:style>
  <w:style w:type="paragraph" w:customStyle="1" w:styleId="140">
    <w:name w:val="Стиль Название объекта + 14 пт не полужирный"/>
    <w:basedOn w:val="affff5"/>
    <w:next w:val="a5"/>
    <w:rsid w:val="00C73948"/>
    <w:pPr>
      <w:keepNext/>
    </w:pPr>
    <w:rPr>
      <w:bCs w:val="0"/>
      <w:sz w:val="28"/>
    </w:rPr>
  </w:style>
  <w:style w:type="character" w:customStyle="1" w:styleId="qfztst">
    <w:name w:val="qfztst"/>
    <w:basedOn w:val="a6"/>
    <w:rsid w:val="00C73948"/>
  </w:style>
  <w:style w:type="table" w:customStyle="1" w:styleId="18">
    <w:name w:val="Сетка таблицы1"/>
    <w:basedOn w:val="a7"/>
    <w:next w:val="af2"/>
    <w:rsid w:val="00C73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qFormat/>
    <w:rsid w:val="00C73948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141">
    <w:name w:val="Стиль14"/>
    <w:basedOn w:val="a5"/>
    <w:rsid w:val="00C73948"/>
    <w:pPr>
      <w:spacing w:line="264" w:lineRule="auto"/>
      <w:ind w:firstLine="720"/>
      <w:jc w:val="both"/>
    </w:pPr>
    <w:rPr>
      <w:rFonts w:eastAsia="Calibri"/>
      <w:szCs w:val="20"/>
      <w:lang w:eastAsia="ru-RU"/>
    </w:rPr>
  </w:style>
  <w:style w:type="character" w:customStyle="1" w:styleId="1110">
    <w:name w:val="Заголовок 1.1.1 Знак"/>
    <w:link w:val="111"/>
    <w:rsid w:val="00C73948"/>
    <w:rPr>
      <w:rFonts w:ascii="Times New Roman" w:eastAsia="Times New Roman" w:hAnsi="Times New Roman" w:cs="Times New Roman"/>
      <w:sz w:val="28"/>
      <w:szCs w:val="24"/>
    </w:rPr>
  </w:style>
  <w:style w:type="paragraph" w:customStyle="1" w:styleId="afffff0">
    <w:name w:val="таблица центр"/>
    <w:basedOn w:val="a5"/>
    <w:rsid w:val="00C73948"/>
    <w:pPr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0">
    <w:name w:val="ConsPlusNormal"/>
    <w:rsid w:val="00C73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1">
    <w:name w:val="Block Text"/>
    <w:basedOn w:val="a5"/>
    <w:rsid w:val="00C73948"/>
    <w:pPr>
      <w:widowControl w:val="0"/>
      <w:shd w:val="clear" w:color="auto" w:fill="FFFFFF"/>
      <w:tabs>
        <w:tab w:val="left" w:pos="2635"/>
      </w:tabs>
      <w:autoSpaceDE w:val="0"/>
      <w:autoSpaceDN w:val="0"/>
      <w:adjustRightInd w:val="0"/>
      <w:spacing w:before="5" w:line="278" w:lineRule="exact"/>
      <w:ind w:left="725" w:right="2650" w:firstLine="485"/>
      <w:jc w:val="center"/>
    </w:pPr>
    <w:rPr>
      <w:rFonts w:eastAsia="Times New Roman"/>
      <w:b/>
      <w:bCs/>
      <w:color w:val="000000"/>
      <w:spacing w:val="-8"/>
      <w:szCs w:val="24"/>
      <w:u w:val="single"/>
      <w:lang w:eastAsia="ru-RU"/>
    </w:rPr>
  </w:style>
  <w:style w:type="paragraph" w:customStyle="1" w:styleId="FR2">
    <w:name w:val="FR2"/>
    <w:rsid w:val="00C73948"/>
    <w:pPr>
      <w:widowControl w:val="0"/>
      <w:spacing w:after="0" w:line="360" w:lineRule="auto"/>
      <w:ind w:left="40" w:firstLine="8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2">
    <w:name w:val="Знак Знак6"/>
    <w:rsid w:val="00C7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основной-А"/>
    <w:autoRedefine/>
    <w:rsid w:val="00C7394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38">
    <w:name w:val="Font Style38"/>
    <w:uiPriority w:val="99"/>
    <w:rsid w:val="00C73948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5"/>
    <w:uiPriority w:val="99"/>
    <w:rsid w:val="00C73948"/>
    <w:pPr>
      <w:widowControl w:val="0"/>
      <w:autoSpaceDE w:val="0"/>
      <w:autoSpaceDN w:val="0"/>
      <w:adjustRightInd w:val="0"/>
      <w:spacing w:line="48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5"/>
    <w:uiPriority w:val="99"/>
    <w:rsid w:val="00C73948"/>
    <w:pPr>
      <w:widowControl w:val="0"/>
      <w:autoSpaceDE w:val="0"/>
      <w:autoSpaceDN w:val="0"/>
      <w:adjustRightInd w:val="0"/>
      <w:spacing w:line="24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2">
    <w:name w:val="Font Style42"/>
    <w:rsid w:val="00C73948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C73948"/>
    <w:rPr>
      <w:rFonts w:ascii="Times New Roman" w:hAnsi="Times New Roman" w:cs="Times New Roman"/>
      <w:sz w:val="12"/>
      <w:szCs w:val="12"/>
    </w:rPr>
  </w:style>
  <w:style w:type="paragraph" w:customStyle="1" w:styleId="Style28">
    <w:name w:val="Style28"/>
    <w:basedOn w:val="a5"/>
    <w:rsid w:val="00C739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rsid w:val="00C739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5"/>
    <w:uiPriority w:val="99"/>
    <w:rsid w:val="00C73948"/>
    <w:pPr>
      <w:widowControl w:val="0"/>
      <w:autoSpaceDE w:val="0"/>
      <w:autoSpaceDN w:val="0"/>
      <w:adjustRightInd w:val="0"/>
      <w:spacing w:line="25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C73948"/>
    <w:rPr>
      <w:rFonts w:ascii="Arial" w:hAnsi="Arial" w:cs="Arial" w:hint="default"/>
      <w:sz w:val="18"/>
      <w:szCs w:val="18"/>
    </w:rPr>
  </w:style>
  <w:style w:type="paragraph" w:customStyle="1" w:styleId="Style17">
    <w:name w:val="Style17"/>
    <w:basedOn w:val="a5"/>
    <w:uiPriority w:val="99"/>
    <w:rsid w:val="00C73948"/>
    <w:pPr>
      <w:widowControl w:val="0"/>
      <w:autoSpaceDE w:val="0"/>
      <w:autoSpaceDN w:val="0"/>
      <w:adjustRightInd w:val="0"/>
      <w:spacing w:line="259" w:lineRule="exact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FontStyle32">
    <w:name w:val="Font Style32"/>
    <w:uiPriority w:val="99"/>
    <w:rsid w:val="00C73948"/>
    <w:rPr>
      <w:rFonts w:ascii="Arial" w:hAnsi="Arial" w:cs="Arial" w:hint="default"/>
      <w:sz w:val="20"/>
      <w:szCs w:val="20"/>
    </w:rPr>
  </w:style>
  <w:style w:type="paragraph" w:customStyle="1" w:styleId="Style147">
    <w:name w:val="Style147"/>
    <w:basedOn w:val="a5"/>
    <w:rsid w:val="00C73948"/>
    <w:pPr>
      <w:widowControl w:val="0"/>
      <w:autoSpaceDE w:val="0"/>
      <w:autoSpaceDN w:val="0"/>
      <w:adjustRightInd w:val="0"/>
      <w:spacing w:line="417" w:lineRule="exact"/>
      <w:ind w:firstLine="605"/>
    </w:pPr>
    <w:rPr>
      <w:rFonts w:eastAsia="Times New Roman"/>
      <w:sz w:val="24"/>
      <w:szCs w:val="24"/>
      <w:lang w:eastAsia="ru-RU"/>
    </w:rPr>
  </w:style>
  <w:style w:type="character" w:customStyle="1" w:styleId="FontStyle278">
    <w:name w:val="Font Style278"/>
    <w:rsid w:val="00C73948"/>
    <w:rPr>
      <w:rFonts w:ascii="Times New Roman" w:hAnsi="Times New Roman" w:cs="Times New Roman" w:hint="default"/>
      <w:sz w:val="20"/>
      <w:szCs w:val="20"/>
    </w:rPr>
  </w:style>
  <w:style w:type="paragraph" w:customStyle="1" w:styleId="afffff2">
    <w:name w:val="Знак Знак Знак Знак Знак Знак Знак"/>
    <w:basedOn w:val="a5"/>
    <w:rsid w:val="00C739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74">
    <w:name w:val="Font Style74"/>
    <w:uiPriority w:val="99"/>
    <w:rsid w:val="00C73948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82">
    <w:name w:val="Font Style82"/>
    <w:uiPriority w:val="99"/>
    <w:rsid w:val="00C739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4">
    <w:name w:val="Style54"/>
    <w:basedOn w:val="a5"/>
    <w:uiPriority w:val="99"/>
    <w:rsid w:val="00C73948"/>
    <w:pPr>
      <w:widowControl w:val="0"/>
      <w:autoSpaceDE w:val="0"/>
      <w:autoSpaceDN w:val="0"/>
      <w:adjustRightInd w:val="0"/>
      <w:spacing w:line="224" w:lineRule="exact"/>
      <w:ind w:firstLine="4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3">
    <w:name w:val="Font Style73"/>
    <w:uiPriority w:val="99"/>
    <w:rsid w:val="00C7394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87">
    <w:name w:val="Font Style87"/>
    <w:uiPriority w:val="99"/>
    <w:rsid w:val="00C739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2">
    <w:name w:val="Style42"/>
    <w:basedOn w:val="a5"/>
    <w:uiPriority w:val="99"/>
    <w:rsid w:val="00C73948"/>
    <w:pPr>
      <w:widowControl w:val="0"/>
      <w:autoSpaceDE w:val="0"/>
      <w:autoSpaceDN w:val="0"/>
      <w:adjustRightInd w:val="0"/>
      <w:spacing w:line="414" w:lineRule="exact"/>
      <w:ind w:firstLine="69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34">
    <w:name w:val="Style134"/>
    <w:basedOn w:val="a5"/>
    <w:uiPriority w:val="99"/>
    <w:rsid w:val="00C73948"/>
    <w:pPr>
      <w:widowControl w:val="0"/>
      <w:autoSpaceDE w:val="0"/>
      <w:autoSpaceDN w:val="0"/>
      <w:adjustRightInd w:val="0"/>
      <w:spacing w:line="414" w:lineRule="exact"/>
      <w:ind w:firstLine="724"/>
      <w:jc w:val="both"/>
    </w:pPr>
    <w:rPr>
      <w:rFonts w:eastAsia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C7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C73948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71">
    <w:name w:val="Font Style71"/>
    <w:uiPriority w:val="99"/>
    <w:rsid w:val="00C73948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36">
    <w:name w:val="Style36"/>
    <w:basedOn w:val="a5"/>
    <w:uiPriority w:val="99"/>
    <w:rsid w:val="00C73948"/>
    <w:pPr>
      <w:widowControl w:val="0"/>
      <w:autoSpaceDE w:val="0"/>
      <w:autoSpaceDN w:val="0"/>
      <w:adjustRightInd w:val="0"/>
      <w:spacing w:line="289" w:lineRule="exact"/>
      <w:ind w:firstLine="42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7">
    <w:name w:val="Style47"/>
    <w:basedOn w:val="a5"/>
    <w:uiPriority w:val="99"/>
    <w:rsid w:val="00C73948"/>
    <w:pPr>
      <w:widowControl w:val="0"/>
      <w:autoSpaceDE w:val="0"/>
      <w:autoSpaceDN w:val="0"/>
      <w:adjustRightInd w:val="0"/>
      <w:spacing w:line="281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5"/>
    <w:rsid w:val="00C739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5"/>
    <w:rsid w:val="00C73948"/>
    <w:pPr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311">
    <w:name w:val="Основной текст 31"/>
    <w:basedOn w:val="a5"/>
    <w:rsid w:val="00C73948"/>
    <w:pPr>
      <w:suppressAutoHyphens/>
    </w:pPr>
    <w:rPr>
      <w:rFonts w:ascii="Arial" w:eastAsia="Batang" w:hAnsi="Arial"/>
      <w:sz w:val="22"/>
      <w:szCs w:val="16"/>
      <w:lang w:eastAsia="ar-SA"/>
    </w:rPr>
  </w:style>
  <w:style w:type="paragraph" w:customStyle="1" w:styleId="Iauiue">
    <w:name w:val="Iau.iue"/>
    <w:basedOn w:val="a5"/>
    <w:next w:val="a5"/>
    <w:rsid w:val="00C73948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Oaeno">
    <w:name w:val="Oaeno"/>
    <w:basedOn w:val="a5"/>
    <w:next w:val="a5"/>
    <w:rsid w:val="00C73948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BodyText28">
    <w:name w:val="Body Text 28"/>
    <w:basedOn w:val="a5"/>
    <w:rsid w:val="00C73948"/>
    <w:pPr>
      <w:ind w:firstLine="709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!Заголовок"/>
    <w:basedOn w:val="a5"/>
    <w:qFormat/>
    <w:rsid w:val="00C73948"/>
    <w:rPr>
      <w:rFonts w:eastAsia="Times New Roman"/>
      <w:b/>
      <w:sz w:val="24"/>
      <w:szCs w:val="24"/>
      <w:lang w:eastAsia="ru-RU"/>
    </w:rPr>
  </w:style>
  <w:style w:type="paragraph" w:customStyle="1" w:styleId="sp">
    <w:name w:val="sp"/>
    <w:basedOn w:val="a5"/>
    <w:rsid w:val="00C739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ffff4">
    <w:name w:val="Символ сноски"/>
    <w:rsid w:val="00C73948"/>
    <w:rPr>
      <w:vertAlign w:val="superscript"/>
    </w:rPr>
  </w:style>
  <w:style w:type="paragraph" w:customStyle="1" w:styleId="Heading">
    <w:name w:val="Heading"/>
    <w:rsid w:val="00C739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hnormaNonformat">
    <w:name w:val="tehnormaNonformat"/>
    <w:uiPriority w:val="99"/>
    <w:rsid w:val="00C73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4">
    <w:name w:val="Font Style64"/>
    <w:rsid w:val="00C73948"/>
    <w:rPr>
      <w:rFonts w:ascii="Times New Roman" w:hAnsi="Times New Roman" w:cs="Times New Roman"/>
      <w:sz w:val="28"/>
      <w:szCs w:val="28"/>
    </w:rPr>
  </w:style>
  <w:style w:type="paragraph" w:customStyle="1" w:styleId="2f">
    <w:name w:val="Обычный2"/>
    <w:rsid w:val="00C7394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en-US" w:eastAsia="ru-RU"/>
    </w:rPr>
  </w:style>
  <w:style w:type="paragraph" w:customStyle="1" w:styleId="textn">
    <w:name w:val="textn"/>
    <w:basedOn w:val="a5"/>
    <w:rsid w:val="00C739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1">
    <w:name w:val="Список маркированный"/>
    <w:basedOn w:val="19"/>
    <w:link w:val="afffff5"/>
    <w:qFormat/>
    <w:rsid w:val="00C73948"/>
    <w:pPr>
      <w:widowControl w:val="0"/>
      <w:numPr>
        <w:numId w:val="8"/>
      </w:numPr>
      <w:spacing w:after="0" w:line="360" w:lineRule="auto"/>
      <w:ind w:left="1077" w:hanging="357"/>
      <w:contextualSpacing/>
      <w:jc w:val="both"/>
    </w:pPr>
    <w:rPr>
      <w:rFonts w:ascii="Times New Roman" w:eastAsia="Calibri" w:hAnsi="Times New Roman"/>
      <w:sz w:val="28"/>
      <w:szCs w:val="24"/>
      <w:lang w:val="x-none"/>
    </w:rPr>
  </w:style>
  <w:style w:type="character" w:customStyle="1" w:styleId="afffff5">
    <w:name w:val="Список маркированный Знак"/>
    <w:link w:val="a1"/>
    <w:rsid w:val="00C73948"/>
    <w:rPr>
      <w:rFonts w:ascii="Times New Roman" w:eastAsia="Calibri" w:hAnsi="Times New Roman" w:cs="Times New Roman"/>
      <w:sz w:val="28"/>
      <w:szCs w:val="24"/>
      <w:lang w:val="x-none"/>
    </w:rPr>
  </w:style>
  <w:style w:type="paragraph" w:customStyle="1" w:styleId="afffff6">
    <w:name w:val="Заголовок без нумерации"/>
    <w:basedOn w:val="10"/>
    <w:next w:val="a5"/>
    <w:link w:val="afffff7"/>
    <w:autoRedefine/>
    <w:qFormat/>
    <w:rsid w:val="00C73948"/>
    <w:pPr>
      <w:widowControl w:val="0"/>
      <w:spacing w:line="360" w:lineRule="auto"/>
      <w:outlineLvl w:val="9"/>
    </w:pPr>
    <w:rPr>
      <w:rFonts w:eastAsia="Times New Roman"/>
      <w:caps/>
      <w:lang w:eastAsia="x-none"/>
    </w:rPr>
  </w:style>
  <w:style w:type="paragraph" w:customStyle="1" w:styleId="1a">
    <w:name w:val="Заголовок оглавления1"/>
    <w:basedOn w:val="10"/>
    <w:next w:val="a5"/>
    <w:uiPriority w:val="39"/>
    <w:qFormat/>
    <w:rsid w:val="00C73948"/>
    <w:pPr>
      <w:spacing w:line="360" w:lineRule="auto"/>
      <w:outlineLvl w:val="9"/>
    </w:pPr>
    <w:rPr>
      <w:rFonts w:ascii="Cambria" w:eastAsia="Times New Roman" w:hAnsi="Cambria"/>
      <w:caps/>
      <w:color w:val="365F91"/>
      <w:lang w:val="x-none" w:eastAsia="ru-RU"/>
    </w:rPr>
  </w:style>
  <w:style w:type="character" w:customStyle="1" w:styleId="afffff7">
    <w:name w:val="Заголовок без нумерации Знак"/>
    <w:link w:val="afffff6"/>
    <w:rsid w:val="00C73948"/>
    <w:rPr>
      <w:rFonts w:ascii="Times New Roman" w:eastAsia="Times New Roman" w:hAnsi="Times New Roman" w:cs="Times New Roman"/>
      <w:b/>
      <w:bCs/>
      <w:caps/>
      <w:sz w:val="32"/>
      <w:szCs w:val="28"/>
      <w:lang w:eastAsia="x-none"/>
    </w:rPr>
  </w:style>
  <w:style w:type="paragraph" w:customStyle="1" w:styleId="2f0">
    <w:name w:val="Заголовок без нумерации 2"/>
    <w:basedOn w:val="afffff6"/>
    <w:next w:val="a5"/>
    <w:link w:val="2f1"/>
    <w:qFormat/>
    <w:rsid w:val="00C73948"/>
    <w:pPr>
      <w:ind w:left="720"/>
      <w:outlineLvl w:val="0"/>
    </w:pPr>
    <w:rPr>
      <w:caps w:val="0"/>
      <w:lang w:val="x-none"/>
    </w:rPr>
  </w:style>
  <w:style w:type="character" w:customStyle="1" w:styleId="2f1">
    <w:name w:val="Заголовок без нумерации 2 Знак"/>
    <w:link w:val="2f0"/>
    <w:rsid w:val="00C73948"/>
    <w:rPr>
      <w:rFonts w:ascii="Times New Roman" w:eastAsia="Times New Roman" w:hAnsi="Times New Roman" w:cs="Times New Roman"/>
      <w:b/>
      <w:bCs/>
      <w:sz w:val="32"/>
      <w:szCs w:val="28"/>
      <w:lang w:val="x-none" w:eastAsia="x-none"/>
    </w:rPr>
  </w:style>
  <w:style w:type="paragraph" w:customStyle="1" w:styleId="afffff8">
    <w:name w:val="Определение"/>
    <w:basedOn w:val="a5"/>
    <w:rsid w:val="00C73948"/>
    <w:pPr>
      <w:widowControl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ff9">
    <w:name w:val="Термин"/>
    <w:basedOn w:val="a5"/>
    <w:rsid w:val="00C73948"/>
    <w:pPr>
      <w:widowControl w:val="0"/>
      <w:jc w:val="both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Текст ОРД 1"/>
    <w:link w:val="1b"/>
    <w:qFormat/>
    <w:rsid w:val="00C73948"/>
    <w:pPr>
      <w:numPr>
        <w:numId w:val="9"/>
      </w:numPr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6"/>
    </w:rPr>
  </w:style>
  <w:style w:type="paragraph" w:customStyle="1" w:styleId="afffffa">
    <w:name w:val="Приложение"/>
    <w:basedOn w:val="affc"/>
    <w:link w:val="afffffb"/>
    <w:qFormat/>
    <w:rsid w:val="00C73948"/>
    <w:pPr>
      <w:spacing w:after="0"/>
      <w:ind w:left="6237"/>
    </w:pPr>
    <w:rPr>
      <w:lang w:val="x-none" w:eastAsia="x-none"/>
    </w:rPr>
  </w:style>
  <w:style w:type="character" w:customStyle="1" w:styleId="1b">
    <w:name w:val="Текст ОРД 1 Знак"/>
    <w:link w:val="1"/>
    <w:rsid w:val="00C73948"/>
    <w:rPr>
      <w:rFonts w:ascii="Times New Roman" w:eastAsia="Calibri" w:hAnsi="Times New Roman" w:cs="Times New Roman"/>
      <w:sz w:val="26"/>
    </w:rPr>
  </w:style>
  <w:style w:type="paragraph" w:customStyle="1" w:styleId="1c">
    <w:name w:val="Рецензия1"/>
    <w:hidden/>
    <w:uiPriority w:val="99"/>
    <w:semiHidden/>
    <w:rsid w:val="00C73948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fffffb">
    <w:name w:val="Приложение Знак"/>
    <w:link w:val="afffffa"/>
    <w:rsid w:val="00C73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c">
    <w:name w:val="Bibliography"/>
    <w:basedOn w:val="a5"/>
    <w:next w:val="a5"/>
    <w:uiPriority w:val="37"/>
    <w:unhideWhenUsed/>
    <w:rsid w:val="00C73948"/>
    <w:pPr>
      <w:widowControl w:val="0"/>
      <w:spacing w:line="360" w:lineRule="auto"/>
      <w:ind w:firstLine="720"/>
      <w:contextualSpacing/>
      <w:jc w:val="both"/>
    </w:pPr>
    <w:rPr>
      <w:rFonts w:eastAsia="Calibri"/>
      <w:szCs w:val="22"/>
    </w:rPr>
  </w:style>
  <w:style w:type="paragraph" w:customStyle="1" w:styleId="afffffd">
    <w:name w:val="Адресат"/>
    <w:basedOn w:val="a5"/>
    <w:rsid w:val="00C73948"/>
    <w:rPr>
      <w:rFonts w:eastAsia="Times New Roman"/>
      <w:sz w:val="24"/>
      <w:szCs w:val="24"/>
      <w:lang w:eastAsia="ru-RU"/>
    </w:rPr>
  </w:style>
  <w:style w:type="paragraph" w:customStyle="1" w:styleId="Iauiue0">
    <w:name w:val="Iau?iue"/>
    <w:rsid w:val="00C739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numbering" w:customStyle="1" w:styleId="1d">
    <w:name w:val="Нет списка1"/>
    <w:next w:val="a8"/>
    <w:uiPriority w:val="99"/>
    <w:semiHidden/>
    <w:unhideWhenUsed/>
    <w:rsid w:val="00C73948"/>
  </w:style>
  <w:style w:type="character" w:customStyle="1" w:styleId="headeraa">
    <w:name w:val="header_aa"/>
    <w:rsid w:val="00C73948"/>
  </w:style>
  <w:style w:type="character" w:customStyle="1" w:styleId="st1">
    <w:name w:val="st1"/>
    <w:basedOn w:val="a6"/>
    <w:rsid w:val="00C73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35" w:qFormat="1"/>
    <w:lsdException w:name="page number" w:uiPriority="0"/>
    <w:lsdException w:name="List" w:qFormat="1"/>
    <w:lsdException w:name="List Bullet" w:uiPriority="0"/>
    <w:lsdException w:name="List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B1E8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0">
    <w:name w:val="heading 1"/>
    <w:aliases w:val="Введение..."/>
    <w:basedOn w:val="a5"/>
    <w:next w:val="a5"/>
    <w:link w:val="11"/>
    <w:autoRedefine/>
    <w:uiPriority w:val="9"/>
    <w:qFormat/>
    <w:rsid w:val="00F36F9B"/>
    <w:pPr>
      <w:keepNext/>
      <w:keepLines/>
      <w:ind w:firstLine="709"/>
      <w:outlineLvl w:val="0"/>
    </w:pPr>
    <w:rPr>
      <w:b/>
      <w:bCs/>
      <w:spacing w:val="-4"/>
    </w:rPr>
  </w:style>
  <w:style w:type="paragraph" w:styleId="20">
    <w:name w:val="heading 2"/>
    <w:basedOn w:val="a5"/>
    <w:link w:val="21"/>
    <w:autoRedefine/>
    <w:uiPriority w:val="9"/>
    <w:qFormat/>
    <w:rsid w:val="00C73948"/>
    <w:pPr>
      <w:keepNext/>
      <w:keepLines/>
      <w:widowControl w:val="0"/>
      <w:numPr>
        <w:ilvl w:val="1"/>
        <w:numId w:val="7"/>
      </w:numPr>
      <w:contextualSpacing/>
      <w:jc w:val="both"/>
      <w:outlineLvl w:val="1"/>
    </w:pPr>
    <w:rPr>
      <w:rFonts w:eastAsia="Times New Roman"/>
      <w:b/>
      <w:bCs/>
      <w:szCs w:val="36"/>
      <w:lang w:eastAsia="ru-RU"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C73948"/>
    <w:pPr>
      <w:keepNext/>
      <w:keepLines/>
      <w:spacing w:before="100" w:beforeAutospacing="1" w:after="100" w:afterAutospacing="1"/>
      <w:outlineLvl w:val="2"/>
    </w:pPr>
    <w:rPr>
      <w:rFonts w:eastAsiaTheme="majorEastAsia" w:cstheme="majorBidi"/>
      <w:b/>
      <w:bCs/>
      <w:color w:val="000000" w:themeColor="text1"/>
      <w:szCs w:val="22"/>
    </w:rPr>
  </w:style>
  <w:style w:type="paragraph" w:styleId="4">
    <w:name w:val="heading 4"/>
    <w:basedOn w:val="a5"/>
    <w:next w:val="a5"/>
    <w:link w:val="40"/>
    <w:uiPriority w:val="9"/>
    <w:unhideWhenUsed/>
    <w:qFormat/>
    <w:rsid w:val="00C7394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50">
    <w:name w:val="heading 5"/>
    <w:basedOn w:val="a5"/>
    <w:next w:val="a5"/>
    <w:link w:val="51"/>
    <w:uiPriority w:val="9"/>
    <w:unhideWhenUsed/>
    <w:qFormat/>
    <w:rsid w:val="00C73948"/>
    <w:pPr>
      <w:keepNext/>
      <w:keepLines/>
      <w:tabs>
        <w:tab w:val="left" w:pos="0"/>
      </w:tabs>
      <w:spacing w:before="200"/>
      <w:ind w:firstLine="709"/>
      <w:jc w:val="both"/>
      <w:outlineLvl w:val="4"/>
    </w:pPr>
    <w:rPr>
      <w:rFonts w:ascii="Cambria" w:eastAsia="Times New Roman" w:hAnsi="Cambria"/>
      <w:color w:val="243F60"/>
      <w:szCs w:val="22"/>
      <w:lang w:val="x-none"/>
    </w:rPr>
  </w:style>
  <w:style w:type="paragraph" w:styleId="6">
    <w:name w:val="heading 6"/>
    <w:basedOn w:val="a5"/>
    <w:next w:val="a5"/>
    <w:link w:val="60"/>
    <w:uiPriority w:val="9"/>
    <w:qFormat/>
    <w:rsid w:val="00C73948"/>
    <w:pPr>
      <w:tabs>
        <w:tab w:val="num" w:pos="3960"/>
      </w:tabs>
      <w:spacing w:before="240" w:after="60"/>
      <w:ind w:left="3600"/>
      <w:outlineLvl w:val="5"/>
    </w:pPr>
    <w:rPr>
      <w:rFonts w:eastAsia="Times New Roman"/>
      <w:b/>
      <w:bCs/>
      <w:sz w:val="22"/>
      <w:szCs w:val="22"/>
      <w:lang w:val="en-GB"/>
    </w:rPr>
  </w:style>
  <w:style w:type="paragraph" w:styleId="7">
    <w:name w:val="heading 7"/>
    <w:basedOn w:val="a5"/>
    <w:next w:val="a5"/>
    <w:link w:val="70"/>
    <w:uiPriority w:val="9"/>
    <w:qFormat/>
    <w:rsid w:val="00C73948"/>
    <w:pPr>
      <w:keepNext/>
      <w:tabs>
        <w:tab w:val="left" w:pos="851"/>
      </w:tabs>
      <w:spacing w:line="360" w:lineRule="auto"/>
      <w:ind w:firstLine="567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5"/>
    <w:next w:val="a5"/>
    <w:link w:val="80"/>
    <w:uiPriority w:val="9"/>
    <w:qFormat/>
    <w:rsid w:val="00C73948"/>
    <w:pPr>
      <w:tabs>
        <w:tab w:val="num" w:pos="5400"/>
      </w:tabs>
      <w:spacing w:before="240" w:after="60"/>
      <w:ind w:left="5040"/>
      <w:outlineLvl w:val="7"/>
    </w:pPr>
    <w:rPr>
      <w:rFonts w:eastAsia="Times New Roman"/>
      <w:i/>
      <w:iCs/>
      <w:szCs w:val="24"/>
      <w:lang w:val="en-GB"/>
    </w:rPr>
  </w:style>
  <w:style w:type="paragraph" w:styleId="9">
    <w:name w:val="heading 9"/>
    <w:basedOn w:val="a"/>
    <w:next w:val="a5"/>
    <w:link w:val="90"/>
    <w:uiPriority w:val="9"/>
    <w:qFormat/>
    <w:rsid w:val="00C73948"/>
    <w:pPr>
      <w:spacing w:before="360"/>
      <w:outlineLvl w:val="8"/>
    </w:pPr>
    <w:rPr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aliases w:val="Нумерованый список,List Paragraph1"/>
    <w:basedOn w:val="a5"/>
    <w:link w:val="aa"/>
    <w:uiPriority w:val="34"/>
    <w:qFormat/>
    <w:rsid w:val="004B1E88"/>
    <w:pPr>
      <w:ind w:left="720"/>
      <w:contextualSpacing/>
    </w:pPr>
  </w:style>
  <w:style w:type="paragraph" w:styleId="ab">
    <w:name w:val="header"/>
    <w:basedOn w:val="a5"/>
    <w:link w:val="ac"/>
    <w:uiPriority w:val="99"/>
    <w:unhideWhenUsed/>
    <w:rsid w:val="004B1E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rsid w:val="004B1E88"/>
    <w:rPr>
      <w:rFonts w:ascii="Times New Roman" w:hAnsi="Times New Roman" w:cs="Times New Roman"/>
      <w:sz w:val="28"/>
      <w:szCs w:val="28"/>
    </w:rPr>
  </w:style>
  <w:style w:type="paragraph" w:styleId="ad">
    <w:name w:val="footer"/>
    <w:aliases w:val="Основной текст 2 Знак,Нижний колонтитул Знак Знак,Основной текст 2 Знак Знак Знак,Нижний колонтитул Знак Знак Знак Знак,Основной текст 2 Знак Знак Знак Знак Знак,Нижний колонтитул Знак Знак Знак Знак Знак Знак"/>
    <w:basedOn w:val="a5"/>
    <w:link w:val="ae"/>
    <w:uiPriority w:val="99"/>
    <w:unhideWhenUsed/>
    <w:rsid w:val="004B1E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Основной текст 2 Знак Знак,Нижний колонтитул Знак Знак Знак,Основной текст 2 Знак Знак Знак Знак,Нижний колонтитул Знак Знак Знак Знак Знак,Основной текст 2 Знак Знак Знак Знак Знак Знак"/>
    <w:basedOn w:val="a6"/>
    <w:link w:val="ad"/>
    <w:uiPriority w:val="99"/>
    <w:rsid w:val="004B1E88"/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1 Знак"/>
    <w:aliases w:val="Введение... Знак"/>
    <w:basedOn w:val="a6"/>
    <w:link w:val="10"/>
    <w:uiPriority w:val="9"/>
    <w:rsid w:val="00F36F9B"/>
    <w:rPr>
      <w:rFonts w:ascii="Times New Roman" w:hAnsi="Times New Roman" w:cs="Times New Roman"/>
      <w:b/>
      <w:bCs/>
      <w:spacing w:val="-4"/>
      <w:sz w:val="28"/>
      <w:szCs w:val="28"/>
    </w:rPr>
  </w:style>
  <w:style w:type="character" w:customStyle="1" w:styleId="21">
    <w:name w:val="Заголовок 2 Знак"/>
    <w:basedOn w:val="a6"/>
    <w:link w:val="20"/>
    <w:uiPriority w:val="9"/>
    <w:rsid w:val="00C73948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6"/>
    <w:link w:val="3"/>
    <w:uiPriority w:val="9"/>
    <w:rsid w:val="00C73948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0">
    <w:name w:val="Заголовок 4 Знак"/>
    <w:basedOn w:val="a6"/>
    <w:link w:val="4"/>
    <w:uiPriority w:val="9"/>
    <w:rsid w:val="00C7394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1">
    <w:name w:val="Заголовок 5 Знак"/>
    <w:basedOn w:val="a6"/>
    <w:link w:val="50"/>
    <w:uiPriority w:val="9"/>
    <w:rsid w:val="00C73948"/>
    <w:rPr>
      <w:rFonts w:ascii="Cambria" w:eastAsia="Times New Roman" w:hAnsi="Cambria" w:cs="Times New Roman"/>
      <w:color w:val="243F60"/>
      <w:sz w:val="28"/>
      <w:lang w:val="x-none"/>
    </w:rPr>
  </w:style>
  <w:style w:type="character" w:customStyle="1" w:styleId="60">
    <w:name w:val="Заголовок 6 Знак"/>
    <w:basedOn w:val="a6"/>
    <w:link w:val="6"/>
    <w:uiPriority w:val="9"/>
    <w:rsid w:val="00C7394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6"/>
    <w:link w:val="7"/>
    <w:uiPriority w:val="9"/>
    <w:rsid w:val="00C739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6"/>
    <w:link w:val="8"/>
    <w:uiPriority w:val="9"/>
    <w:rsid w:val="00C73948"/>
    <w:rPr>
      <w:rFonts w:ascii="Times New Roman" w:eastAsia="Times New Roman" w:hAnsi="Times New Roman" w:cs="Times New Roman"/>
      <w:i/>
      <w:iCs/>
      <w:sz w:val="28"/>
      <w:szCs w:val="24"/>
      <w:lang w:val="en-GB"/>
    </w:rPr>
  </w:style>
  <w:style w:type="character" w:customStyle="1" w:styleId="90">
    <w:name w:val="Заголовок 9 Знак"/>
    <w:basedOn w:val="a6"/>
    <w:link w:val="9"/>
    <w:uiPriority w:val="9"/>
    <w:rsid w:val="00C7394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webofficeattributevalue1">
    <w:name w:val="webofficeattributevalue1"/>
    <w:basedOn w:val="a6"/>
    <w:rsid w:val="00C7394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22">
    <w:name w:val="Основной текст (2)_"/>
    <w:link w:val="23"/>
    <w:rsid w:val="00C73948"/>
    <w:rPr>
      <w:b/>
      <w:bCs/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5"/>
    <w:link w:val="22"/>
    <w:rsid w:val="00C73948"/>
    <w:pPr>
      <w:widowControl w:val="0"/>
      <w:shd w:val="clear" w:color="auto" w:fill="FFFFFF"/>
      <w:spacing w:line="485" w:lineRule="exact"/>
      <w:ind w:firstLine="720"/>
      <w:jc w:val="both"/>
    </w:pPr>
    <w:rPr>
      <w:rFonts w:asciiTheme="minorHAnsi" w:hAnsiTheme="minorHAnsi" w:cstheme="minorBidi"/>
      <w:b/>
      <w:bCs/>
      <w:spacing w:val="4"/>
      <w:sz w:val="25"/>
      <w:szCs w:val="25"/>
    </w:rPr>
  </w:style>
  <w:style w:type="paragraph" w:styleId="af">
    <w:name w:val="Balloon Text"/>
    <w:basedOn w:val="a5"/>
    <w:link w:val="af0"/>
    <w:uiPriority w:val="99"/>
    <w:unhideWhenUsed/>
    <w:rsid w:val="00C73948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rsid w:val="00C7394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6"/>
    <w:rsid w:val="00C73948"/>
  </w:style>
  <w:style w:type="character" w:styleId="af1">
    <w:name w:val="Hyperlink"/>
    <w:basedOn w:val="a6"/>
    <w:uiPriority w:val="99"/>
    <w:unhideWhenUsed/>
    <w:rsid w:val="00C73948"/>
    <w:rPr>
      <w:color w:val="0000FF"/>
      <w:u w:val="single"/>
    </w:rPr>
  </w:style>
  <w:style w:type="table" w:styleId="af2">
    <w:name w:val="Table Grid"/>
    <w:basedOn w:val="a7"/>
    <w:uiPriority w:val="59"/>
    <w:rsid w:val="00C73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5"/>
    <w:uiPriority w:val="99"/>
    <w:unhideWhenUsed/>
    <w:rsid w:val="00C739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xte">
    <w:name w:val="Texte"/>
    <w:basedOn w:val="a5"/>
    <w:rsid w:val="00C739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napToGrid w:val="0"/>
      <w:sz w:val="20"/>
      <w:szCs w:val="20"/>
      <w:lang w:val="fr-FR" w:eastAsia="ru-RU"/>
    </w:rPr>
  </w:style>
  <w:style w:type="paragraph" w:customStyle="1" w:styleId="Default">
    <w:name w:val="Default"/>
    <w:link w:val="Default0"/>
    <w:rsid w:val="00C739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basedOn w:val="a6"/>
    <w:uiPriority w:val="22"/>
    <w:qFormat/>
    <w:rsid w:val="00C73948"/>
    <w:rPr>
      <w:b/>
      <w:bCs/>
    </w:rPr>
  </w:style>
  <w:style w:type="paragraph" w:customStyle="1" w:styleId="Annexe">
    <w:name w:val="Annexe"/>
    <w:basedOn w:val="a5"/>
    <w:rsid w:val="00C7394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Cs w:val="20"/>
      <w:lang w:val="fr-FR" w:eastAsia="fr-FR"/>
    </w:rPr>
  </w:style>
  <w:style w:type="character" w:styleId="af5">
    <w:name w:val="annotation reference"/>
    <w:basedOn w:val="a6"/>
    <w:uiPriority w:val="99"/>
    <w:unhideWhenUsed/>
    <w:rsid w:val="00C73948"/>
    <w:rPr>
      <w:sz w:val="16"/>
      <w:szCs w:val="16"/>
    </w:rPr>
  </w:style>
  <w:style w:type="paragraph" w:styleId="af6">
    <w:name w:val="annotation text"/>
    <w:basedOn w:val="a5"/>
    <w:link w:val="af7"/>
    <w:uiPriority w:val="99"/>
    <w:unhideWhenUsed/>
    <w:rsid w:val="00C73948"/>
    <w:pPr>
      <w:spacing w:after="200"/>
    </w:pPr>
    <w:rPr>
      <w:rFonts w:eastAsia="Calibri"/>
      <w:sz w:val="20"/>
      <w:szCs w:val="20"/>
    </w:rPr>
  </w:style>
  <w:style w:type="character" w:customStyle="1" w:styleId="af7">
    <w:name w:val="Текст примечания Знак"/>
    <w:basedOn w:val="a6"/>
    <w:link w:val="af6"/>
    <w:uiPriority w:val="99"/>
    <w:rsid w:val="00C73948"/>
    <w:rPr>
      <w:rFonts w:ascii="Times New Roman" w:eastAsia="Calibri" w:hAnsi="Times New Roman" w:cs="Times New Roman"/>
      <w:sz w:val="20"/>
      <w:szCs w:val="20"/>
    </w:rPr>
  </w:style>
  <w:style w:type="paragraph" w:customStyle="1" w:styleId="af8">
    <w:name w:val="Стиль начало"/>
    <w:basedOn w:val="a5"/>
    <w:rsid w:val="00C73948"/>
    <w:pPr>
      <w:widowControl w:val="0"/>
      <w:spacing w:line="264" w:lineRule="auto"/>
    </w:pPr>
    <w:rPr>
      <w:rFonts w:eastAsia="Times New Roman"/>
      <w:szCs w:val="20"/>
      <w:lang w:eastAsia="ru-RU"/>
    </w:rPr>
  </w:style>
  <w:style w:type="character" w:customStyle="1" w:styleId="def">
    <w:name w:val="def"/>
    <w:basedOn w:val="a6"/>
    <w:rsid w:val="00C73948"/>
  </w:style>
  <w:style w:type="character" w:customStyle="1" w:styleId="rvts6">
    <w:name w:val="rvts6"/>
    <w:basedOn w:val="a6"/>
    <w:rsid w:val="00C73948"/>
  </w:style>
  <w:style w:type="character" w:customStyle="1" w:styleId="rvts10">
    <w:name w:val="rvts10"/>
    <w:basedOn w:val="a6"/>
    <w:rsid w:val="00C73948"/>
  </w:style>
  <w:style w:type="character" w:customStyle="1" w:styleId="external-link">
    <w:name w:val="external-link"/>
    <w:basedOn w:val="a6"/>
    <w:rsid w:val="00C73948"/>
  </w:style>
  <w:style w:type="paragraph" w:styleId="af9">
    <w:name w:val="Title"/>
    <w:aliases w:val=" Знак Знак Знак,Знак Знак Знак,Заголовок в таблице, Знак Знак Знак Знак З Знак, Знак Знак Знак Знак З, Знак Знак, Знак,Знак Знак, Знак6,Знак Знак Знак Знак З Знак,Знак Знак Знак Знак З,Знак6"/>
    <w:basedOn w:val="a5"/>
    <w:link w:val="afa"/>
    <w:uiPriority w:val="10"/>
    <w:qFormat/>
    <w:rsid w:val="00C73948"/>
    <w:pPr>
      <w:numPr>
        <w:ilvl w:val="12"/>
      </w:numPr>
      <w:ind w:left="782" w:firstLine="709"/>
      <w:jc w:val="center"/>
    </w:pPr>
    <w:rPr>
      <w:rFonts w:eastAsia="Calibri"/>
      <w:b/>
      <w:bCs/>
      <w:lang w:eastAsia="ru-RU"/>
    </w:rPr>
  </w:style>
  <w:style w:type="character" w:customStyle="1" w:styleId="afa">
    <w:name w:val="Название Знак"/>
    <w:aliases w:val=" Знак Знак Знак Знак,Знак Знак Знак Знак,Заголовок в таблице Знак, Знак Знак Знак Знак З Знак Знак, Знак Знак Знак Знак З Знак1, Знак Знак Знак1, Знак Знак1,Знак Знак Знак1, Знак6 Знак,Знак Знак Знак Знак З Знак Знак,Знак6 Знак"/>
    <w:basedOn w:val="a6"/>
    <w:link w:val="af9"/>
    <w:uiPriority w:val="10"/>
    <w:rsid w:val="00C7394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b">
    <w:name w:val="annotation subject"/>
    <w:basedOn w:val="af6"/>
    <w:next w:val="af6"/>
    <w:link w:val="afc"/>
    <w:uiPriority w:val="99"/>
    <w:unhideWhenUsed/>
    <w:rsid w:val="00C73948"/>
    <w:rPr>
      <w:b/>
      <w:bCs/>
    </w:rPr>
  </w:style>
  <w:style w:type="character" w:customStyle="1" w:styleId="afc">
    <w:name w:val="Тема примечания Знак"/>
    <w:basedOn w:val="af7"/>
    <w:link w:val="afb"/>
    <w:uiPriority w:val="99"/>
    <w:rsid w:val="00C7394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d">
    <w:name w:val="Revision"/>
    <w:hidden/>
    <w:uiPriority w:val="99"/>
    <w:semiHidden/>
    <w:rsid w:val="00C73948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ody Text Indent"/>
    <w:basedOn w:val="a5"/>
    <w:link w:val="aff"/>
    <w:rsid w:val="00C73948"/>
    <w:pPr>
      <w:ind w:firstLine="720"/>
      <w:jc w:val="both"/>
    </w:pPr>
    <w:rPr>
      <w:rFonts w:eastAsia="Times New Roman"/>
    </w:rPr>
  </w:style>
  <w:style w:type="character" w:customStyle="1" w:styleId="aff">
    <w:name w:val="Основной текст с отступом Знак"/>
    <w:basedOn w:val="a6"/>
    <w:link w:val="afe"/>
    <w:rsid w:val="00C73948"/>
    <w:rPr>
      <w:rFonts w:ascii="Times New Roman" w:eastAsia="Times New Roman" w:hAnsi="Times New Roman" w:cs="Times New Roman"/>
      <w:sz w:val="28"/>
      <w:szCs w:val="28"/>
    </w:rPr>
  </w:style>
  <w:style w:type="paragraph" w:styleId="aff0">
    <w:name w:val="TOC Heading"/>
    <w:basedOn w:val="10"/>
    <w:next w:val="a5"/>
    <w:uiPriority w:val="39"/>
    <w:unhideWhenUsed/>
    <w:qFormat/>
    <w:rsid w:val="00C73948"/>
    <w:pPr>
      <w:outlineLvl w:val="9"/>
    </w:pPr>
    <w:rPr>
      <w:lang w:eastAsia="ru-RU"/>
    </w:rPr>
  </w:style>
  <w:style w:type="paragraph" w:styleId="12">
    <w:name w:val="toc 1"/>
    <w:basedOn w:val="a5"/>
    <w:next w:val="a5"/>
    <w:autoRedefine/>
    <w:uiPriority w:val="39"/>
    <w:unhideWhenUsed/>
    <w:qFormat/>
    <w:rsid w:val="00C73948"/>
    <w:pPr>
      <w:spacing w:after="100" w:line="276" w:lineRule="auto"/>
    </w:pPr>
    <w:rPr>
      <w:rFonts w:eastAsia="Calibri"/>
      <w:szCs w:val="22"/>
    </w:rPr>
  </w:style>
  <w:style w:type="paragraph" w:styleId="31">
    <w:name w:val="toc 3"/>
    <w:basedOn w:val="a5"/>
    <w:next w:val="a5"/>
    <w:autoRedefine/>
    <w:uiPriority w:val="39"/>
    <w:unhideWhenUsed/>
    <w:qFormat/>
    <w:rsid w:val="00C73948"/>
    <w:pPr>
      <w:spacing w:after="100" w:line="276" w:lineRule="auto"/>
      <w:ind w:left="440"/>
    </w:pPr>
    <w:rPr>
      <w:rFonts w:eastAsia="Calibri"/>
      <w:szCs w:val="22"/>
    </w:rPr>
  </w:style>
  <w:style w:type="paragraph" w:styleId="24">
    <w:name w:val="toc 2"/>
    <w:basedOn w:val="a5"/>
    <w:next w:val="a5"/>
    <w:autoRedefine/>
    <w:uiPriority w:val="39"/>
    <w:unhideWhenUsed/>
    <w:qFormat/>
    <w:rsid w:val="00C73948"/>
    <w:pPr>
      <w:spacing w:after="100" w:line="276" w:lineRule="auto"/>
      <w:ind w:left="220"/>
    </w:pPr>
    <w:rPr>
      <w:rFonts w:eastAsia="Calibri"/>
      <w:szCs w:val="22"/>
    </w:rPr>
  </w:style>
  <w:style w:type="character" w:customStyle="1" w:styleId="ff3">
    <w:name w:val="ff3"/>
    <w:rsid w:val="00C73948"/>
  </w:style>
  <w:style w:type="paragraph" w:customStyle="1" w:styleId="consplusnormal">
    <w:name w:val="consplusnormal"/>
    <w:basedOn w:val="a5"/>
    <w:rsid w:val="00C7394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5pt0pt">
    <w:name w:val="Основной текст + 7;5 pt;Интервал 0 pt"/>
    <w:basedOn w:val="a6"/>
    <w:rsid w:val="00C73948"/>
    <w:rPr>
      <w:rFonts w:ascii="Arial" w:eastAsia="Arial" w:hAnsi="Arial" w:cs="Arial"/>
      <w:color w:val="000000"/>
      <w:spacing w:val="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1">
    <w:name w:val="Основной текст_"/>
    <w:basedOn w:val="a6"/>
    <w:link w:val="41"/>
    <w:rsid w:val="00C73948"/>
    <w:rPr>
      <w:rFonts w:ascii="Arial" w:eastAsia="Arial" w:hAnsi="Arial" w:cs="Arial"/>
      <w:spacing w:val="3"/>
      <w:sz w:val="18"/>
      <w:szCs w:val="18"/>
      <w:shd w:val="clear" w:color="auto" w:fill="FFFFFF"/>
    </w:rPr>
  </w:style>
  <w:style w:type="paragraph" w:customStyle="1" w:styleId="41">
    <w:name w:val="Основной текст4"/>
    <w:basedOn w:val="a5"/>
    <w:link w:val="aff1"/>
    <w:rsid w:val="00C73948"/>
    <w:pPr>
      <w:widowControl w:val="0"/>
      <w:shd w:val="clear" w:color="auto" w:fill="FFFFFF"/>
      <w:spacing w:before="1140" w:line="233" w:lineRule="exact"/>
      <w:ind w:hanging="520"/>
    </w:pPr>
    <w:rPr>
      <w:rFonts w:ascii="Arial" w:eastAsia="Arial" w:hAnsi="Arial" w:cs="Arial"/>
      <w:spacing w:val="3"/>
      <w:sz w:val="18"/>
      <w:szCs w:val="18"/>
    </w:rPr>
  </w:style>
  <w:style w:type="paragraph" w:customStyle="1" w:styleId="consplusnonformat">
    <w:name w:val="consplusnonformat"/>
    <w:basedOn w:val="a5"/>
    <w:rsid w:val="00C7394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pt0pt">
    <w:name w:val="Основной текст + 7 pt;Интервал 0 pt"/>
    <w:basedOn w:val="aff1"/>
    <w:rsid w:val="00C73948"/>
    <w:rPr>
      <w:rFonts w:ascii="Arial" w:eastAsia="Arial" w:hAnsi="Arial" w:cs="Arial"/>
      <w:color w:val="000000"/>
      <w:spacing w:val="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5">
    <w:name w:val="Колонтитул (2)_"/>
    <w:basedOn w:val="a6"/>
    <w:link w:val="26"/>
    <w:rsid w:val="00C73948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paragraph" w:customStyle="1" w:styleId="26">
    <w:name w:val="Колонтитул (2)"/>
    <w:basedOn w:val="a5"/>
    <w:link w:val="25"/>
    <w:rsid w:val="00C73948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character" w:customStyle="1" w:styleId="CourierNew9pt0pt">
    <w:name w:val="Основной текст + Courier New;9 pt;Интервал 0 pt"/>
    <w:basedOn w:val="aff1"/>
    <w:rsid w:val="00C73948"/>
    <w:rPr>
      <w:rFonts w:ascii="Courier New" w:eastAsia="Courier New" w:hAnsi="Courier New" w:cs="Courier New"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5"/>
    <w:rsid w:val="00C73948"/>
    <w:pPr>
      <w:widowControl w:val="0"/>
      <w:shd w:val="clear" w:color="auto" w:fill="FFFFFF"/>
    </w:pPr>
    <w:rPr>
      <w:rFonts w:eastAsia="Times New Roman"/>
      <w:sz w:val="20"/>
      <w:szCs w:val="20"/>
      <w:lang w:eastAsia="ru-RU"/>
    </w:rPr>
  </w:style>
  <w:style w:type="paragraph" w:styleId="aff2">
    <w:name w:val="footnote text"/>
    <w:basedOn w:val="a5"/>
    <w:link w:val="aff3"/>
    <w:uiPriority w:val="99"/>
    <w:rsid w:val="00C73948"/>
    <w:rPr>
      <w:rFonts w:eastAsia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uiPriority w:val="99"/>
    <w:rsid w:val="00C73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laceholder Text"/>
    <w:basedOn w:val="a6"/>
    <w:uiPriority w:val="99"/>
    <w:semiHidden/>
    <w:rsid w:val="00C73948"/>
    <w:rPr>
      <w:color w:val="808080"/>
    </w:rPr>
  </w:style>
  <w:style w:type="character" w:customStyle="1" w:styleId="apple-style-span">
    <w:name w:val="apple-style-span"/>
    <w:basedOn w:val="a6"/>
    <w:rsid w:val="00C73948"/>
  </w:style>
  <w:style w:type="paragraph" w:styleId="aff5">
    <w:name w:val="No Spacing"/>
    <w:uiPriority w:val="1"/>
    <w:qFormat/>
    <w:rsid w:val="00C73948"/>
    <w:pPr>
      <w:spacing w:after="0" w:line="240" w:lineRule="auto"/>
    </w:pPr>
    <w:rPr>
      <w:rFonts w:ascii="Calibri" w:eastAsia="Calibri" w:hAnsi="Calibri" w:cs="Times New Roman"/>
    </w:rPr>
  </w:style>
  <w:style w:type="character" w:styleId="aff6">
    <w:name w:val="FollowedHyperlink"/>
    <w:uiPriority w:val="99"/>
    <w:unhideWhenUsed/>
    <w:rsid w:val="00C73948"/>
    <w:rPr>
      <w:color w:val="800080"/>
      <w:u w:val="single"/>
    </w:rPr>
  </w:style>
  <w:style w:type="paragraph" w:customStyle="1" w:styleId="formattext">
    <w:name w:val="formattext"/>
    <w:basedOn w:val="a5"/>
    <w:rsid w:val="00C73948"/>
    <w:pPr>
      <w:tabs>
        <w:tab w:val="left" w:pos="0"/>
      </w:tabs>
      <w:spacing w:before="100" w:beforeAutospacing="1" w:after="100" w:afterAutospacing="1"/>
      <w:ind w:firstLine="709"/>
      <w:jc w:val="both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CM37">
    <w:name w:val="CM37"/>
    <w:basedOn w:val="a5"/>
    <w:next w:val="a5"/>
    <w:uiPriority w:val="99"/>
    <w:rsid w:val="00C73948"/>
    <w:pPr>
      <w:widowControl w:val="0"/>
      <w:tabs>
        <w:tab w:val="left" w:pos="0"/>
      </w:tabs>
      <w:autoSpaceDE w:val="0"/>
      <w:autoSpaceDN w:val="0"/>
      <w:adjustRightInd w:val="0"/>
      <w:spacing w:before="100"/>
      <w:ind w:firstLine="709"/>
      <w:jc w:val="both"/>
    </w:pPr>
    <w:rPr>
      <w:rFonts w:ascii="LCFJD P+ Arial MT" w:eastAsia="Times New Roman" w:hAnsi="LCFJD P+ Arial MT"/>
      <w:color w:val="000000"/>
      <w:sz w:val="24"/>
      <w:szCs w:val="24"/>
      <w:lang w:eastAsia="ru-RU"/>
    </w:rPr>
  </w:style>
  <w:style w:type="paragraph" w:customStyle="1" w:styleId="CM35">
    <w:name w:val="CM35"/>
    <w:basedOn w:val="a5"/>
    <w:next w:val="a5"/>
    <w:uiPriority w:val="99"/>
    <w:rsid w:val="00C73948"/>
    <w:pPr>
      <w:widowControl w:val="0"/>
      <w:tabs>
        <w:tab w:val="left" w:pos="0"/>
      </w:tabs>
      <w:autoSpaceDE w:val="0"/>
      <w:autoSpaceDN w:val="0"/>
      <w:adjustRightInd w:val="0"/>
      <w:spacing w:before="100"/>
      <w:ind w:firstLine="709"/>
      <w:jc w:val="both"/>
    </w:pPr>
    <w:rPr>
      <w:rFonts w:ascii="LCFJD P+ Arial MT" w:eastAsia="Times New Roman" w:hAnsi="LCFJD P+ Arial MT"/>
      <w:color w:val="000000"/>
      <w:sz w:val="24"/>
      <w:szCs w:val="24"/>
      <w:lang w:eastAsia="ru-RU"/>
    </w:rPr>
  </w:style>
  <w:style w:type="paragraph" w:customStyle="1" w:styleId="CM39">
    <w:name w:val="CM39"/>
    <w:basedOn w:val="Default"/>
    <w:next w:val="Default"/>
    <w:uiPriority w:val="99"/>
    <w:rsid w:val="00C73948"/>
    <w:pPr>
      <w:widowControl w:val="0"/>
    </w:pPr>
    <w:rPr>
      <w:rFonts w:ascii="LCFJD P+ Arial MT" w:eastAsia="Times New Roman" w:hAnsi="LCFJD P+ Arial MT"/>
      <w:color w:val="auto"/>
    </w:rPr>
  </w:style>
  <w:style w:type="character" w:customStyle="1" w:styleId="mw-headline">
    <w:name w:val="mw-headline"/>
    <w:basedOn w:val="a6"/>
    <w:rsid w:val="00C73948"/>
  </w:style>
  <w:style w:type="paragraph" w:styleId="32">
    <w:name w:val="Body Text 3"/>
    <w:basedOn w:val="a5"/>
    <w:link w:val="33"/>
    <w:uiPriority w:val="99"/>
    <w:rsid w:val="00C73948"/>
    <w:pPr>
      <w:tabs>
        <w:tab w:val="left" w:pos="0"/>
      </w:tabs>
      <w:spacing w:before="100" w:after="120"/>
      <w:ind w:firstLine="709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6"/>
    <w:link w:val="32"/>
    <w:uiPriority w:val="99"/>
    <w:rsid w:val="00C739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7">
    <w:name w:val="Знак"/>
    <w:basedOn w:val="a5"/>
    <w:rsid w:val="00C73948"/>
    <w:pPr>
      <w:tabs>
        <w:tab w:val="left" w:pos="0"/>
      </w:tabs>
      <w:spacing w:before="100" w:after="160" w:line="240" w:lineRule="exact"/>
      <w:ind w:firstLine="709"/>
      <w:jc w:val="both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ff8">
    <w:name w:val="footnote reference"/>
    <w:uiPriority w:val="99"/>
    <w:unhideWhenUsed/>
    <w:rsid w:val="00C73948"/>
    <w:rPr>
      <w:vertAlign w:val="superscript"/>
    </w:rPr>
  </w:style>
  <w:style w:type="character" w:customStyle="1" w:styleId="aa">
    <w:name w:val="Абзац списка Знак"/>
    <w:aliases w:val="Нумерованый список Знак,List Paragraph1 Знак"/>
    <w:link w:val="a9"/>
    <w:uiPriority w:val="34"/>
    <w:rsid w:val="00C73948"/>
    <w:rPr>
      <w:rFonts w:ascii="Times New Roman" w:hAnsi="Times New Roman" w:cs="Times New Roman"/>
      <w:sz w:val="28"/>
      <w:szCs w:val="28"/>
    </w:rPr>
  </w:style>
  <w:style w:type="character" w:customStyle="1" w:styleId="27">
    <w:name w:val="Гиперссылка2"/>
    <w:rsid w:val="00C73948"/>
    <w:rPr>
      <w:rFonts w:ascii="Arial" w:hAnsi="Arial" w:cs="Arial" w:hint="default"/>
      <w:strike w:val="0"/>
      <w:dstrike w:val="0"/>
      <w:color w:val="FF5921"/>
      <w:sz w:val="20"/>
      <w:szCs w:val="20"/>
      <w:u w:val="none"/>
      <w:effect w:val="none"/>
    </w:rPr>
  </w:style>
  <w:style w:type="paragraph" w:customStyle="1" w:styleId="aff9">
    <w:name w:val="Стиль начало Знак"/>
    <w:basedOn w:val="a5"/>
    <w:rsid w:val="00C73948"/>
    <w:pPr>
      <w:spacing w:line="264" w:lineRule="auto"/>
    </w:pPr>
    <w:rPr>
      <w:rFonts w:eastAsia="Times New Roman"/>
      <w:szCs w:val="24"/>
      <w:lang w:eastAsia="ru-RU"/>
    </w:rPr>
  </w:style>
  <w:style w:type="character" w:customStyle="1" w:styleId="affa">
    <w:name w:val="Стиль начало Знак Знак"/>
    <w:rsid w:val="00C73948"/>
    <w:rPr>
      <w:sz w:val="28"/>
      <w:szCs w:val="24"/>
      <w:lang w:val="ru-RU" w:eastAsia="ru-RU" w:bidi="ar-SA"/>
    </w:rPr>
  </w:style>
  <w:style w:type="character" w:styleId="affb">
    <w:name w:val="page number"/>
    <w:basedOn w:val="a6"/>
    <w:rsid w:val="00C73948"/>
  </w:style>
  <w:style w:type="paragraph" w:styleId="34">
    <w:name w:val="Body Text Indent 3"/>
    <w:basedOn w:val="a5"/>
    <w:link w:val="35"/>
    <w:rsid w:val="00C73948"/>
    <w:pPr>
      <w:tabs>
        <w:tab w:val="left" w:pos="851"/>
      </w:tabs>
      <w:spacing w:line="48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6"/>
    <w:link w:val="34"/>
    <w:rsid w:val="00C739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Body Text Indent 2"/>
    <w:basedOn w:val="a5"/>
    <w:link w:val="29"/>
    <w:rsid w:val="00C73948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6"/>
    <w:link w:val="28"/>
    <w:rsid w:val="00C7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Body Text"/>
    <w:aliases w:val="Основной текст таблиц,в таблице,таблицы,в таблицах, в таблице, в таблицах,Основной текст Знак Знак Знак"/>
    <w:basedOn w:val="a5"/>
    <w:link w:val="affd"/>
    <w:rsid w:val="00C73948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fd">
    <w:name w:val="Основной текст Знак"/>
    <w:aliases w:val="Основной текст таблиц Знак,в таблице Знак,таблицы Знак,в таблицах Знак, в таблице Знак, в таблицах Знак,Основной текст Знак Знак Знак Знак"/>
    <w:basedOn w:val="a6"/>
    <w:link w:val="affc"/>
    <w:rsid w:val="00C7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НАЗВАНИЕ"/>
    <w:basedOn w:val="a5"/>
    <w:next w:val="a5"/>
    <w:rsid w:val="00C73948"/>
    <w:pPr>
      <w:widowControl w:val="0"/>
      <w:tabs>
        <w:tab w:val="left" w:leader="dot" w:pos="9627"/>
      </w:tabs>
      <w:autoSpaceDE w:val="0"/>
      <w:autoSpaceDN w:val="0"/>
      <w:adjustRightInd w:val="0"/>
      <w:jc w:val="center"/>
    </w:pPr>
    <w:rPr>
      <w:rFonts w:eastAsia="Times New Roman" w:cs="Courier New"/>
      <w:caps/>
      <w:noProof/>
      <w:sz w:val="36"/>
      <w:szCs w:val="36"/>
      <w:lang w:eastAsia="ru-RU"/>
    </w:rPr>
  </w:style>
  <w:style w:type="paragraph" w:styleId="2a">
    <w:name w:val="Body Text 2"/>
    <w:basedOn w:val="a5"/>
    <w:link w:val="210"/>
    <w:rsid w:val="00C73948"/>
    <w:pPr>
      <w:jc w:val="both"/>
    </w:pPr>
    <w:rPr>
      <w:rFonts w:eastAsia="Times New Roman"/>
      <w:color w:val="FF0000"/>
      <w:sz w:val="24"/>
      <w:szCs w:val="24"/>
      <w:lang w:eastAsia="ru-RU"/>
    </w:rPr>
  </w:style>
  <w:style w:type="character" w:customStyle="1" w:styleId="210">
    <w:name w:val="Основной текст 2 Знак1"/>
    <w:basedOn w:val="a6"/>
    <w:link w:val="2a"/>
    <w:rsid w:val="00C7394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0">
    <w:name w:val="List Bullet"/>
    <w:basedOn w:val="a5"/>
    <w:rsid w:val="00C73948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eastAsia="Times New Roman" w:cs="Courier New"/>
      <w:sz w:val="24"/>
      <w:szCs w:val="20"/>
      <w:lang w:eastAsia="ru-RU"/>
    </w:rPr>
  </w:style>
  <w:style w:type="paragraph" w:customStyle="1" w:styleId="14">
    <w:name w:val="Обычный1"/>
    <w:basedOn w:val="a5"/>
    <w:rsid w:val="00C73948"/>
    <w:pPr>
      <w:autoSpaceDE w:val="0"/>
      <w:autoSpaceDN w:val="0"/>
      <w:adjustRightInd w:val="0"/>
      <w:spacing w:line="280" w:lineRule="atLeast"/>
      <w:ind w:firstLine="34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b">
    <w:name w:val="Стиль2"/>
    <w:basedOn w:val="a5"/>
    <w:link w:val="2c"/>
    <w:qFormat/>
    <w:rsid w:val="00C73948"/>
    <w:pPr>
      <w:tabs>
        <w:tab w:val="num" w:pos="1069"/>
      </w:tabs>
      <w:ind w:left="1069" w:hanging="360"/>
    </w:pPr>
    <w:rPr>
      <w:rFonts w:eastAsia="Times New Roman"/>
      <w:sz w:val="24"/>
      <w:szCs w:val="20"/>
      <w:lang w:eastAsia="ru-RU"/>
    </w:rPr>
  </w:style>
  <w:style w:type="paragraph" w:customStyle="1" w:styleId="211">
    <w:name w:val="Основной текст 21"/>
    <w:basedOn w:val="a5"/>
    <w:rsid w:val="00C73948"/>
    <w:pPr>
      <w:overflowPunct w:val="0"/>
      <w:autoSpaceDE w:val="0"/>
      <w:autoSpaceDN w:val="0"/>
      <w:adjustRightInd w:val="0"/>
      <w:spacing w:after="120"/>
      <w:ind w:left="113"/>
      <w:jc w:val="both"/>
      <w:textAlignment w:val="baseline"/>
    </w:pPr>
    <w:rPr>
      <w:rFonts w:eastAsia="Times New Roman"/>
      <w:sz w:val="24"/>
      <w:szCs w:val="20"/>
      <w:lang w:eastAsia="ru-RU"/>
    </w:rPr>
  </w:style>
  <w:style w:type="paragraph" w:styleId="afff">
    <w:name w:val="Document Map"/>
    <w:basedOn w:val="a5"/>
    <w:link w:val="afff0"/>
    <w:uiPriority w:val="99"/>
    <w:semiHidden/>
    <w:rsid w:val="00C73948"/>
    <w:pPr>
      <w:shd w:val="clear" w:color="auto" w:fill="00008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0">
    <w:name w:val="Схема документа Знак"/>
    <w:basedOn w:val="a6"/>
    <w:link w:val="afff"/>
    <w:uiPriority w:val="99"/>
    <w:semiHidden/>
    <w:rsid w:val="00C7394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2">
    <w:name w:val="Название функции РЗА"/>
    <w:basedOn w:val="ad"/>
    <w:link w:val="afff1"/>
    <w:qFormat/>
    <w:rsid w:val="00C73948"/>
    <w:pPr>
      <w:keepNext/>
      <w:numPr>
        <w:numId w:val="6"/>
      </w:numPr>
      <w:tabs>
        <w:tab w:val="left" w:pos="624"/>
      </w:tabs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fff1">
    <w:name w:val="Название функции РЗА Знак"/>
    <w:link w:val="a2"/>
    <w:rsid w:val="00C7394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2">
    <w:name w:val="Таблица середина"/>
    <w:basedOn w:val="a5"/>
    <w:link w:val="afff3"/>
    <w:qFormat/>
    <w:rsid w:val="00C73948"/>
    <w:pPr>
      <w:jc w:val="center"/>
    </w:pPr>
    <w:rPr>
      <w:rFonts w:eastAsia="Times New Roman"/>
      <w:color w:val="000000"/>
      <w:lang w:val="x-none"/>
    </w:rPr>
  </w:style>
  <w:style w:type="character" w:customStyle="1" w:styleId="afff3">
    <w:name w:val="Таблица середина Знак"/>
    <w:link w:val="afff2"/>
    <w:rsid w:val="00C73948"/>
    <w:rPr>
      <w:rFonts w:ascii="Times New Roman" w:eastAsia="Times New Roman" w:hAnsi="Times New Roman" w:cs="Times New Roman"/>
      <w:color w:val="000000"/>
      <w:sz w:val="28"/>
      <w:szCs w:val="28"/>
      <w:lang w:val="x-none"/>
    </w:rPr>
  </w:style>
  <w:style w:type="paragraph" w:customStyle="1" w:styleId="afff4">
    <w:name w:val="Функциональные показатели"/>
    <w:basedOn w:val="af9"/>
    <w:next w:val="a5"/>
    <w:link w:val="afff5"/>
    <w:qFormat/>
    <w:rsid w:val="00C73948"/>
    <w:pPr>
      <w:numPr>
        <w:ilvl w:val="0"/>
      </w:numPr>
      <w:tabs>
        <w:tab w:val="left" w:pos="993"/>
      </w:tabs>
      <w:suppressAutoHyphens/>
      <w:overflowPunct w:val="0"/>
      <w:autoSpaceDE w:val="0"/>
      <w:autoSpaceDN w:val="0"/>
      <w:adjustRightInd w:val="0"/>
      <w:ind w:left="782" w:firstLine="709"/>
      <w:jc w:val="left"/>
      <w:textAlignment w:val="baseline"/>
    </w:pPr>
    <w:rPr>
      <w:rFonts w:eastAsia="Times New Roman"/>
      <w:b w:val="0"/>
      <w:bCs w:val="0"/>
      <w:lang w:val="x-none" w:eastAsia="x-none"/>
    </w:rPr>
  </w:style>
  <w:style w:type="character" w:customStyle="1" w:styleId="afff5">
    <w:name w:val="Функциональные показатели Знак"/>
    <w:link w:val="afff4"/>
    <w:rsid w:val="00C7394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">
    <w:name w:val="Функция 2"/>
    <w:basedOn w:val="a2"/>
    <w:next w:val="a5"/>
    <w:link w:val="2d"/>
    <w:qFormat/>
    <w:rsid w:val="00C73948"/>
    <w:pPr>
      <w:numPr>
        <w:ilvl w:val="1"/>
      </w:numPr>
      <w:tabs>
        <w:tab w:val="clear" w:pos="4677"/>
        <w:tab w:val="clear" w:pos="9355"/>
      </w:tabs>
    </w:pPr>
  </w:style>
  <w:style w:type="character" w:customStyle="1" w:styleId="2d">
    <w:name w:val="Функция 2 Знак"/>
    <w:link w:val="2"/>
    <w:rsid w:val="00C7394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6">
    <w:name w:val="Шапка таблиц"/>
    <w:basedOn w:val="af9"/>
    <w:link w:val="afff7"/>
    <w:qFormat/>
    <w:rsid w:val="00C73948"/>
    <w:pPr>
      <w:keepNext/>
      <w:numPr>
        <w:ilvl w:val="0"/>
      </w:numPr>
      <w:tabs>
        <w:tab w:val="left" w:pos="2112"/>
      </w:tabs>
      <w:suppressAutoHyphens/>
      <w:overflowPunct w:val="0"/>
      <w:autoSpaceDE w:val="0"/>
      <w:autoSpaceDN w:val="0"/>
      <w:adjustRightInd w:val="0"/>
      <w:ind w:left="782" w:firstLine="709"/>
      <w:textAlignment w:val="baseline"/>
    </w:pPr>
    <w:rPr>
      <w:rFonts w:eastAsia="Times New Roman"/>
      <w:bCs w:val="0"/>
      <w:sz w:val="24"/>
      <w:szCs w:val="24"/>
      <w:lang w:val="x-none" w:eastAsia="x-none"/>
    </w:rPr>
  </w:style>
  <w:style w:type="character" w:customStyle="1" w:styleId="afff7">
    <w:name w:val="Шапка таблиц Знак"/>
    <w:link w:val="afff6"/>
    <w:rsid w:val="00C7394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afff8">
    <w:name w:val="Шапка документа"/>
    <w:basedOn w:val="a5"/>
    <w:link w:val="afff9"/>
    <w:qFormat/>
    <w:rsid w:val="00C73948"/>
    <w:rPr>
      <w:rFonts w:eastAsia="Times New Roman"/>
      <w:b/>
      <w:sz w:val="26"/>
      <w:szCs w:val="26"/>
      <w:lang w:val="x-none"/>
    </w:rPr>
  </w:style>
  <w:style w:type="character" w:customStyle="1" w:styleId="afff9">
    <w:name w:val="Шапка документа Знак"/>
    <w:link w:val="afff8"/>
    <w:rsid w:val="00C73948"/>
    <w:rPr>
      <w:rFonts w:ascii="Times New Roman" w:eastAsia="Times New Roman" w:hAnsi="Times New Roman" w:cs="Times New Roman"/>
      <w:b/>
      <w:sz w:val="26"/>
      <w:szCs w:val="26"/>
      <w:lang w:val="x-none"/>
    </w:rPr>
  </w:style>
  <w:style w:type="paragraph" w:styleId="afffa">
    <w:name w:val="Subtitle"/>
    <w:basedOn w:val="a5"/>
    <w:link w:val="afffb"/>
    <w:qFormat/>
    <w:rsid w:val="00C7394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Cs w:val="20"/>
      <w:lang w:val="en-US" w:eastAsia="x-none"/>
    </w:rPr>
  </w:style>
  <w:style w:type="character" w:customStyle="1" w:styleId="afffb">
    <w:name w:val="Подзаголовок Знак"/>
    <w:basedOn w:val="a6"/>
    <w:link w:val="afffa"/>
    <w:rsid w:val="00C73948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paragraph" w:customStyle="1" w:styleId="01">
    <w:name w:val="Заголовок 01"/>
    <w:basedOn w:val="10"/>
    <w:next w:val="10"/>
    <w:autoRedefine/>
    <w:rsid w:val="00C73948"/>
    <w:pPr>
      <w:keepLines w:val="0"/>
    </w:pPr>
    <w:rPr>
      <w:rFonts w:eastAsia="Times New Roman" w:cs="Arial"/>
      <w:noProof/>
      <w:color w:val="000000"/>
      <w:kern w:val="32"/>
      <w:szCs w:val="32"/>
      <w:lang w:val="en-US"/>
    </w:rPr>
  </w:style>
  <w:style w:type="paragraph" w:customStyle="1" w:styleId="110">
    <w:name w:val="Заголовок 1.1"/>
    <w:basedOn w:val="5"/>
    <w:autoRedefine/>
    <w:rsid w:val="00C73948"/>
    <w:pPr>
      <w:numPr>
        <w:numId w:val="0"/>
      </w:numPr>
    </w:pPr>
    <w:rPr>
      <w:lang w:val="ru-RU"/>
    </w:rPr>
  </w:style>
  <w:style w:type="paragraph" w:styleId="2e">
    <w:name w:val="List 2"/>
    <w:basedOn w:val="a5"/>
    <w:rsid w:val="00C73948"/>
    <w:pPr>
      <w:ind w:left="566" w:hanging="283"/>
    </w:pPr>
    <w:rPr>
      <w:rFonts w:eastAsia="Times New Roman"/>
      <w:szCs w:val="24"/>
      <w:lang w:val="en-GB"/>
    </w:rPr>
  </w:style>
  <w:style w:type="paragraph" w:styleId="afffc">
    <w:name w:val="Normal Indent"/>
    <w:basedOn w:val="a5"/>
    <w:rsid w:val="00C73948"/>
    <w:pPr>
      <w:ind w:left="708"/>
    </w:pPr>
    <w:rPr>
      <w:rFonts w:eastAsia="Times New Roman"/>
      <w:szCs w:val="24"/>
      <w:lang w:val="en-GB"/>
    </w:rPr>
  </w:style>
  <w:style w:type="paragraph" w:styleId="5">
    <w:name w:val="List Number 5"/>
    <w:basedOn w:val="a5"/>
    <w:rsid w:val="00C73948"/>
    <w:pPr>
      <w:numPr>
        <w:numId w:val="2"/>
      </w:numPr>
    </w:pPr>
    <w:rPr>
      <w:rFonts w:eastAsia="Times New Roman"/>
      <w:szCs w:val="24"/>
      <w:lang w:val="en-GB"/>
    </w:rPr>
  </w:style>
  <w:style w:type="paragraph" w:customStyle="1" w:styleId="111">
    <w:name w:val="Заголовок 1.1.1"/>
    <w:basedOn w:val="110"/>
    <w:link w:val="1110"/>
    <w:rsid w:val="00C73948"/>
    <w:pPr>
      <w:numPr>
        <w:ilvl w:val="2"/>
        <w:numId w:val="3"/>
      </w:numPr>
      <w:tabs>
        <w:tab w:val="clear" w:pos="1440"/>
        <w:tab w:val="num" w:pos="1080"/>
      </w:tabs>
      <w:ind w:hanging="1224"/>
    </w:pPr>
  </w:style>
  <w:style w:type="paragraph" w:customStyle="1" w:styleId="15">
    <w:name w:val="Стиль1"/>
    <w:basedOn w:val="110"/>
    <w:next w:val="111"/>
    <w:link w:val="16"/>
    <w:qFormat/>
    <w:rsid w:val="00C73948"/>
    <w:pPr>
      <w:tabs>
        <w:tab w:val="num" w:pos="1080"/>
      </w:tabs>
      <w:ind w:left="1224" w:hanging="1224"/>
    </w:pPr>
  </w:style>
  <w:style w:type="paragraph" w:customStyle="1" w:styleId="1111">
    <w:name w:val="Заголовок 1.1.1.1"/>
    <w:basedOn w:val="111"/>
    <w:rsid w:val="00C73948"/>
    <w:rPr>
      <w:b/>
      <w:color w:val="000000"/>
    </w:rPr>
  </w:style>
  <w:style w:type="paragraph" w:customStyle="1" w:styleId="BodyTextIndent33">
    <w:name w:val="Body Text Indent 33"/>
    <w:basedOn w:val="a5"/>
    <w:rsid w:val="00C73948"/>
    <w:pPr>
      <w:ind w:left="576"/>
      <w:jc w:val="both"/>
    </w:pPr>
    <w:rPr>
      <w:rFonts w:eastAsia="Batang"/>
      <w:szCs w:val="24"/>
      <w:lang w:eastAsia="ko-KR"/>
    </w:rPr>
  </w:style>
  <w:style w:type="paragraph" w:customStyle="1" w:styleId="afffd">
    <w:name w:val="АриалТабл"/>
    <w:basedOn w:val="a5"/>
    <w:rsid w:val="00C73948"/>
    <w:pPr>
      <w:jc w:val="both"/>
    </w:pPr>
    <w:rPr>
      <w:rFonts w:ascii="Arial" w:eastAsia="Times New Roman" w:hAnsi="Arial" w:cs="Arial"/>
      <w:szCs w:val="24"/>
      <w:lang w:eastAsia="ar-SA"/>
    </w:rPr>
  </w:style>
  <w:style w:type="character" w:styleId="afffe">
    <w:name w:val="Emphasis"/>
    <w:uiPriority w:val="20"/>
    <w:qFormat/>
    <w:rsid w:val="00C73948"/>
    <w:rPr>
      <w:i/>
      <w:iCs/>
    </w:rPr>
  </w:style>
  <w:style w:type="paragraph" w:customStyle="1" w:styleId="Style14">
    <w:name w:val="Style14"/>
    <w:basedOn w:val="a5"/>
    <w:uiPriority w:val="99"/>
    <w:rsid w:val="00C7394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FontStyle30">
    <w:name w:val="Font Style30"/>
    <w:uiPriority w:val="99"/>
    <w:rsid w:val="00C73948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a5"/>
    <w:uiPriority w:val="99"/>
    <w:rsid w:val="00C739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customStyle="1" w:styleId="52">
    <w:name w:val="Знак Знак Знак5"/>
    <w:rsid w:val="00C73948"/>
    <w:rPr>
      <w:lang w:val="en-US"/>
    </w:rPr>
  </w:style>
  <w:style w:type="character" w:customStyle="1" w:styleId="42">
    <w:name w:val="Знак Знак4"/>
    <w:rsid w:val="00C73948"/>
    <w:rPr>
      <w:lang w:val="en-US"/>
    </w:rPr>
  </w:style>
  <w:style w:type="character" w:customStyle="1" w:styleId="WW8Num3z0">
    <w:name w:val="WW8Num3z0"/>
    <w:rsid w:val="00C73948"/>
    <w:rPr>
      <w:rFonts w:ascii="Symbol" w:hAnsi="Symbol"/>
    </w:rPr>
  </w:style>
  <w:style w:type="paragraph" w:customStyle="1" w:styleId="affff">
    <w:name w:val="Заголовок перед таблицей"/>
    <w:basedOn w:val="af9"/>
    <w:link w:val="affff0"/>
    <w:qFormat/>
    <w:rsid w:val="00C73948"/>
    <w:pPr>
      <w:numPr>
        <w:ilvl w:val="0"/>
      </w:numPr>
      <w:tabs>
        <w:tab w:val="left" w:pos="2112"/>
      </w:tabs>
      <w:overflowPunct w:val="0"/>
      <w:autoSpaceDE w:val="0"/>
      <w:autoSpaceDN w:val="0"/>
      <w:adjustRightInd w:val="0"/>
      <w:spacing w:before="240" w:after="240"/>
      <w:ind w:left="782" w:firstLine="709"/>
      <w:jc w:val="left"/>
      <w:textAlignment w:val="baseline"/>
    </w:pPr>
    <w:rPr>
      <w:rFonts w:eastAsia="Times New Roman"/>
      <w:bCs w:val="0"/>
      <w:lang w:val="x-none" w:eastAsia="x-none"/>
    </w:rPr>
  </w:style>
  <w:style w:type="character" w:customStyle="1" w:styleId="affff0">
    <w:name w:val="Заголовок перед таблицей Знак"/>
    <w:link w:val="affff"/>
    <w:rsid w:val="00C7394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affff1">
    <w:name w:val="Название документа"/>
    <w:basedOn w:val="af9"/>
    <w:link w:val="affff2"/>
    <w:qFormat/>
    <w:rsid w:val="00C73948"/>
    <w:pPr>
      <w:numPr>
        <w:ilvl w:val="0"/>
      </w:numPr>
      <w:tabs>
        <w:tab w:val="left" w:pos="2112"/>
      </w:tabs>
      <w:overflowPunct w:val="0"/>
      <w:autoSpaceDE w:val="0"/>
      <w:autoSpaceDN w:val="0"/>
      <w:adjustRightInd w:val="0"/>
      <w:ind w:left="782" w:firstLine="709"/>
      <w:textAlignment w:val="baseline"/>
    </w:pPr>
    <w:rPr>
      <w:rFonts w:eastAsia="Times New Roman"/>
      <w:bCs w:val="0"/>
      <w:lang w:val="x-none" w:eastAsia="x-none"/>
    </w:rPr>
  </w:style>
  <w:style w:type="character" w:customStyle="1" w:styleId="affff2">
    <w:name w:val="Название документа Знак"/>
    <w:link w:val="affff1"/>
    <w:rsid w:val="00C73948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affff3">
    <w:name w:val="Таблица обычный"/>
    <w:basedOn w:val="a5"/>
    <w:qFormat/>
    <w:rsid w:val="00C73948"/>
    <w:pPr>
      <w:tabs>
        <w:tab w:val="left" w:pos="851"/>
      </w:tabs>
      <w:suppressAutoHyphens/>
    </w:pPr>
    <w:rPr>
      <w:rFonts w:eastAsia="Times New Roman"/>
      <w:bCs/>
      <w:lang w:eastAsia="ru-RU"/>
    </w:rPr>
  </w:style>
  <w:style w:type="paragraph" w:customStyle="1" w:styleId="a">
    <w:name w:val="Название таблицы"/>
    <w:basedOn w:val="a5"/>
    <w:link w:val="affff4"/>
    <w:qFormat/>
    <w:rsid w:val="00C73948"/>
    <w:pPr>
      <w:keepNext/>
      <w:numPr>
        <w:numId w:val="5"/>
      </w:numPr>
      <w:autoSpaceDE w:val="0"/>
      <w:autoSpaceDN w:val="0"/>
      <w:adjustRightInd w:val="0"/>
      <w:spacing w:after="120"/>
      <w:jc w:val="center"/>
    </w:pPr>
    <w:rPr>
      <w:rFonts w:eastAsia="Times New Roman"/>
      <w:lang w:eastAsia="ru-RU"/>
    </w:rPr>
  </w:style>
  <w:style w:type="paragraph" w:customStyle="1" w:styleId="a3">
    <w:name w:val="Параметр функции"/>
    <w:basedOn w:val="2"/>
    <w:next w:val="a5"/>
    <w:qFormat/>
    <w:rsid w:val="00C73948"/>
    <w:pPr>
      <w:keepNext w:val="0"/>
      <w:numPr>
        <w:ilvl w:val="2"/>
      </w:numPr>
      <w:tabs>
        <w:tab w:val="clear" w:pos="624"/>
        <w:tab w:val="num" w:pos="360"/>
        <w:tab w:val="left" w:pos="908"/>
      </w:tabs>
      <w:ind w:left="792" w:hanging="432"/>
    </w:pPr>
    <w:rPr>
      <w:b w:val="0"/>
    </w:rPr>
  </w:style>
  <w:style w:type="character" w:customStyle="1" w:styleId="affff4">
    <w:name w:val="Название таблицы Знак"/>
    <w:basedOn w:val="a6"/>
    <w:link w:val="a"/>
    <w:rsid w:val="00C739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e2">
    <w:name w:val="Normale2"/>
    <w:basedOn w:val="a5"/>
    <w:uiPriority w:val="99"/>
    <w:rsid w:val="00C7394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US" w:eastAsia="it-IT"/>
    </w:rPr>
  </w:style>
  <w:style w:type="paragraph" w:customStyle="1" w:styleId="CORPOTESTO">
    <w:name w:val="CORPOTESTO"/>
    <w:basedOn w:val="a5"/>
    <w:rsid w:val="00C739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4"/>
      <w:szCs w:val="20"/>
      <w:lang w:val="it-IT" w:eastAsia="it-IT"/>
    </w:rPr>
  </w:style>
  <w:style w:type="paragraph" w:styleId="43">
    <w:name w:val="toc 4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53">
    <w:name w:val="toc 5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61">
    <w:name w:val="toc 6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71">
    <w:name w:val="toc 7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81">
    <w:name w:val="toc 8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styleId="91">
    <w:name w:val="toc 9"/>
    <w:basedOn w:val="a5"/>
    <w:next w:val="a5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6"/>
      <w:lang w:val="it-IT" w:eastAsia="it-IT"/>
    </w:rPr>
  </w:style>
  <w:style w:type="paragraph" w:customStyle="1" w:styleId="xl27">
    <w:name w:val="xl27"/>
    <w:basedOn w:val="a5"/>
    <w:rsid w:val="00C7394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  <w:lang w:val="it-IT" w:eastAsia="it-IT"/>
    </w:rPr>
  </w:style>
  <w:style w:type="paragraph" w:customStyle="1" w:styleId="xl28">
    <w:name w:val="xl28"/>
    <w:basedOn w:val="a5"/>
    <w:rsid w:val="00C739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  <w:lang w:val="it-IT" w:eastAsia="it-IT"/>
    </w:rPr>
  </w:style>
  <w:style w:type="paragraph" w:customStyle="1" w:styleId="xl29">
    <w:name w:val="xl29"/>
    <w:basedOn w:val="a5"/>
    <w:rsid w:val="00C7394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  <w:lang w:val="it-IT" w:eastAsia="it-IT"/>
    </w:rPr>
  </w:style>
  <w:style w:type="paragraph" w:customStyle="1" w:styleId="xl30">
    <w:name w:val="xl30"/>
    <w:basedOn w:val="a5"/>
    <w:rsid w:val="00C739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  <w:lang w:val="it-IT" w:eastAsia="it-IT"/>
    </w:rPr>
  </w:style>
  <w:style w:type="paragraph" w:customStyle="1" w:styleId="Normale1">
    <w:name w:val="Normale 1"/>
    <w:basedOn w:val="a5"/>
    <w:rsid w:val="00C7394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eastAsia="Arial Unicode MS" w:hAnsi="Arial"/>
      <w:sz w:val="20"/>
      <w:szCs w:val="20"/>
      <w:lang w:val="en-US" w:eastAsia="it-IT"/>
    </w:rPr>
  </w:style>
  <w:style w:type="character" w:customStyle="1" w:styleId="16">
    <w:name w:val="Стиль1 Знак"/>
    <w:basedOn w:val="a6"/>
    <w:link w:val="15"/>
    <w:rsid w:val="00C73948"/>
    <w:rPr>
      <w:rFonts w:ascii="Times New Roman" w:eastAsia="Times New Roman" w:hAnsi="Times New Roman" w:cs="Times New Roman"/>
      <w:sz w:val="28"/>
      <w:szCs w:val="24"/>
    </w:rPr>
  </w:style>
  <w:style w:type="paragraph" w:styleId="affff5">
    <w:name w:val="caption"/>
    <w:basedOn w:val="a5"/>
    <w:next w:val="a5"/>
    <w:uiPriority w:val="35"/>
    <w:qFormat/>
    <w:rsid w:val="00C7394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Cs/>
      <w:sz w:val="24"/>
      <w:szCs w:val="20"/>
      <w:lang w:val="it-IT" w:eastAsia="it-IT"/>
    </w:rPr>
  </w:style>
  <w:style w:type="paragraph" w:customStyle="1" w:styleId="17">
    <w:name w:val="1"/>
    <w:basedOn w:val="a5"/>
    <w:rsid w:val="00C73948"/>
    <w:pPr>
      <w:spacing w:after="160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character" w:customStyle="1" w:styleId="2c">
    <w:name w:val="Стиль2 Знак"/>
    <w:basedOn w:val="11"/>
    <w:link w:val="2b"/>
    <w:rsid w:val="00C73948"/>
    <w:rPr>
      <w:rFonts w:ascii="Times New Roman" w:eastAsia="Times New Roman" w:hAnsi="Times New Roman" w:cs="Times New Roman"/>
      <w:b w:val="0"/>
      <w:bCs w:val="0"/>
      <w:spacing w:val="-4"/>
      <w:sz w:val="24"/>
      <w:szCs w:val="20"/>
      <w:lang w:eastAsia="ru-RU"/>
    </w:rPr>
  </w:style>
  <w:style w:type="paragraph" w:styleId="affff6">
    <w:name w:val="endnote text"/>
    <w:basedOn w:val="a5"/>
    <w:link w:val="affff7"/>
    <w:uiPriority w:val="99"/>
    <w:rsid w:val="00C7394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it-IT" w:eastAsia="it-IT"/>
    </w:rPr>
  </w:style>
  <w:style w:type="character" w:customStyle="1" w:styleId="affff7">
    <w:name w:val="Текст концевой сноски Знак"/>
    <w:basedOn w:val="a6"/>
    <w:link w:val="affff6"/>
    <w:uiPriority w:val="99"/>
    <w:rsid w:val="00C7394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affff8">
    <w:name w:val="endnote reference"/>
    <w:basedOn w:val="a6"/>
    <w:uiPriority w:val="99"/>
    <w:rsid w:val="00C73948"/>
    <w:rPr>
      <w:vertAlign w:val="superscript"/>
    </w:rPr>
  </w:style>
  <w:style w:type="paragraph" w:customStyle="1" w:styleId="2TimesNewRoman3">
    <w:name w:val="Стиль Заголовок 2 + Times New Roman не курсив Перед:  3 пт"/>
    <w:basedOn w:val="20"/>
    <w:rsid w:val="00C73948"/>
    <w:pPr>
      <w:tabs>
        <w:tab w:val="num" w:pos="568"/>
      </w:tabs>
      <w:overflowPunct w:val="0"/>
      <w:autoSpaceDE w:val="0"/>
      <w:autoSpaceDN w:val="0"/>
      <w:adjustRightInd w:val="0"/>
      <w:spacing w:before="60" w:after="60" w:line="276" w:lineRule="auto"/>
      <w:ind w:left="568"/>
      <w:textAlignment w:val="baseline"/>
    </w:pPr>
    <w:rPr>
      <w:szCs w:val="20"/>
      <w:lang w:val="it-IT" w:eastAsia="it-IT"/>
    </w:rPr>
  </w:style>
  <w:style w:type="paragraph" w:styleId="a4">
    <w:name w:val="List"/>
    <w:basedOn w:val="a5"/>
    <w:uiPriority w:val="99"/>
    <w:qFormat/>
    <w:rsid w:val="00C73948"/>
    <w:pPr>
      <w:numPr>
        <w:numId w:val="4"/>
      </w:numPr>
      <w:spacing w:after="60"/>
      <w:jc w:val="both"/>
    </w:pPr>
    <w:rPr>
      <w:rFonts w:eastAsia="Times New Roman"/>
      <w:snapToGrid w:val="0"/>
      <w:sz w:val="24"/>
      <w:szCs w:val="24"/>
      <w:lang w:eastAsia="ru-RU"/>
    </w:rPr>
  </w:style>
  <w:style w:type="paragraph" w:customStyle="1" w:styleId="affff9">
    <w:name w:val="Рисунок"/>
    <w:basedOn w:val="a5"/>
    <w:link w:val="affffa"/>
    <w:qFormat/>
    <w:rsid w:val="00C7394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noProof/>
      <w:szCs w:val="20"/>
      <w:lang w:eastAsia="ru-RU"/>
    </w:rPr>
  </w:style>
  <w:style w:type="character" w:customStyle="1" w:styleId="affffa">
    <w:name w:val="Рисунок Знак"/>
    <w:basedOn w:val="a6"/>
    <w:link w:val="affff9"/>
    <w:rsid w:val="00C73948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ffffb">
    <w:name w:val="Таблица"/>
    <w:basedOn w:val="Default"/>
    <w:link w:val="affffc"/>
    <w:qFormat/>
    <w:rsid w:val="00C73948"/>
    <w:pPr>
      <w:jc w:val="center"/>
    </w:pPr>
    <w:rPr>
      <w:rFonts w:eastAsia="Times New Roman"/>
      <w:sz w:val="28"/>
      <w:szCs w:val="28"/>
    </w:rPr>
  </w:style>
  <w:style w:type="character" w:customStyle="1" w:styleId="Default0">
    <w:name w:val="Default Знак"/>
    <w:basedOn w:val="a6"/>
    <w:link w:val="Default"/>
    <w:rsid w:val="00C7394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ffc">
    <w:name w:val="Таблица Знак"/>
    <w:basedOn w:val="Default0"/>
    <w:link w:val="affffb"/>
    <w:rsid w:val="00C7394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ffd">
    <w:name w:val="Таблица слева"/>
    <w:basedOn w:val="affffb"/>
    <w:link w:val="affffe"/>
    <w:qFormat/>
    <w:rsid w:val="00C73948"/>
    <w:pPr>
      <w:jc w:val="left"/>
    </w:pPr>
  </w:style>
  <w:style w:type="character" w:customStyle="1" w:styleId="affffe">
    <w:name w:val="Таблица слева Знак"/>
    <w:basedOn w:val="affffc"/>
    <w:link w:val="affffd"/>
    <w:rsid w:val="00C7394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fff">
    <w:name w:val="Обычный_жирный"/>
    <w:basedOn w:val="a5"/>
    <w:qFormat/>
    <w:rsid w:val="00C73948"/>
    <w:pPr>
      <w:spacing w:line="360" w:lineRule="auto"/>
      <w:ind w:firstLine="567"/>
      <w:jc w:val="both"/>
    </w:pPr>
    <w:rPr>
      <w:rFonts w:eastAsia="Times New Roman"/>
      <w:b/>
      <w:szCs w:val="24"/>
      <w:lang w:eastAsia="ru-RU"/>
    </w:rPr>
  </w:style>
  <w:style w:type="paragraph" w:customStyle="1" w:styleId="164848">
    <w:name w:val="Стиль Абзац списка + 16 пт полужирный Перед:  48 пт После:  48 пт"/>
    <w:basedOn w:val="a9"/>
    <w:next w:val="a5"/>
    <w:rsid w:val="00C73948"/>
    <w:pPr>
      <w:spacing w:before="960" w:after="960"/>
      <w:ind w:left="708"/>
      <w:contextualSpacing w:val="0"/>
    </w:pPr>
    <w:rPr>
      <w:rFonts w:eastAsia="Times New Roman"/>
      <w:b/>
      <w:bCs/>
      <w:sz w:val="32"/>
      <w:szCs w:val="20"/>
      <w:lang w:val="en-GB"/>
    </w:rPr>
  </w:style>
  <w:style w:type="paragraph" w:customStyle="1" w:styleId="140">
    <w:name w:val="Стиль Название объекта + 14 пт не полужирный"/>
    <w:basedOn w:val="affff5"/>
    <w:next w:val="a5"/>
    <w:rsid w:val="00C73948"/>
    <w:pPr>
      <w:keepNext/>
    </w:pPr>
    <w:rPr>
      <w:bCs w:val="0"/>
      <w:sz w:val="28"/>
    </w:rPr>
  </w:style>
  <w:style w:type="character" w:customStyle="1" w:styleId="qfztst">
    <w:name w:val="qfztst"/>
    <w:basedOn w:val="a6"/>
    <w:rsid w:val="00C73948"/>
  </w:style>
  <w:style w:type="table" w:customStyle="1" w:styleId="18">
    <w:name w:val="Сетка таблицы1"/>
    <w:basedOn w:val="a7"/>
    <w:next w:val="af2"/>
    <w:rsid w:val="00C73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Абзац списка1"/>
    <w:basedOn w:val="a5"/>
    <w:uiPriority w:val="34"/>
    <w:qFormat/>
    <w:rsid w:val="00C73948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141">
    <w:name w:val="Стиль14"/>
    <w:basedOn w:val="a5"/>
    <w:rsid w:val="00C73948"/>
    <w:pPr>
      <w:spacing w:line="264" w:lineRule="auto"/>
      <w:ind w:firstLine="720"/>
      <w:jc w:val="both"/>
    </w:pPr>
    <w:rPr>
      <w:rFonts w:eastAsia="Calibri"/>
      <w:szCs w:val="20"/>
      <w:lang w:eastAsia="ru-RU"/>
    </w:rPr>
  </w:style>
  <w:style w:type="character" w:customStyle="1" w:styleId="1110">
    <w:name w:val="Заголовок 1.1.1 Знак"/>
    <w:link w:val="111"/>
    <w:rsid w:val="00C73948"/>
    <w:rPr>
      <w:rFonts w:ascii="Times New Roman" w:eastAsia="Times New Roman" w:hAnsi="Times New Roman" w:cs="Times New Roman"/>
      <w:sz w:val="28"/>
      <w:szCs w:val="24"/>
    </w:rPr>
  </w:style>
  <w:style w:type="paragraph" w:customStyle="1" w:styleId="afffff0">
    <w:name w:val="таблица центр"/>
    <w:basedOn w:val="a5"/>
    <w:rsid w:val="00C73948"/>
    <w:pPr>
      <w:jc w:val="center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0">
    <w:name w:val="ConsPlusNormal"/>
    <w:rsid w:val="00C73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1">
    <w:name w:val="Block Text"/>
    <w:basedOn w:val="a5"/>
    <w:rsid w:val="00C73948"/>
    <w:pPr>
      <w:widowControl w:val="0"/>
      <w:shd w:val="clear" w:color="auto" w:fill="FFFFFF"/>
      <w:tabs>
        <w:tab w:val="left" w:pos="2635"/>
      </w:tabs>
      <w:autoSpaceDE w:val="0"/>
      <w:autoSpaceDN w:val="0"/>
      <w:adjustRightInd w:val="0"/>
      <w:spacing w:before="5" w:line="278" w:lineRule="exact"/>
      <w:ind w:left="725" w:right="2650" w:firstLine="485"/>
      <w:jc w:val="center"/>
    </w:pPr>
    <w:rPr>
      <w:rFonts w:eastAsia="Times New Roman"/>
      <w:b/>
      <w:bCs/>
      <w:color w:val="000000"/>
      <w:spacing w:val="-8"/>
      <w:szCs w:val="24"/>
      <w:u w:val="single"/>
      <w:lang w:eastAsia="ru-RU"/>
    </w:rPr>
  </w:style>
  <w:style w:type="paragraph" w:customStyle="1" w:styleId="FR2">
    <w:name w:val="FR2"/>
    <w:rsid w:val="00C73948"/>
    <w:pPr>
      <w:widowControl w:val="0"/>
      <w:spacing w:after="0" w:line="360" w:lineRule="auto"/>
      <w:ind w:left="40" w:firstLine="8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2">
    <w:name w:val="Знак Знак6"/>
    <w:rsid w:val="00C73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основной-А"/>
    <w:autoRedefine/>
    <w:rsid w:val="00C7394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38">
    <w:name w:val="Font Style38"/>
    <w:uiPriority w:val="99"/>
    <w:rsid w:val="00C73948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5"/>
    <w:uiPriority w:val="99"/>
    <w:rsid w:val="00C73948"/>
    <w:pPr>
      <w:widowControl w:val="0"/>
      <w:autoSpaceDE w:val="0"/>
      <w:autoSpaceDN w:val="0"/>
      <w:adjustRightInd w:val="0"/>
      <w:spacing w:line="48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5"/>
    <w:uiPriority w:val="99"/>
    <w:rsid w:val="00C73948"/>
    <w:pPr>
      <w:widowControl w:val="0"/>
      <w:autoSpaceDE w:val="0"/>
      <w:autoSpaceDN w:val="0"/>
      <w:adjustRightInd w:val="0"/>
      <w:spacing w:line="24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2">
    <w:name w:val="Font Style42"/>
    <w:rsid w:val="00C73948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rsid w:val="00C73948"/>
    <w:rPr>
      <w:rFonts w:ascii="Times New Roman" w:hAnsi="Times New Roman" w:cs="Times New Roman"/>
      <w:sz w:val="12"/>
      <w:szCs w:val="12"/>
    </w:rPr>
  </w:style>
  <w:style w:type="paragraph" w:customStyle="1" w:styleId="Style28">
    <w:name w:val="Style28"/>
    <w:basedOn w:val="a5"/>
    <w:rsid w:val="00C739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rsid w:val="00C739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5"/>
    <w:uiPriority w:val="99"/>
    <w:rsid w:val="00C73948"/>
    <w:pPr>
      <w:widowControl w:val="0"/>
      <w:autoSpaceDE w:val="0"/>
      <w:autoSpaceDN w:val="0"/>
      <w:adjustRightInd w:val="0"/>
      <w:spacing w:line="250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C73948"/>
    <w:rPr>
      <w:rFonts w:ascii="Arial" w:hAnsi="Arial" w:cs="Arial" w:hint="default"/>
      <w:sz w:val="18"/>
      <w:szCs w:val="18"/>
    </w:rPr>
  </w:style>
  <w:style w:type="paragraph" w:customStyle="1" w:styleId="Style17">
    <w:name w:val="Style17"/>
    <w:basedOn w:val="a5"/>
    <w:uiPriority w:val="99"/>
    <w:rsid w:val="00C73948"/>
    <w:pPr>
      <w:widowControl w:val="0"/>
      <w:autoSpaceDE w:val="0"/>
      <w:autoSpaceDN w:val="0"/>
      <w:adjustRightInd w:val="0"/>
      <w:spacing w:line="259" w:lineRule="exact"/>
    </w:pPr>
    <w:rPr>
      <w:rFonts w:ascii="Constantia" w:eastAsia="Times New Roman" w:hAnsi="Constantia"/>
      <w:sz w:val="24"/>
      <w:szCs w:val="24"/>
      <w:lang w:eastAsia="ru-RU"/>
    </w:rPr>
  </w:style>
  <w:style w:type="character" w:customStyle="1" w:styleId="FontStyle32">
    <w:name w:val="Font Style32"/>
    <w:uiPriority w:val="99"/>
    <w:rsid w:val="00C73948"/>
    <w:rPr>
      <w:rFonts w:ascii="Arial" w:hAnsi="Arial" w:cs="Arial" w:hint="default"/>
      <w:sz w:val="20"/>
      <w:szCs w:val="20"/>
    </w:rPr>
  </w:style>
  <w:style w:type="paragraph" w:customStyle="1" w:styleId="Style147">
    <w:name w:val="Style147"/>
    <w:basedOn w:val="a5"/>
    <w:rsid w:val="00C73948"/>
    <w:pPr>
      <w:widowControl w:val="0"/>
      <w:autoSpaceDE w:val="0"/>
      <w:autoSpaceDN w:val="0"/>
      <w:adjustRightInd w:val="0"/>
      <w:spacing w:line="417" w:lineRule="exact"/>
      <w:ind w:firstLine="605"/>
    </w:pPr>
    <w:rPr>
      <w:rFonts w:eastAsia="Times New Roman"/>
      <w:sz w:val="24"/>
      <w:szCs w:val="24"/>
      <w:lang w:eastAsia="ru-RU"/>
    </w:rPr>
  </w:style>
  <w:style w:type="character" w:customStyle="1" w:styleId="FontStyle278">
    <w:name w:val="Font Style278"/>
    <w:rsid w:val="00C73948"/>
    <w:rPr>
      <w:rFonts w:ascii="Times New Roman" w:hAnsi="Times New Roman" w:cs="Times New Roman" w:hint="default"/>
      <w:sz w:val="20"/>
      <w:szCs w:val="20"/>
    </w:rPr>
  </w:style>
  <w:style w:type="paragraph" w:customStyle="1" w:styleId="afffff2">
    <w:name w:val="Знак Знак Знак Знак Знак Знак Знак"/>
    <w:basedOn w:val="a5"/>
    <w:rsid w:val="00C739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74">
    <w:name w:val="Font Style74"/>
    <w:uiPriority w:val="99"/>
    <w:rsid w:val="00C73948"/>
    <w:rPr>
      <w:rFonts w:ascii="Times New Roman" w:hAnsi="Times New Roman" w:cs="Times New Roman"/>
      <w:spacing w:val="10"/>
      <w:sz w:val="30"/>
      <w:szCs w:val="30"/>
    </w:rPr>
  </w:style>
  <w:style w:type="character" w:customStyle="1" w:styleId="FontStyle82">
    <w:name w:val="Font Style82"/>
    <w:uiPriority w:val="99"/>
    <w:rsid w:val="00C739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4">
    <w:name w:val="Style54"/>
    <w:basedOn w:val="a5"/>
    <w:uiPriority w:val="99"/>
    <w:rsid w:val="00C73948"/>
    <w:pPr>
      <w:widowControl w:val="0"/>
      <w:autoSpaceDE w:val="0"/>
      <w:autoSpaceDN w:val="0"/>
      <w:adjustRightInd w:val="0"/>
      <w:spacing w:line="224" w:lineRule="exact"/>
      <w:ind w:firstLine="46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3">
    <w:name w:val="Font Style73"/>
    <w:uiPriority w:val="99"/>
    <w:rsid w:val="00C7394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87">
    <w:name w:val="Font Style87"/>
    <w:uiPriority w:val="99"/>
    <w:rsid w:val="00C739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2">
    <w:name w:val="Style42"/>
    <w:basedOn w:val="a5"/>
    <w:uiPriority w:val="99"/>
    <w:rsid w:val="00C73948"/>
    <w:pPr>
      <w:widowControl w:val="0"/>
      <w:autoSpaceDE w:val="0"/>
      <w:autoSpaceDN w:val="0"/>
      <w:adjustRightInd w:val="0"/>
      <w:spacing w:line="414" w:lineRule="exact"/>
      <w:ind w:firstLine="69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34">
    <w:name w:val="Style134"/>
    <w:basedOn w:val="a5"/>
    <w:uiPriority w:val="99"/>
    <w:rsid w:val="00C73948"/>
    <w:pPr>
      <w:widowControl w:val="0"/>
      <w:autoSpaceDE w:val="0"/>
      <w:autoSpaceDN w:val="0"/>
      <w:adjustRightInd w:val="0"/>
      <w:spacing w:line="414" w:lineRule="exact"/>
      <w:ind w:firstLine="724"/>
      <w:jc w:val="both"/>
    </w:pPr>
    <w:rPr>
      <w:rFonts w:eastAsia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C7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C73948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71">
    <w:name w:val="Font Style71"/>
    <w:uiPriority w:val="99"/>
    <w:rsid w:val="00C73948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36">
    <w:name w:val="Style36"/>
    <w:basedOn w:val="a5"/>
    <w:uiPriority w:val="99"/>
    <w:rsid w:val="00C73948"/>
    <w:pPr>
      <w:widowControl w:val="0"/>
      <w:autoSpaceDE w:val="0"/>
      <w:autoSpaceDN w:val="0"/>
      <w:adjustRightInd w:val="0"/>
      <w:spacing w:line="289" w:lineRule="exact"/>
      <w:ind w:firstLine="42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7">
    <w:name w:val="Style47"/>
    <w:basedOn w:val="a5"/>
    <w:uiPriority w:val="99"/>
    <w:rsid w:val="00C73948"/>
    <w:pPr>
      <w:widowControl w:val="0"/>
      <w:autoSpaceDE w:val="0"/>
      <w:autoSpaceDN w:val="0"/>
      <w:adjustRightInd w:val="0"/>
      <w:spacing w:line="281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5"/>
    <w:rsid w:val="00C739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5"/>
    <w:rsid w:val="00C73948"/>
    <w:pPr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311">
    <w:name w:val="Основной текст 31"/>
    <w:basedOn w:val="a5"/>
    <w:rsid w:val="00C73948"/>
    <w:pPr>
      <w:suppressAutoHyphens/>
    </w:pPr>
    <w:rPr>
      <w:rFonts w:ascii="Arial" w:eastAsia="Batang" w:hAnsi="Arial"/>
      <w:sz w:val="22"/>
      <w:szCs w:val="16"/>
      <w:lang w:eastAsia="ar-SA"/>
    </w:rPr>
  </w:style>
  <w:style w:type="paragraph" w:customStyle="1" w:styleId="Iauiue">
    <w:name w:val="Iau.iue"/>
    <w:basedOn w:val="a5"/>
    <w:next w:val="a5"/>
    <w:rsid w:val="00C73948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Oaeno">
    <w:name w:val="Oaeno"/>
    <w:basedOn w:val="a5"/>
    <w:next w:val="a5"/>
    <w:rsid w:val="00C73948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BodyText28">
    <w:name w:val="Body Text 28"/>
    <w:basedOn w:val="a5"/>
    <w:rsid w:val="00C73948"/>
    <w:pPr>
      <w:ind w:firstLine="709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!Заголовок"/>
    <w:basedOn w:val="a5"/>
    <w:qFormat/>
    <w:rsid w:val="00C73948"/>
    <w:rPr>
      <w:rFonts w:eastAsia="Times New Roman"/>
      <w:b/>
      <w:sz w:val="24"/>
      <w:szCs w:val="24"/>
      <w:lang w:eastAsia="ru-RU"/>
    </w:rPr>
  </w:style>
  <w:style w:type="paragraph" w:customStyle="1" w:styleId="sp">
    <w:name w:val="sp"/>
    <w:basedOn w:val="a5"/>
    <w:rsid w:val="00C739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ffff4">
    <w:name w:val="Символ сноски"/>
    <w:rsid w:val="00C73948"/>
    <w:rPr>
      <w:vertAlign w:val="superscript"/>
    </w:rPr>
  </w:style>
  <w:style w:type="paragraph" w:customStyle="1" w:styleId="Heading">
    <w:name w:val="Heading"/>
    <w:rsid w:val="00C739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ehnormaNonformat">
    <w:name w:val="tehnormaNonformat"/>
    <w:uiPriority w:val="99"/>
    <w:rsid w:val="00C739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4">
    <w:name w:val="Font Style64"/>
    <w:rsid w:val="00C73948"/>
    <w:rPr>
      <w:rFonts w:ascii="Times New Roman" w:hAnsi="Times New Roman" w:cs="Times New Roman"/>
      <w:sz w:val="28"/>
      <w:szCs w:val="28"/>
    </w:rPr>
  </w:style>
  <w:style w:type="paragraph" w:customStyle="1" w:styleId="2f">
    <w:name w:val="Обычный2"/>
    <w:rsid w:val="00C7394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en-US" w:eastAsia="ru-RU"/>
    </w:rPr>
  </w:style>
  <w:style w:type="paragraph" w:customStyle="1" w:styleId="textn">
    <w:name w:val="textn"/>
    <w:basedOn w:val="a5"/>
    <w:rsid w:val="00C7394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1">
    <w:name w:val="Список маркированный"/>
    <w:basedOn w:val="19"/>
    <w:link w:val="afffff5"/>
    <w:qFormat/>
    <w:rsid w:val="00C73948"/>
    <w:pPr>
      <w:widowControl w:val="0"/>
      <w:numPr>
        <w:numId w:val="8"/>
      </w:numPr>
      <w:spacing w:after="0" w:line="360" w:lineRule="auto"/>
      <w:ind w:left="1077" w:hanging="357"/>
      <w:contextualSpacing/>
      <w:jc w:val="both"/>
    </w:pPr>
    <w:rPr>
      <w:rFonts w:ascii="Times New Roman" w:eastAsia="Calibri" w:hAnsi="Times New Roman"/>
      <w:sz w:val="28"/>
      <w:szCs w:val="24"/>
      <w:lang w:val="x-none"/>
    </w:rPr>
  </w:style>
  <w:style w:type="character" w:customStyle="1" w:styleId="afffff5">
    <w:name w:val="Список маркированный Знак"/>
    <w:link w:val="a1"/>
    <w:rsid w:val="00C73948"/>
    <w:rPr>
      <w:rFonts w:ascii="Times New Roman" w:eastAsia="Calibri" w:hAnsi="Times New Roman" w:cs="Times New Roman"/>
      <w:sz w:val="28"/>
      <w:szCs w:val="24"/>
      <w:lang w:val="x-none"/>
    </w:rPr>
  </w:style>
  <w:style w:type="paragraph" w:customStyle="1" w:styleId="afffff6">
    <w:name w:val="Заголовок без нумерации"/>
    <w:basedOn w:val="10"/>
    <w:next w:val="a5"/>
    <w:link w:val="afffff7"/>
    <w:autoRedefine/>
    <w:qFormat/>
    <w:rsid w:val="00C73948"/>
    <w:pPr>
      <w:widowControl w:val="0"/>
      <w:spacing w:line="360" w:lineRule="auto"/>
      <w:outlineLvl w:val="9"/>
    </w:pPr>
    <w:rPr>
      <w:rFonts w:eastAsia="Times New Roman"/>
      <w:caps/>
      <w:lang w:eastAsia="x-none"/>
    </w:rPr>
  </w:style>
  <w:style w:type="paragraph" w:customStyle="1" w:styleId="1a">
    <w:name w:val="Заголовок оглавления1"/>
    <w:basedOn w:val="10"/>
    <w:next w:val="a5"/>
    <w:uiPriority w:val="39"/>
    <w:qFormat/>
    <w:rsid w:val="00C73948"/>
    <w:pPr>
      <w:spacing w:line="360" w:lineRule="auto"/>
      <w:outlineLvl w:val="9"/>
    </w:pPr>
    <w:rPr>
      <w:rFonts w:ascii="Cambria" w:eastAsia="Times New Roman" w:hAnsi="Cambria"/>
      <w:caps/>
      <w:color w:val="365F91"/>
      <w:lang w:val="x-none" w:eastAsia="ru-RU"/>
    </w:rPr>
  </w:style>
  <w:style w:type="character" w:customStyle="1" w:styleId="afffff7">
    <w:name w:val="Заголовок без нумерации Знак"/>
    <w:link w:val="afffff6"/>
    <w:rsid w:val="00C73948"/>
    <w:rPr>
      <w:rFonts w:ascii="Times New Roman" w:eastAsia="Times New Roman" w:hAnsi="Times New Roman" w:cs="Times New Roman"/>
      <w:b/>
      <w:bCs/>
      <w:caps/>
      <w:sz w:val="32"/>
      <w:szCs w:val="28"/>
      <w:lang w:eastAsia="x-none"/>
    </w:rPr>
  </w:style>
  <w:style w:type="paragraph" w:customStyle="1" w:styleId="2f0">
    <w:name w:val="Заголовок без нумерации 2"/>
    <w:basedOn w:val="afffff6"/>
    <w:next w:val="a5"/>
    <w:link w:val="2f1"/>
    <w:qFormat/>
    <w:rsid w:val="00C73948"/>
    <w:pPr>
      <w:ind w:left="720"/>
      <w:outlineLvl w:val="0"/>
    </w:pPr>
    <w:rPr>
      <w:caps w:val="0"/>
      <w:lang w:val="x-none"/>
    </w:rPr>
  </w:style>
  <w:style w:type="character" w:customStyle="1" w:styleId="2f1">
    <w:name w:val="Заголовок без нумерации 2 Знак"/>
    <w:link w:val="2f0"/>
    <w:rsid w:val="00C73948"/>
    <w:rPr>
      <w:rFonts w:ascii="Times New Roman" w:eastAsia="Times New Roman" w:hAnsi="Times New Roman" w:cs="Times New Roman"/>
      <w:b/>
      <w:bCs/>
      <w:sz w:val="32"/>
      <w:szCs w:val="28"/>
      <w:lang w:val="x-none" w:eastAsia="x-none"/>
    </w:rPr>
  </w:style>
  <w:style w:type="paragraph" w:customStyle="1" w:styleId="afffff8">
    <w:name w:val="Определение"/>
    <w:basedOn w:val="a5"/>
    <w:rsid w:val="00C73948"/>
    <w:pPr>
      <w:widowControl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ff9">
    <w:name w:val="Термин"/>
    <w:basedOn w:val="a5"/>
    <w:rsid w:val="00C73948"/>
    <w:pPr>
      <w:widowControl w:val="0"/>
      <w:jc w:val="both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Текст ОРД 1"/>
    <w:link w:val="1b"/>
    <w:qFormat/>
    <w:rsid w:val="00C73948"/>
    <w:pPr>
      <w:numPr>
        <w:numId w:val="9"/>
      </w:numPr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6"/>
    </w:rPr>
  </w:style>
  <w:style w:type="paragraph" w:customStyle="1" w:styleId="afffffa">
    <w:name w:val="Приложение"/>
    <w:basedOn w:val="affc"/>
    <w:link w:val="afffffb"/>
    <w:qFormat/>
    <w:rsid w:val="00C73948"/>
    <w:pPr>
      <w:spacing w:after="0"/>
      <w:ind w:left="6237"/>
    </w:pPr>
    <w:rPr>
      <w:lang w:val="x-none" w:eastAsia="x-none"/>
    </w:rPr>
  </w:style>
  <w:style w:type="character" w:customStyle="1" w:styleId="1b">
    <w:name w:val="Текст ОРД 1 Знак"/>
    <w:link w:val="1"/>
    <w:rsid w:val="00C73948"/>
    <w:rPr>
      <w:rFonts w:ascii="Times New Roman" w:eastAsia="Calibri" w:hAnsi="Times New Roman" w:cs="Times New Roman"/>
      <w:sz w:val="26"/>
    </w:rPr>
  </w:style>
  <w:style w:type="paragraph" w:customStyle="1" w:styleId="1c">
    <w:name w:val="Рецензия1"/>
    <w:hidden/>
    <w:uiPriority w:val="99"/>
    <w:semiHidden/>
    <w:rsid w:val="00C73948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fffffb">
    <w:name w:val="Приложение Знак"/>
    <w:link w:val="afffffa"/>
    <w:rsid w:val="00C739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c">
    <w:name w:val="Bibliography"/>
    <w:basedOn w:val="a5"/>
    <w:next w:val="a5"/>
    <w:uiPriority w:val="37"/>
    <w:unhideWhenUsed/>
    <w:rsid w:val="00C73948"/>
    <w:pPr>
      <w:widowControl w:val="0"/>
      <w:spacing w:line="360" w:lineRule="auto"/>
      <w:ind w:firstLine="720"/>
      <w:contextualSpacing/>
      <w:jc w:val="both"/>
    </w:pPr>
    <w:rPr>
      <w:rFonts w:eastAsia="Calibri"/>
      <w:szCs w:val="22"/>
    </w:rPr>
  </w:style>
  <w:style w:type="paragraph" w:customStyle="1" w:styleId="afffffd">
    <w:name w:val="Адресат"/>
    <w:basedOn w:val="a5"/>
    <w:rsid w:val="00C73948"/>
    <w:rPr>
      <w:rFonts w:eastAsia="Times New Roman"/>
      <w:sz w:val="24"/>
      <w:szCs w:val="24"/>
      <w:lang w:eastAsia="ru-RU"/>
    </w:rPr>
  </w:style>
  <w:style w:type="paragraph" w:customStyle="1" w:styleId="Iauiue0">
    <w:name w:val="Iau?iue"/>
    <w:rsid w:val="00C739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numbering" w:customStyle="1" w:styleId="1d">
    <w:name w:val="Нет списка1"/>
    <w:next w:val="a8"/>
    <w:uiPriority w:val="99"/>
    <w:semiHidden/>
    <w:unhideWhenUsed/>
    <w:rsid w:val="00C73948"/>
  </w:style>
  <w:style w:type="character" w:customStyle="1" w:styleId="headeraa">
    <w:name w:val="header_aa"/>
    <w:rsid w:val="00C73948"/>
  </w:style>
  <w:style w:type="character" w:customStyle="1" w:styleId="st1">
    <w:name w:val="st1"/>
    <w:basedOn w:val="a6"/>
    <w:rsid w:val="00C7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AEBF-269C-4241-B1E1-D3DF6CD6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А.В.</dc:creator>
  <cp:lastModifiedBy>Георгиева Наталья Владимировна</cp:lastModifiedBy>
  <cp:revision>9</cp:revision>
  <cp:lastPrinted>2016-01-29T13:29:00Z</cp:lastPrinted>
  <dcterms:created xsi:type="dcterms:W3CDTF">2017-06-27T12:10:00Z</dcterms:created>
  <dcterms:modified xsi:type="dcterms:W3CDTF">2019-02-01T11:46:00Z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bjectId">
    <vt:lpwstr>0900005a82bb640a</vt:lpwstr>
  </property>
  <property fmtid="{D5CDD505-2E9C-101B-9397-08002B2CF9AE}" pid="3" name="CustomServerURL">
    <vt:lpwstr>http://asud.rosseti.ru/asud_hmrsk/doc-upload</vt:lpwstr>
  </property>
  <property fmtid="{D5CDD505-2E9C-101B-9397-08002B2CF9AE}" pid="4" name="CustomUserId">
    <vt:lpwstr>MalikovAV</vt:lpwstr>
  </property>
  <property fmtid="{D5CDD505-2E9C-101B-9397-08002B2CF9AE}" pid="5" name="CustomObjectState">
    <vt:lpwstr>1381363901</vt:lpwstr>
  </property>
  <property fmtid="{D5CDD505-2E9C-101B-9397-08002B2CF9AE}" pid="6" name="localFileProperties">
    <vt:lpwstr/>
  </property>
</Properties>
</file>