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904B2D" w14:textId="77777777" w:rsidR="00673733" w:rsidRDefault="00673733" w:rsidP="000D010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 w:eastAsia="ru-RU"/>
        </w:rPr>
      </w:pPr>
    </w:p>
    <w:p w14:paraId="05A0DE02" w14:textId="77777777" w:rsidR="00673733" w:rsidRDefault="00673733" w:rsidP="000D010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 w:eastAsia="ru-RU"/>
        </w:rPr>
      </w:pPr>
    </w:p>
    <w:p w14:paraId="027CD7B5" w14:textId="77777777" w:rsidR="00C265D5" w:rsidRPr="002D5623" w:rsidRDefault="00C265D5" w:rsidP="000D010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>ТЕХНИЧЕСКОЕ ЗАДАНИЕ</w:t>
      </w:r>
    </w:p>
    <w:p w14:paraId="0A6BDE80" w14:textId="77777777" w:rsidR="00C265D5" w:rsidRPr="002D5623" w:rsidRDefault="00C265D5" w:rsidP="000D010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>(оборудование, запасные части, МТР)</w:t>
      </w:r>
    </w:p>
    <w:p w14:paraId="67437A44" w14:textId="77777777" w:rsidR="00C265D5" w:rsidRPr="00C1647E" w:rsidRDefault="00DE056A" w:rsidP="000D010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D5623">
        <w:rPr>
          <w:rFonts w:ascii="Times New Roman" w:hAnsi="Times New Roman" w:cs="Times New Roman"/>
          <w:sz w:val="24"/>
          <w:szCs w:val="24"/>
        </w:rPr>
        <w:t>д</w:t>
      </w:r>
      <w:r w:rsidR="00C265D5" w:rsidRPr="002D5623">
        <w:rPr>
          <w:rFonts w:ascii="Times New Roman" w:hAnsi="Times New Roman" w:cs="Times New Roman"/>
          <w:sz w:val="24"/>
          <w:szCs w:val="24"/>
        </w:rPr>
        <w:t>ля проведения регламентированной конкурентной процедуры для заключения договора на поставку</w:t>
      </w:r>
      <w:r w:rsidR="00C265D5"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3AF5"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специальной одежды для защиты от механических воздействий</w:t>
      </w:r>
      <w:proofErr w:type="gramEnd"/>
      <w:r w:rsidR="00E33AF5"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проколов и порезов</w:t>
      </w:r>
      <w:r w:rsidR="00B3170F"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для </w:t>
      </w:r>
      <w:r w:rsidR="00C265D5"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>АО «</w:t>
      </w:r>
      <w:r w:rsidR="00B3170F"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>Чеченэнерго</w:t>
      </w:r>
      <w:r w:rsidR="00C265D5"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>»</w:t>
      </w:r>
    </w:p>
    <w:p w14:paraId="09FCF003" w14:textId="77777777" w:rsidR="00673733" w:rsidRPr="00C1647E" w:rsidRDefault="00673733" w:rsidP="000D010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22B66228" w14:textId="4B095B10" w:rsidR="00C265D5" w:rsidRPr="002D5623" w:rsidRDefault="00C265D5" w:rsidP="000D0102">
      <w:pPr>
        <w:pStyle w:val="af1"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49E04C75" w14:textId="77777777" w:rsidR="00C265D5" w:rsidRPr="002D5623" w:rsidRDefault="00C265D5" w:rsidP="000D0102">
      <w:pPr>
        <w:pStyle w:val="af1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>Технические характеристики продукции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507"/>
        <w:gridCol w:w="2666"/>
        <w:gridCol w:w="6466"/>
      </w:tblGrid>
      <w:tr w:rsidR="002D5623" w:rsidRPr="00D772B9" w14:paraId="080C368C" w14:textId="77777777" w:rsidTr="00B21F39">
        <w:trPr>
          <w:tblHeader/>
        </w:trPr>
        <w:tc>
          <w:tcPr>
            <w:tcW w:w="507" w:type="dxa"/>
            <w:tcMar>
              <w:left w:w="108" w:type="dxa"/>
            </w:tcMar>
            <w:vAlign w:val="center"/>
          </w:tcPr>
          <w:p w14:paraId="3CE1F99F" w14:textId="77777777" w:rsidR="00C265D5" w:rsidRPr="00D772B9" w:rsidRDefault="00C265D5" w:rsidP="00D92932">
            <w:pPr>
              <w:spacing w:after="0" w:line="240" w:lineRule="auto"/>
              <w:ind w:left="-111" w:right="-57"/>
              <w:jc w:val="center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772B9">
              <w:rPr>
                <w:rFonts w:ascii="Times New Roman" w:hAnsi="Times New Roman" w:cs="Times New Roman"/>
              </w:rPr>
              <w:t>п</w:t>
            </w:r>
            <w:proofErr w:type="gramEnd"/>
            <w:r w:rsidRPr="00D772B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66" w:type="dxa"/>
            <w:tcMar>
              <w:left w:w="108" w:type="dxa"/>
            </w:tcMar>
            <w:vAlign w:val="center"/>
          </w:tcPr>
          <w:p w14:paraId="44322FCA" w14:textId="77777777" w:rsidR="00C265D5" w:rsidRPr="00D772B9" w:rsidRDefault="00C265D5" w:rsidP="00D92932">
            <w:pPr>
              <w:spacing w:after="0" w:line="240" w:lineRule="auto"/>
              <w:ind w:left="-111" w:right="-57"/>
              <w:jc w:val="center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Наименование продукции</w:t>
            </w:r>
          </w:p>
        </w:tc>
        <w:tc>
          <w:tcPr>
            <w:tcW w:w="6466" w:type="dxa"/>
            <w:tcMar>
              <w:left w:w="108" w:type="dxa"/>
            </w:tcMar>
            <w:vAlign w:val="center"/>
          </w:tcPr>
          <w:p w14:paraId="546028DB" w14:textId="77777777" w:rsidR="00C265D5" w:rsidRPr="00D772B9" w:rsidRDefault="00C265D5" w:rsidP="00D92932">
            <w:pPr>
              <w:spacing w:after="0" w:line="240" w:lineRule="auto"/>
              <w:ind w:left="-111" w:right="-57"/>
              <w:jc w:val="center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  <w:bCs/>
                <w:lang w:eastAsia="ru-RU"/>
              </w:rPr>
              <w:t>Технические требования</w:t>
            </w:r>
          </w:p>
        </w:tc>
      </w:tr>
      <w:tr w:rsidR="002D5623" w:rsidRPr="00D772B9" w14:paraId="5BDA8B2C" w14:textId="77777777" w:rsidTr="00370FF3">
        <w:tc>
          <w:tcPr>
            <w:tcW w:w="507" w:type="dxa"/>
            <w:tcMar>
              <w:left w:w="108" w:type="dxa"/>
            </w:tcMar>
            <w:vAlign w:val="center"/>
          </w:tcPr>
          <w:p w14:paraId="57955C4B" w14:textId="77777777" w:rsidR="00D92932" w:rsidRPr="00D772B9" w:rsidRDefault="00D92932" w:rsidP="00D92932">
            <w:pPr>
              <w:numPr>
                <w:ilvl w:val="0"/>
                <w:numId w:val="2"/>
              </w:num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tcMar>
              <w:left w:w="108" w:type="dxa"/>
            </w:tcMar>
            <w:vAlign w:val="center"/>
          </w:tcPr>
          <w:p w14:paraId="1802955F" w14:textId="77777777" w:rsidR="00D92932" w:rsidRPr="00D772B9" w:rsidRDefault="00D92932" w:rsidP="00D929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Костюм летний мужской (куртка, полукомбинезон), для защиты от общих производственных загрязнений и механических воздействий: порезов, в том числе ручной цепной пилой (I класс защиты (20 м/с))</w:t>
            </w:r>
          </w:p>
        </w:tc>
        <w:tc>
          <w:tcPr>
            <w:tcW w:w="6466" w:type="dxa"/>
            <w:tcMar>
              <w:left w:w="108" w:type="dxa"/>
            </w:tcMar>
            <w:vAlign w:val="center"/>
          </w:tcPr>
          <w:p w14:paraId="3629151C" w14:textId="77777777" w:rsidR="00D92932" w:rsidRPr="00D772B9" w:rsidRDefault="00D92932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Комплектация: куртка, полукомбинезон</w:t>
            </w:r>
          </w:p>
          <w:p w14:paraId="611BA478" w14:textId="77777777" w:rsidR="00D92932" w:rsidRPr="00D772B9" w:rsidRDefault="00D92932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Ткань верха: полиэфир – </w:t>
            </w:r>
            <w:r w:rsidR="005C5BC2" w:rsidRPr="00D772B9">
              <w:rPr>
                <w:rFonts w:ascii="Times New Roman" w:hAnsi="Times New Roman" w:cs="Times New Roman"/>
              </w:rPr>
              <w:t>100</w:t>
            </w:r>
            <w:r w:rsidRPr="00D772B9">
              <w:rPr>
                <w:rFonts w:ascii="Times New Roman" w:hAnsi="Times New Roman" w:cs="Times New Roman"/>
              </w:rPr>
              <w:t xml:space="preserve">%, </w:t>
            </w:r>
            <w:r w:rsidR="005C5BC2" w:rsidRPr="00D772B9">
              <w:rPr>
                <w:rFonts w:ascii="Times New Roman" w:hAnsi="Times New Roman" w:cs="Times New Roman"/>
              </w:rPr>
              <w:t>14</w:t>
            </w:r>
            <w:r w:rsidRPr="00D772B9">
              <w:rPr>
                <w:rFonts w:ascii="Times New Roman" w:hAnsi="Times New Roman" w:cs="Times New Roman"/>
              </w:rPr>
              <w:t xml:space="preserve">0 г/м², </w:t>
            </w:r>
            <w:proofErr w:type="gramStart"/>
            <w:r w:rsidRPr="00D772B9">
              <w:rPr>
                <w:rFonts w:ascii="Times New Roman" w:hAnsi="Times New Roman" w:cs="Times New Roman"/>
              </w:rPr>
              <w:t>ВО</w:t>
            </w:r>
            <w:proofErr w:type="gramEnd"/>
            <w:r w:rsidRPr="00D772B9">
              <w:rPr>
                <w:rFonts w:ascii="Times New Roman" w:hAnsi="Times New Roman" w:cs="Times New Roman"/>
              </w:rPr>
              <w:t>.</w:t>
            </w:r>
          </w:p>
          <w:p w14:paraId="7C816C80" w14:textId="77777777" w:rsidR="00D92932" w:rsidRPr="00D772B9" w:rsidRDefault="00D92932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Защитные вставки: </w:t>
            </w:r>
            <w:proofErr w:type="spellStart"/>
            <w:r w:rsidRPr="00D772B9">
              <w:rPr>
                <w:rFonts w:ascii="Times New Roman" w:hAnsi="Times New Roman" w:cs="Times New Roman"/>
              </w:rPr>
              <w:t>пилостойкий</w:t>
            </w:r>
            <w:proofErr w:type="spellEnd"/>
            <w:r w:rsidRPr="00D772B9">
              <w:rPr>
                <w:rFonts w:ascii="Times New Roman" w:hAnsi="Times New Roman" w:cs="Times New Roman"/>
              </w:rPr>
              <w:t xml:space="preserve"> трикотаж </w:t>
            </w:r>
            <w:r w:rsidR="005C5BC2" w:rsidRPr="00D772B9">
              <w:rPr>
                <w:rFonts w:ascii="Times New Roman" w:hAnsi="Times New Roman" w:cs="Times New Roman"/>
                <w:lang w:val="en-US"/>
              </w:rPr>
              <w:t>WOODMAN</w:t>
            </w:r>
            <w:r w:rsidRPr="00D772B9">
              <w:rPr>
                <w:rFonts w:ascii="Times New Roman" w:hAnsi="Times New Roman" w:cs="Times New Roman"/>
              </w:rPr>
              <w:t xml:space="preserve">, </w:t>
            </w:r>
            <w:r w:rsidR="005C5BC2" w:rsidRPr="00D772B9">
              <w:rPr>
                <w:rFonts w:ascii="Times New Roman" w:hAnsi="Times New Roman" w:cs="Times New Roman"/>
              </w:rPr>
              <w:t xml:space="preserve"> состав: 48% ПЭ, заполнен полипропиленом 52%,</w:t>
            </w:r>
            <w:r w:rsidRPr="00D772B9">
              <w:rPr>
                <w:rFonts w:ascii="Times New Roman" w:hAnsi="Times New Roman" w:cs="Times New Roman"/>
              </w:rPr>
              <w:t xml:space="preserve"> 170 г/м², по типу В.</w:t>
            </w:r>
          </w:p>
          <w:p w14:paraId="0C2C73B2" w14:textId="77777777" w:rsidR="000D2415" w:rsidRPr="00D772B9" w:rsidRDefault="000D2415" w:rsidP="000D24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Цвета ткани:</w:t>
            </w:r>
          </w:p>
          <w:p w14:paraId="205F3D9F" w14:textId="77777777" w:rsidR="000D2415" w:rsidRPr="00D772B9" w:rsidRDefault="000D2415" w:rsidP="000D24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основной – темно-синий;</w:t>
            </w:r>
          </w:p>
          <w:p w14:paraId="00CBBAF5" w14:textId="01EDFCE7" w:rsidR="000D2415" w:rsidRPr="00D772B9" w:rsidRDefault="000D2415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отделочный – </w:t>
            </w:r>
            <w:r w:rsidR="003E30E0">
              <w:rPr>
                <w:rFonts w:ascii="Times New Roman" w:hAnsi="Times New Roman" w:cs="Times New Roman"/>
              </w:rPr>
              <w:t>черный</w:t>
            </w:r>
            <w:r w:rsidRPr="00D772B9">
              <w:rPr>
                <w:rFonts w:ascii="Times New Roman" w:hAnsi="Times New Roman" w:cs="Times New Roman"/>
              </w:rPr>
              <w:t>, лимонный</w:t>
            </w:r>
          </w:p>
          <w:p w14:paraId="22CFF357" w14:textId="77777777" w:rsidR="00D92932" w:rsidRPr="00D772B9" w:rsidRDefault="00D92932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Соответствует:</w:t>
            </w:r>
          </w:p>
          <w:p w14:paraId="1EB71C23" w14:textId="77777777" w:rsidR="00D92932" w:rsidRPr="00D772B9" w:rsidRDefault="00D92932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772B9">
              <w:rPr>
                <w:rFonts w:ascii="Times New Roman" w:hAnsi="Times New Roman" w:cs="Times New Roman"/>
              </w:rPr>
              <w:t>ТР</w:t>
            </w:r>
            <w:proofErr w:type="gramEnd"/>
            <w:r w:rsidRPr="00D772B9">
              <w:rPr>
                <w:rFonts w:ascii="Times New Roman" w:hAnsi="Times New Roman" w:cs="Times New Roman"/>
              </w:rPr>
              <w:t xml:space="preserve"> ТС 019/2011</w:t>
            </w:r>
          </w:p>
          <w:p w14:paraId="71BF2D49" w14:textId="77777777" w:rsidR="00D92932" w:rsidRPr="00D772B9" w:rsidRDefault="00D92932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ГОСТ 12.4.277-2014  Система стандартов безопасности труда. Одежда защитная для работ</w:t>
            </w:r>
            <w:r w:rsidR="006D4B27" w:rsidRPr="00D772B9">
              <w:rPr>
                <w:rFonts w:ascii="Times New Roman" w:hAnsi="Times New Roman" w:cs="Times New Roman"/>
              </w:rPr>
              <w:t xml:space="preserve"> при использовании ручных цепных пил. Защитные приспособления.</w:t>
            </w:r>
          </w:p>
          <w:p w14:paraId="4E39456A" w14:textId="77777777" w:rsidR="006D4B27" w:rsidRPr="00D772B9" w:rsidRDefault="006D4B27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628C75B" w14:textId="019F391F" w:rsidR="005C5BC2" w:rsidRPr="00D772B9" w:rsidRDefault="005C5BC2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Куртка прямого силуэта с центральной бортовой застежкой-молнией, закрытой внешней планкой с застежкой на кнопк</w:t>
            </w:r>
            <w:r w:rsidR="003E30E0">
              <w:rPr>
                <w:rFonts w:ascii="Times New Roman" w:hAnsi="Times New Roman" w:cs="Times New Roman"/>
              </w:rPr>
              <w:t>и</w:t>
            </w:r>
            <w:r w:rsidRPr="00D772B9">
              <w:rPr>
                <w:rFonts w:ascii="Times New Roman" w:hAnsi="Times New Roman" w:cs="Times New Roman"/>
              </w:rPr>
              <w:t xml:space="preserve">. </w:t>
            </w:r>
          </w:p>
          <w:p w14:paraId="6574AB59" w14:textId="77777777" w:rsidR="005C5BC2" w:rsidRPr="00D772B9" w:rsidRDefault="005C5BC2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Полочка состоит из трёх частей: кокетки, центральной и боковой частей. Кокетка полочки цельнокроеная с верхней частью рукава. На левой полочке расположен нагрудный карман с вертикальным входом с застежкой-молнией. В шве соединения центральной и боковой части полочки расположен боковой карман с застежкой-молнией. </w:t>
            </w:r>
          </w:p>
          <w:p w14:paraId="47DE6580" w14:textId="77777777" w:rsidR="005C5BC2" w:rsidRPr="00D772B9" w:rsidRDefault="005C5BC2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772B9">
              <w:rPr>
                <w:rFonts w:ascii="Times New Roman" w:hAnsi="Times New Roman" w:cs="Times New Roman"/>
              </w:rPr>
              <w:t>Спинка состоит из пяти частей: кокетки, центральной, боковых и нижней частей.</w:t>
            </w:r>
            <w:proofErr w:type="gramEnd"/>
            <w:r w:rsidRPr="00D772B9">
              <w:rPr>
                <w:rFonts w:ascii="Times New Roman" w:hAnsi="Times New Roman" w:cs="Times New Roman"/>
              </w:rPr>
              <w:t xml:space="preserve"> Кокетка спинки цельнокроеная с верхней частью рукава. </w:t>
            </w:r>
            <w:proofErr w:type="gramStart"/>
            <w:r w:rsidRPr="00D772B9">
              <w:rPr>
                <w:rFonts w:ascii="Times New Roman" w:hAnsi="Times New Roman" w:cs="Times New Roman"/>
              </w:rPr>
              <w:t>В шве соединения центральной части с боковой расположено вентиляционное отверстие, закрытые трикотажной сеткой.</w:t>
            </w:r>
            <w:proofErr w:type="gramEnd"/>
            <w:r w:rsidRPr="00D772B9">
              <w:rPr>
                <w:rFonts w:ascii="Times New Roman" w:hAnsi="Times New Roman" w:cs="Times New Roman"/>
              </w:rPr>
              <w:t xml:space="preserve"> По линии талии спинки расположена </w:t>
            </w:r>
            <w:proofErr w:type="spellStart"/>
            <w:r w:rsidRPr="00D772B9">
              <w:rPr>
                <w:rFonts w:ascii="Times New Roman" w:hAnsi="Times New Roman" w:cs="Times New Roman"/>
              </w:rPr>
              <w:t>кулиска</w:t>
            </w:r>
            <w:proofErr w:type="spellEnd"/>
            <w:r w:rsidRPr="00D772B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772B9">
              <w:rPr>
                <w:rFonts w:ascii="Times New Roman" w:hAnsi="Times New Roman" w:cs="Times New Roman"/>
              </w:rPr>
              <w:t>с</w:t>
            </w:r>
            <w:proofErr w:type="gramEnd"/>
            <w:r w:rsidRPr="00D772B9">
              <w:rPr>
                <w:rFonts w:ascii="Times New Roman" w:hAnsi="Times New Roman" w:cs="Times New Roman"/>
              </w:rPr>
              <w:t xml:space="preserve"> шнуром эластичным, регулирующая ширину спинки. Рукав </w:t>
            </w:r>
            <w:proofErr w:type="spellStart"/>
            <w:r w:rsidRPr="00D772B9">
              <w:rPr>
                <w:rFonts w:ascii="Times New Roman" w:hAnsi="Times New Roman" w:cs="Times New Roman"/>
              </w:rPr>
              <w:t>цельнокроенный</w:t>
            </w:r>
            <w:proofErr w:type="spellEnd"/>
            <w:r w:rsidRPr="00D772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72B9">
              <w:rPr>
                <w:rFonts w:ascii="Times New Roman" w:hAnsi="Times New Roman" w:cs="Times New Roman"/>
              </w:rPr>
              <w:t>трехшовный</w:t>
            </w:r>
            <w:proofErr w:type="spellEnd"/>
            <w:r w:rsidRPr="00D772B9">
              <w:rPr>
                <w:rFonts w:ascii="Times New Roman" w:hAnsi="Times New Roman" w:cs="Times New Roman"/>
              </w:rPr>
              <w:t>, с манжетой с застежкой на кнопку.</w:t>
            </w:r>
            <w:r w:rsidR="00370FF3" w:rsidRPr="00D772B9">
              <w:rPr>
                <w:rFonts w:ascii="Times New Roman" w:hAnsi="Times New Roman" w:cs="Times New Roman"/>
              </w:rPr>
              <w:t xml:space="preserve"> </w:t>
            </w:r>
            <w:r w:rsidRPr="00D772B9">
              <w:rPr>
                <w:rFonts w:ascii="Times New Roman" w:hAnsi="Times New Roman" w:cs="Times New Roman"/>
              </w:rPr>
              <w:t xml:space="preserve">На левом рукаве расположен карман с застежкой-молнией. В области подмышечной впадины расположен вентиляционный элемент с застежкой-молнией, закрытый трикотажной сеткой. </w:t>
            </w:r>
          </w:p>
          <w:p w14:paraId="39E8B61E" w14:textId="77777777" w:rsidR="005C5BC2" w:rsidRPr="00D772B9" w:rsidRDefault="005C5BC2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Воротник-стойка. </w:t>
            </w:r>
          </w:p>
          <w:p w14:paraId="2F9F75D7" w14:textId="77777777" w:rsidR="005C5BC2" w:rsidRPr="00D772B9" w:rsidRDefault="005C5BC2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На подкладке полочки куртки расположен внутренний карман с застежкой-молнией. Подкладка полочек полностью закрывает детали полочек. Со стороны спинки подкладка закрывает кокетку спинки. Воротник, кокетка спинки, полочки, передняя часть рукава, центральная передняя часть рукава, центральная локтевая часть рукава - с защитным материалом (прокладкой). </w:t>
            </w:r>
          </w:p>
          <w:p w14:paraId="137883E3" w14:textId="77777777" w:rsidR="006D4B27" w:rsidRPr="00D772B9" w:rsidRDefault="005C5BC2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Полукомбинезон с центральной бортовой застежкой-молнией, закрытой внешней планкой с </w:t>
            </w:r>
            <w:proofErr w:type="spellStart"/>
            <w:r w:rsidRPr="00D772B9">
              <w:rPr>
                <w:rFonts w:ascii="Times New Roman" w:hAnsi="Times New Roman" w:cs="Times New Roman"/>
              </w:rPr>
              <w:t>патой</w:t>
            </w:r>
            <w:proofErr w:type="spellEnd"/>
            <w:r w:rsidRPr="00D772B9">
              <w:rPr>
                <w:rFonts w:ascii="Times New Roman" w:hAnsi="Times New Roman" w:cs="Times New Roman"/>
              </w:rPr>
              <w:t xml:space="preserve"> с застежкой на кнопку. Полукомбинезон с отрезным нагрудником и спинкой, с регулируемыми по длине бретелями. Передняя половинка полукомбинезона состоит из трех частей: верхней, средней и нижней. На верхней части расположен боковой карман. </w:t>
            </w:r>
            <w:proofErr w:type="gramStart"/>
            <w:r w:rsidRPr="00D772B9">
              <w:rPr>
                <w:rFonts w:ascii="Times New Roman" w:hAnsi="Times New Roman" w:cs="Times New Roman"/>
              </w:rPr>
              <w:t>На верхней левой части в области колена расположен объемный карман с клапаном с застежкой на кнопку</w:t>
            </w:r>
            <w:proofErr w:type="gramEnd"/>
            <w:r w:rsidRPr="00D772B9">
              <w:rPr>
                <w:rFonts w:ascii="Times New Roman" w:hAnsi="Times New Roman" w:cs="Times New Roman"/>
              </w:rPr>
              <w:t xml:space="preserve">. На правой верхней </w:t>
            </w:r>
            <w:r w:rsidRPr="00D772B9">
              <w:rPr>
                <w:rFonts w:ascii="Times New Roman" w:hAnsi="Times New Roman" w:cs="Times New Roman"/>
              </w:rPr>
              <w:lastRenderedPageBreak/>
              <w:t xml:space="preserve">части расположен накладной карман с клапаном с застежкой на кнопку. Средняя часть с вытачками по боковому и шаговому швам. Задняя часть c </w:t>
            </w:r>
            <w:proofErr w:type="spellStart"/>
            <w:r w:rsidRPr="00D772B9">
              <w:rPr>
                <w:rFonts w:ascii="Times New Roman" w:hAnsi="Times New Roman" w:cs="Times New Roman"/>
              </w:rPr>
              <w:t>кулиской</w:t>
            </w:r>
            <w:proofErr w:type="spellEnd"/>
            <w:r w:rsidRPr="00D772B9">
              <w:rPr>
                <w:rFonts w:ascii="Times New Roman" w:hAnsi="Times New Roman" w:cs="Times New Roman"/>
              </w:rPr>
              <w:t xml:space="preserve"> по линии талии с лентой эластичной. Задняя половинка состоит из кокетки, верхней, средней, нижней средней и нижней частей. На верхней средней части – вентиляционный элемент с застёжкой</w:t>
            </w:r>
            <w:r w:rsidR="006D4B27" w:rsidRPr="00D772B9">
              <w:rPr>
                <w:rFonts w:ascii="Times New Roman" w:hAnsi="Times New Roman" w:cs="Times New Roman"/>
              </w:rPr>
              <w:t>-</w:t>
            </w:r>
            <w:r w:rsidRPr="00D772B9">
              <w:rPr>
                <w:rFonts w:ascii="Times New Roman" w:hAnsi="Times New Roman" w:cs="Times New Roman"/>
              </w:rPr>
              <w:t>молнией. На нижней части планка с застежкой-молнией и кнопкой. Передние половинки с защитным материалом (прокладкой).</w:t>
            </w:r>
          </w:p>
          <w:p w14:paraId="11685995" w14:textId="77777777" w:rsidR="00D92932" w:rsidRPr="00D772B9" w:rsidRDefault="00D92932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Костюм  с деталями из тканей верха отделочных цветов</w:t>
            </w:r>
            <w:r w:rsidR="006D4B27" w:rsidRPr="00D772B9">
              <w:rPr>
                <w:rFonts w:ascii="Times New Roman" w:hAnsi="Times New Roman" w:cs="Times New Roman"/>
              </w:rPr>
              <w:t>.</w:t>
            </w:r>
          </w:p>
          <w:p w14:paraId="6B4172DB" w14:textId="77777777" w:rsidR="00D92932" w:rsidRPr="00D772B9" w:rsidRDefault="00D92932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772B9">
              <w:rPr>
                <w:rFonts w:ascii="Times New Roman" w:hAnsi="Times New Roman" w:cs="Times New Roman"/>
              </w:rPr>
              <w:t>Световозвращающая</w:t>
            </w:r>
            <w:proofErr w:type="spellEnd"/>
            <w:r w:rsidRPr="00D772B9">
              <w:rPr>
                <w:rFonts w:ascii="Times New Roman" w:hAnsi="Times New Roman" w:cs="Times New Roman"/>
              </w:rPr>
              <w:t xml:space="preserve"> лента</w:t>
            </w:r>
            <w:r w:rsidR="006D4B27" w:rsidRPr="00D772B9">
              <w:rPr>
                <w:rFonts w:ascii="Times New Roman" w:hAnsi="Times New Roman" w:cs="Times New Roman"/>
              </w:rPr>
              <w:t xml:space="preserve"> шириной 5см</w:t>
            </w:r>
            <w:r w:rsidRPr="00D772B9">
              <w:rPr>
                <w:rFonts w:ascii="Times New Roman" w:hAnsi="Times New Roman" w:cs="Times New Roman"/>
              </w:rPr>
              <w:t>: на рукавах, по низу передних половинок.</w:t>
            </w:r>
          </w:p>
          <w:p w14:paraId="48E03192" w14:textId="77777777" w:rsidR="00D92932" w:rsidRPr="00D772B9" w:rsidRDefault="00D92932" w:rsidP="00D929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5623" w:rsidRPr="00D772B9" w14:paraId="008E7275" w14:textId="77777777" w:rsidTr="00B21F39">
        <w:tc>
          <w:tcPr>
            <w:tcW w:w="507" w:type="dxa"/>
            <w:tcMar>
              <w:left w:w="108" w:type="dxa"/>
            </w:tcMar>
            <w:vAlign w:val="center"/>
          </w:tcPr>
          <w:p w14:paraId="6A1A0EB8" w14:textId="77777777" w:rsidR="00D92932" w:rsidRPr="00D772B9" w:rsidRDefault="00D92932" w:rsidP="00D92932">
            <w:pPr>
              <w:numPr>
                <w:ilvl w:val="0"/>
                <w:numId w:val="2"/>
              </w:num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tcMar>
              <w:left w:w="108" w:type="dxa"/>
            </w:tcMar>
            <w:vAlign w:val="center"/>
          </w:tcPr>
          <w:p w14:paraId="04B38CBA" w14:textId="77777777" w:rsidR="00D92932" w:rsidRPr="00D772B9" w:rsidRDefault="00D92932" w:rsidP="00D929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Костюм зимний мужской (куртка, полукомбинезон), для защиты от общих производственных загрязнений и механических воздействий: порезов, в том числе ручной цепной пилой (I класс защиты (20 м/с))</w:t>
            </w:r>
          </w:p>
        </w:tc>
        <w:tc>
          <w:tcPr>
            <w:tcW w:w="6466" w:type="dxa"/>
            <w:tcMar>
              <w:left w:w="108" w:type="dxa"/>
            </w:tcMar>
            <w:vAlign w:val="center"/>
          </w:tcPr>
          <w:p w14:paraId="772A73EA" w14:textId="2925EACC" w:rsidR="000D2415" w:rsidRPr="00D772B9" w:rsidRDefault="000D2415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Комплектация: кур</w:t>
            </w:r>
            <w:r w:rsidR="008A0478" w:rsidRPr="00D772B9">
              <w:rPr>
                <w:rFonts w:ascii="Times New Roman" w:hAnsi="Times New Roman" w:cs="Times New Roman"/>
              </w:rPr>
              <w:t xml:space="preserve">тка, </w:t>
            </w:r>
            <w:r w:rsidRPr="00D772B9">
              <w:rPr>
                <w:rFonts w:ascii="Times New Roman" w:hAnsi="Times New Roman" w:cs="Times New Roman"/>
              </w:rPr>
              <w:t>полукомбинезон</w:t>
            </w:r>
          </w:p>
          <w:p w14:paraId="32ADC8A0" w14:textId="77777777" w:rsidR="000D2415" w:rsidRPr="00D772B9" w:rsidRDefault="000D2415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Ткань верха: полиэфир – 100%, 140 г/м², </w:t>
            </w:r>
            <w:proofErr w:type="gramStart"/>
            <w:r w:rsidRPr="00D772B9">
              <w:rPr>
                <w:rFonts w:ascii="Times New Roman" w:hAnsi="Times New Roman" w:cs="Times New Roman"/>
              </w:rPr>
              <w:t>ВО</w:t>
            </w:r>
            <w:proofErr w:type="gramEnd"/>
            <w:r w:rsidRPr="00D772B9">
              <w:rPr>
                <w:rFonts w:ascii="Times New Roman" w:hAnsi="Times New Roman" w:cs="Times New Roman"/>
              </w:rPr>
              <w:t>.</w:t>
            </w:r>
          </w:p>
          <w:p w14:paraId="4FF67C43" w14:textId="77777777" w:rsidR="000D2415" w:rsidRPr="00D772B9" w:rsidRDefault="000D2415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Защитные вставки: </w:t>
            </w:r>
            <w:proofErr w:type="spellStart"/>
            <w:r w:rsidRPr="00D772B9">
              <w:rPr>
                <w:rFonts w:ascii="Times New Roman" w:hAnsi="Times New Roman" w:cs="Times New Roman"/>
              </w:rPr>
              <w:t>пилостойкий</w:t>
            </w:r>
            <w:proofErr w:type="spellEnd"/>
            <w:r w:rsidRPr="00D772B9">
              <w:rPr>
                <w:rFonts w:ascii="Times New Roman" w:hAnsi="Times New Roman" w:cs="Times New Roman"/>
              </w:rPr>
              <w:t xml:space="preserve"> трикотаж </w:t>
            </w:r>
            <w:r w:rsidRPr="00D772B9">
              <w:rPr>
                <w:rFonts w:ascii="Times New Roman" w:hAnsi="Times New Roman" w:cs="Times New Roman"/>
                <w:lang w:val="en-US"/>
              </w:rPr>
              <w:t>WOODMAN</w:t>
            </w:r>
            <w:r w:rsidRPr="00D772B9">
              <w:rPr>
                <w:rFonts w:ascii="Times New Roman" w:hAnsi="Times New Roman" w:cs="Times New Roman"/>
              </w:rPr>
              <w:t>,  состав: 48% ПЭ, заполнен полипропиленом 52%, 170 г/м², по типу В.</w:t>
            </w:r>
          </w:p>
          <w:p w14:paraId="3E0A03E3" w14:textId="77777777" w:rsidR="000D2415" w:rsidRPr="00D772B9" w:rsidRDefault="000D2415" w:rsidP="000D24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Утеплитель: </w:t>
            </w:r>
            <w:proofErr w:type="spellStart"/>
            <w:r w:rsidRPr="00D772B9">
              <w:rPr>
                <w:rFonts w:ascii="Times New Roman" w:hAnsi="Times New Roman" w:cs="Times New Roman"/>
              </w:rPr>
              <w:t>Холлофайбер</w:t>
            </w:r>
            <w:proofErr w:type="spellEnd"/>
            <w:r w:rsidRPr="00D772B9">
              <w:rPr>
                <w:rFonts w:ascii="Times New Roman" w:hAnsi="Times New Roman" w:cs="Times New Roman"/>
              </w:rPr>
              <w:t>.</w:t>
            </w:r>
          </w:p>
          <w:p w14:paraId="2143E45F" w14:textId="77777777" w:rsidR="000D2415" w:rsidRPr="00D772B9" w:rsidRDefault="000D2415" w:rsidP="000D24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Цвета ткани:</w:t>
            </w:r>
          </w:p>
          <w:p w14:paraId="449CE03C" w14:textId="77777777" w:rsidR="000D2415" w:rsidRPr="00D772B9" w:rsidRDefault="000D2415" w:rsidP="000D24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основной – темно-синий;</w:t>
            </w:r>
          </w:p>
          <w:p w14:paraId="515341D3" w14:textId="6CEA3BD4" w:rsidR="000D2415" w:rsidRPr="00D772B9" w:rsidRDefault="000D2415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отделочный – </w:t>
            </w:r>
            <w:r w:rsidR="003E30E0" w:rsidRPr="003E30E0">
              <w:rPr>
                <w:rFonts w:ascii="Times New Roman" w:hAnsi="Times New Roman" w:cs="Times New Roman"/>
              </w:rPr>
              <w:t>черный, лимонный</w:t>
            </w:r>
          </w:p>
          <w:p w14:paraId="0211284D" w14:textId="77777777" w:rsidR="000D2415" w:rsidRPr="00D772B9" w:rsidRDefault="000D2415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Соответствует:</w:t>
            </w:r>
          </w:p>
          <w:p w14:paraId="6743D3FB" w14:textId="77777777" w:rsidR="000D2415" w:rsidRPr="00D772B9" w:rsidRDefault="000D2415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772B9">
              <w:rPr>
                <w:rFonts w:ascii="Times New Roman" w:hAnsi="Times New Roman" w:cs="Times New Roman"/>
              </w:rPr>
              <w:t>ТР</w:t>
            </w:r>
            <w:proofErr w:type="gramEnd"/>
            <w:r w:rsidRPr="00D772B9">
              <w:rPr>
                <w:rFonts w:ascii="Times New Roman" w:hAnsi="Times New Roman" w:cs="Times New Roman"/>
              </w:rPr>
              <w:t xml:space="preserve"> ТС 019/2011</w:t>
            </w:r>
          </w:p>
          <w:p w14:paraId="3028455D" w14:textId="77777777" w:rsidR="000D2415" w:rsidRPr="00D772B9" w:rsidRDefault="000D2415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ГОСТ 12.4.277-2014  Система стандартов безопасности труда. Одежда защитная для работ при использовании ручных цепных пил. Защитные приспособления.</w:t>
            </w:r>
          </w:p>
          <w:p w14:paraId="13F9D0F6" w14:textId="77777777" w:rsidR="000D2415" w:rsidRPr="00D772B9" w:rsidRDefault="000D2415" w:rsidP="000D24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1D22E7A" w14:textId="77777777" w:rsidR="00D92932" w:rsidRPr="00D772B9" w:rsidRDefault="00D92932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Костюм для защи</w:t>
            </w:r>
            <w:r w:rsidR="006D4B27" w:rsidRPr="00D772B9">
              <w:rPr>
                <w:rFonts w:ascii="Times New Roman" w:hAnsi="Times New Roman" w:cs="Times New Roman"/>
              </w:rPr>
              <w:t xml:space="preserve">ты от механических воздействий </w:t>
            </w:r>
            <w:r w:rsidRPr="00D772B9">
              <w:rPr>
                <w:rFonts w:ascii="Times New Roman" w:hAnsi="Times New Roman" w:cs="Times New Roman"/>
              </w:rPr>
              <w:t>порезов</w:t>
            </w:r>
            <w:r w:rsidR="006D4B27" w:rsidRPr="00D772B9">
              <w:rPr>
                <w:rFonts w:ascii="Times New Roman" w:hAnsi="Times New Roman" w:cs="Times New Roman"/>
              </w:rPr>
              <w:t>, в том числе ручной цепной пилой</w:t>
            </w:r>
            <w:r w:rsidRPr="00D772B9">
              <w:rPr>
                <w:rFonts w:ascii="Times New Roman" w:hAnsi="Times New Roman" w:cs="Times New Roman"/>
              </w:rPr>
              <w:t xml:space="preserve"> на</w:t>
            </w:r>
            <w:r w:rsidR="006D4B27" w:rsidRPr="00D772B9">
              <w:rPr>
                <w:rFonts w:ascii="Times New Roman" w:hAnsi="Times New Roman" w:cs="Times New Roman"/>
              </w:rPr>
              <w:t xml:space="preserve"> съемной</w:t>
            </w:r>
            <w:r w:rsidRPr="00D772B9">
              <w:rPr>
                <w:rFonts w:ascii="Times New Roman" w:hAnsi="Times New Roman" w:cs="Times New Roman"/>
              </w:rPr>
              <w:t xml:space="preserve"> утепляющей </w:t>
            </w:r>
            <w:r w:rsidR="006D4B27" w:rsidRPr="00D772B9">
              <w:rPr>
                <w:rFonts w:ascii="Times New Roman" w:hAnsi="Times New Roman" w:cs="Times New Roman"/>
              </w:rPr>
              <w:t>под</w:t>
            </w:r>
            <w:r w:rsidRPr="00D772B9">
              <w:rPr>
                <w:rFonts w:ascii="Times New Roman" w:hAnsi="Times New Roman" w:cs="Times New Roman"/>
              </w:rPr>
              <w:t>кладке</w:t>
            </w:r>
            <w:r w:rsidR="00694DF4" w:rsidRPr="00D772B9">
              <w:rPr>
                <w:rFonts w:ascii="Times New Roman" w:hAnsi="Times New Roman" w:cs="Times New Roman"/>
              </w:rPr>
              <w:t xml:space="preserve"> для эксплуатации в </w:t>
            </w:r>
            <w:r w:rsidR="00694DF4" w:rsidRPr="00D772B9">
              <w:rPr>
                <w:rFonts w:ascii="Times New Roman" w:hAnsi="Times New Roman" w:cs="Times New Roman"/>
                <w:lang w:val="en-US"/>
              </w:rPr>
              <w:t>I</w:t>
            </w:r>
            <w:r w:rsidR="00694DF4" w:rsidRPr="00D772B9">
              <w:rPr>
                <w:rFonts w:ascii="Times New Roman" w:hAnsi="Times New Roman" w:cs="Times New Roman"/>
              </w:rPr>
              <w:t>-</w:t>
            </w:r>
            <w:r w:rsidR="00694DF4" w:rsidRPr="00D772B9">
              <w:rPr>
                <w:rFonts w:ascii="Times New Roman" w:hAnsi="Times New Roman" w:cs="Times New Roman"/>
                <w:lang w:val="en-US"/>
              </w:rPr>
              <w:t>II</w:t>
            </w:r>
            <w:r w:rsidR="00694DF4" w:rsidRPr="00D772B9">
              <w:rPr>
                <w:rFonts w:ascii="Times New Roman" w:hAnsi="Times New Roman" w:cs="Times New Roman"/>
              </w:rPr>
              <w:t xml:space="preserve">, </w:t>
            </w:r>
            <w:r w:rsidR="00694DF4" w:rsidRPr="00D772B9">
              <w:rPr>
                <w:rFonts w:ascii="Times New Roman" w:hAnsi="Times New Roman" w:cs="Times New Roman"/>
                <w:lang w:val="en-US"/>
              </w:rPr>
              <w:t>III</w:t>
            </w:r>
            <w:r w:rsidR="00694DF4" w:rsidRPr="00D772B9">
              <w:rPr>
                <w:rFonts w:ascii="Times New Roman" w:hAnsi="Times New Roman" w:cs="Times New Roman"/>
              </w:rPr>
              <w:t xml:space="preserve">, </w:t>
            </w:r>
            <w:r w:rsidR="00694DF4" w:rsidRPr="00D772B9">
              <w:rPr>
                <w:rFonts w:ascii="Times New Roman" w:hAnsi="Times New Roman" w:cs="Times New Roman"/>
                <w:lang w:val="en-US"/>
              </w:rPr>
              <w:t>IV</w:t>
            </w:r>
            <w:r w:rsidR="00694DF4" w:rsidRPr="00D772B9">
              <w:rPr>
                <w:rFonts w:ascii="Times New Roman" w:hAnsi="Times New Roman" w:cs="Times New Roman"/>
              </w:rPr>
              <w:t xml:space="preserve"> и «Особом» климатических поясах</w:t>
            </w:r>
            <w:proofErr w:type="gramStart"/>
            <w:r w:rsidR="00694DF4" w:rsidRPr="00D772B9">
              <w:rPr>
                <w:rFonts w:ascii="Times New Roman" w:hAnsi="Times New Roman" w:cs="Times New Roman"/>
              </w:rPr>
              <w:t>.</w:t>
            </w:r>
            <w:r w:rsidRPr="00D772B9">
              <w:rPr>
                <w:rFonts w:ascii="Times New Roman" w:hAnsi="Times New Roman" w:cs="Times New Roman"/>
              </w:rPr>
              <w:t>.</w:t>
            </w:r>
            <w:proofErr w:type="gramEnd"/>
          </w:p>
          <w:p w14:paraId="274DF89B" w14:textId="77777777" w:rsidR="006D4B27" w:rsidRPr="00D772B9" w:rsidRDefault="00D92932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Куртка с</w:t>
            </w:r>
            <w:r w:rsidR="006D4B27" w:rsidRPr="00D772B9">
              <w:rPr>
                <w:rFonts w:ascii="Times New Roman" w:hAnsi="Times New Roman" w:cs="Times New Roman"/>
              </w:rPr>
              <w:t>о съемной</w:t>
            </w:r>
            <w:r w:rsidRPr="00D772B9">
              <w:rPr>
                <w:rFonts w:ascii="Times New Roman" w:hAnsi="Times New Roman" w:cs="Times New Roman"/>
              </w:rPr>
              <w:t xml:space="preserve"> утепляющей подкладкой, с центральной бортовой застежкой на молнию и ветрозащитную планку. </w:t>
            </w:r>
          </w:p>
          <w:p w14:paraId="75471691" w14:textId="77777777" w:rsidR="006D4B27" w:rsidRPr="00D772B9" w:rsidRDefault="006D4B27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Съемная утепленная подкладка куртки крепится к куртке с помощью петель и пуговиц.</w:t>
            </w:r>
          </w:p>
          <w:p w14:paraId="4339A4B9" w14:textId="77777777" w:rsidR="006D4B27" w:rsidRPr="00D772B9" w:rsidRDefault="006D4B27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Полочка состоит из средней и боковой частей. На средней части левой полочки, у шва притачивания планки, расположен нагрудный карман с вертикальным входом с застежкой-молнией. В шве соединения </w:t>
            </w:r>
            <w:proofErr w:type="gramStart"/>
            <w:r w:rsidRPr="00D772B9">
              <w:rPr>
                <w:rFonts w:ascii="Times New Roman" w:hAnsi="Times New Roman" w:cs="Times New Roman"/>
              </w:rPr>
              <w:t>средней</w:t>
            </w:r>
            <w:proofErr w:type="gramEnd"/>
            <w:r w:rsidRPr="00D772B9">
              <w:rPr>
                <w:rFonts w:ascii="Times New Roman" w:hAnsi="Times New Roman" w:cs="Times New Roman"/>
              </w:rPr>
              <w:t xml:space="preserve"> и боковой </w:t>
            </w:r>
          </w:p>
          <w:p w14:paraId="1571245A" w14:textId="77777777" w:rsidR="006D4B27" w:rsidRPr="00D772B9" w:rsidRDefault="006D4B27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деталей полочки расположен боковой карман с застежкой-молнией. Спинка с кокеткой, верхней и нижней частями. </w:t>
            </w:r>
          </w:p>
          <w:p w14:paraId="308C4DB0" w14:textId="77777777" w:rsidR="006D4B27" w:rsidRPr="00D772B9" w:rsidRDefault="006D4B27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По линии талии спинки расположена </w:t>
            </w:r>
            <w:proofErr w:type="spellStart"/>
            <w:r w:rsidRPr="00D772B9">
              <w:rPr>
                <w:rFonts w:ascii="Times New Roman" w:hAnsi="Times New Roman" w:cs="Times New Roman"/>
              </w:rPr>
              <w:t>кулиска</w:t>
            </w:r>
            <w:proofErr w:type="spellEnd"/>
            <w:r w:rsidRPr="00D772B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772B9">
              <w:rPr>
                <w:rFonts w:ascii="Times New Roman" w:hAnsi="Times New Roman" w:cs="Times New Roman"/>
              </w:rPr>
              <w:t>с</w:t>
            </w:r>
            <w:proofErr w:type="gramEnd"/>
            <w:r w:rsidRPr="00D772B9">
              <w:rPr>
                <w:rFonts w:ascii="Times New Roman" w:hAnsi="Times New Roman" w:cs="Times New Roman"/>
              </w:rPr>
              <w:t xml:space="preserve"> шнуром эластичным, регулирующая ширину спинки</w:t>
            </w:r>
          </w:p>
          <w:p w14:paraId="118D2D3C" w14:textId="77777777" w:rsidR="00D92932" w:rsidRPr="00D772B9" w:rsidRDefault="00D7775E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Рукав </w:t>
            </w:r>
            <w:proofErr w:type="spellStart"/>
            <w:r w:rsidRPr="00D772B9">
              <w:rPr>
                <w:rFonts w:ascii="Times New Roman" w:hAnsi="Times New Roman" w:cs="Times New Roman"/>
              </w:rPr>
              <w:t>цельнокроенный</w:t>
            </w:r>
            <w:proofErr w:type="spellEnd"/>
            <w:r w:rsidRPr="00D772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72B9">
              <w:rPr>
                <w:rFonts w:ascii="Times New Roman" w:hAnsi="Times New Roman" w:cs="Times New Roman"/>
              </w:rPr>
              <w:t>трехшовный</w:t>
            </w:r>
            <w:proofErr w:type="spellEnd"/>
            <w:r w:rsidRPr="00D772B9">
              <w:rPr>
                <w:rFonts w:ascii="Times New Roman" w:hAnsi="Times New Roman" w:cs="Times New Roman"/>
              </w:rPr>
              <w:t xml:space="preserve"> с застежкой на кнопку. В области подмышечной впадины расположен вентиляционный элемент с застежкой</w:t>
            </w:r>
            <w:r w:rsidR="00800C22" w:rsidRPr="00D772B9">
              <w:rPr>
                <w:rFonts w:ascii="Times New Roman" w:hAnsi="Times New Roman" w:cs="Times New Roman"/>
              </w:rPr>
              <w:t>-</w:t>
            </w:r>
            <w:r w:rsidRPr="00D772B9">
              <w:rPr>
                <w:rFonts w:ascii="Times New Roman" w:hAnsi="Times New Roman" w:cs="Times New Roman"/>
              </w:rPr>
              <w:t xml:space="preserve">молнией, закрытый трикотажной сеткой. </w:t>
            </w:r>
            <w:r w:rsidR="00D92932" w:rsidRPr="00D772B9">
              <w:rPr>
                <w:rFonts w:ascii="Times New Roman" w:hAnsi="Times New Roman" w:cs="Times New Roman"/>
              </w:rPr>
              <w:t xml:space="preserve">Капюшон, регулируемый по </w:t>
            </w:r>
            <w:r w:rsidRPr="00D772B9">
              <w:rPr>
                <w:rFonts w:ascii="Times New Roman" w:hAnsi="Times New Roman" w:cs="Times New Roman"/>
              </w:rPr>
              <w:t xml:space="preserve">высоте и </w:t>
            </w:r>
            <w:r w:rsidR="00D92932" w:rsidRPr="00D772B9">
              <w:rPr>
                <w:rFonts w:ascii="Times New Roman" w:hAnsi="Times New Roman" w:cs="Times New Roman"/>
              </w:rPr>
              <w:t xml:space="preserve">объему, пристегивающийся на пять пуговиц. Воротник стойка. </w:t>
            </w:r>
          </w:p>
          <w:p w14:paraId="700D1788" w14:textId="77777777" w:rsidR="00D7775E" w:rsidRPr="00D772B9" w:rsidRDefault="00D7775E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Полукомбинезон с отрезным нагрудником и спинкой, с регулируемыми по длине бретелями. Передняя половинка полукомбинезона со смещенным боковым швом </w:t>
            </w:r>
            <w:proofErr w:type="gramStart"/>
            <w:r w:rsidRPr="00D772B9">
              <w:rPr>
                <w:rFonts w:ascii="Times New Roman" w:hAnsi="Times New Roman" w:cs="Times New Roman"/>
              </w:rPr>
              <w:t>в</w:t>
            </w:r>
            <w:proofErr w:type="gramEnd"/>
            <w:r w:rsidRPr="00D772B9">
              <w:rPr>
                <w:rFonts w:ascii="Times New Roman" w:hAnsi="Times New Roman" w:cs="Times New Roman"/>
              </w:rPr>
              <w:t xml:space="preserve"> </w:t>
            </w:r>
          </w:p>
          <w:p w14:paraId="414CBA36" w14:textId="77777777" w:rsidR="00D7775E" w:rsidRPr="00D772B9" w:rsidRDefault="00D7775E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сторону задних половинок, состоит из трех частей: верхней, средней и нижней. На верхней части расположен боковой карман. </w:t>
            </w:r>
            <w:proofErr w:type="gramStart"/>
            <w:r w:rsidRPr="00D772B9">
              <w:rPr>
                <w:rFonts w:ascii="Times New Roman" w:hAnsi="Times New Roman" w:cs="Times New Roman"/>
              </w:rPr>
              <w:t>На верхней левой части в области колена расположен объемный карман с клапаном с застежкой на кнопку</w:t>
            </w:r>
            <w:proofErr w:type="gramEnd"/>
            <w:r w:rsidRPr="00D772B9">
              <w:rPr>
                <w:rFonts w:ascii="Times New Roman" w:hAnsi="Times New Roman" w:cs="Times New Roman"/>
              </w:rPr>
              <w:t>. На правой верхней части расположен накладной карман с клапаном с застежкой на кнопку</w:t>
            </w:r>
            <w:r w:rsidR="000D2415" w:rsidRPr="00D772B9">
              <w:rPr>
                <w:rFonts w:ascii="Times New Roman" w:hAnsi="Times New Roman" w:cs="Times New Roman"/>
              </w:rPr>
              <w:t>.</w:t>
            </w:r>
          </w:p>
          <w:p w14:paraId="3790828F" w14:textId="77777777" w:rsidR="006D4B27" w:rsidRPr="00D772B9" w:rsidRDefault="006D4B27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На рукавах и по </w:t>
            </w:r>
            <w:r w:rsidR="00D92932" w:rsidRPr="00D772B9">
              <w:rPr>
                <w:rFonts w:ascii="Times New Roman" w:hAnsi="Times New Roman" w:cs="Times New Roman"/>
              </w:rPr>
              <w:t xml:space="preserve">низу брюк </w:t>
            </w:r>
            <w:proofErr w:type="spellStart"/>
            <w:r w:rsidR="00D92932" w:rsidRPr="00D772B9">
              <w:rPr>
                <w:rFonts w:ascii="Times New Roman" w:hAnsi="Times New Roman" w:cs="Times New Roman"/>
              </w:rPr>
              <w:t>световозвращающая</w:t>
            </w:r>
            <w:proofErr w:type="spellEnd"/>
            <w:r w:rsidR="00D92932" w:rsidRPr="00D772B9">
              <w:rPr>
                <w:rFonts w:ascii="Times New Roman" w:hAnsi="Times New Roman" w:cs="Times New Roman"/>
              </w:rPr>
              <w:t xml:space="preserve"> лента шириной</w:t>
            </w:r>
            <w:r w:rsidRPr="00D772B9">
              <w:rPr>
                <w:rFonts w:ascii="Times New Roman" w:hAnsi="Times New Roman" w:cs="Times New Roman"/>
              </w:rPr>
              <w:t xml:space="preserve"> </w:t>
            </w:r>
            <w:r w:rsidR="00D92932" w:rsidRPr="00D772B9">
              <w:rPr>
                <w:rFonts w:ascii="Times New Roman" w:hAnsi="Times New Roman" w:cs="Times New Roman"/>
              </w:rPr>
              <w:t xml:space="preserve">5 см. </w:t>
            </w:r>
          </w:p>
          <w:p w14:paraId="3DED72BA" w14:textId="77777777" w:rsidR="006D4B27" w:rsidRPr="00D772B9" w:rsidRDefault="00D7775E" w:rsidP="000D24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772B9">
              <w:rPr>
                <w:rFonts w:ascii="Times New Roman" w:hAnsi="Times New Roman" w:cs="Times New Roman"/>
              </w:rPr>
              <w:t>Воротник, кокетка спинки, полочки, передняя часть рукава, центральная, передняя часть рукава, центральная локтевая часть рукава, передние половинки брюк - с защитным материалом (прокладкой).</w:t>
            </w:r>
            <w:proofErr w:type="gramEnd"/>
          </w:p>
          <w:p w14:paraId="59572E0C" w14:textId="77777777" w:rsidR="00D92932" w:rsidRPr="00D772B9" w:rsidRDefault="00D92932" w:rsidP="00D929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5623" w:rsidRPr="00D772B9" w14:paraId="75DAA202" w14:textId="77777777" w:rsidTr="00B21F39">
        <w:tc>
          <w:tcPr>
            <w:tcW w:w="507" w:type="dxa"/>
            <w:tcMar>
              <w:left w:w="108" w:type="dxa"/>
            </w:tcMar>
            <w:vAlign w:val="center"/>
          </w:tcPr>
          <w:p w14:paraId="73C99BC9" w14:textId="77777777" w:rsidR="00D92932" w:rsidRPr="00D772B9" w:rsidRDefault="00D92932" w:rsidP="00D92932">
            <w:pPr>
              <w:numPr>
                <w:ilvl w:val="0"/>
                <w:numId w:val="2"/>
              </w:num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tcMar>
              <w:left w:w="108" w:type="dxa"/>
            </w:tcMar>
            <w:vAlign w:val="center"/>
          </w:tcPr>
          <w:p w14:paraId="186A7173" w14:textId="77777777" w:rsidR="00D92932" w:rsidRPr="00D772B9" w:rsidRDefault="00D92932" w:rsidP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Перчатки специальные для защит</w:t>
            </w:r>
            <w:r w:rsidR="007422FD" w:rsidRPr="00D772B9">
              <w:rPr>
                <w:rFonts w:ascii="Times New Roman" w:hAnsi="Times New Roman" w:cs="Times New Roman"/>
              </w:rPr>
              <w:t>ы от механических воздействий</w:t>
            </w:r>
            <w:r w:rsidR="00694DF4" w:rsidRPr="00D772B9">
              <w:rPr>
                <w:rFonts w:ascii="Times New Roman" w:hAnsi="Times New Roman" w:cs="Times New Roman"/>
              </w:rPr>
              <w:t xml:space="preserve">  порезов ручной цепной пилой</w:t>
            </w:r>
            <w:r w:rsidR="007422FD" w:rsidRPr="00D772B9">
              <w:rPr>
                <w:rFonts w:ascii="Times New Roman" w:hAnsi="Times New Roman" w:cs="Times New Roman"/>
              </w:rPr>
              <w:t xml:space="preserve"> (2</w:t>
            </w:r>
            <w:r w:rsidRPr="00D772B9">
              <w:rPr>
                <w:rFonts w:ascii="Times New Roman" w:hAnsi="Times New Roman" w:cs="Times New Roman"/>
              </w:rPr>
              <w:t xml:space="preserve"> класс защиты (2</w:t>
            </w:r>
            <w:r w:rsidR="007422FD" w:rsidRPr="00D772B9">
              <w:rPr>
                <w:rFonts w:ascii="Times New Roman" w:hAnsi="Times New Roman" w:cs="Times New Roman"/>
              </w:rPr>
              <w:t>4</w:t>
            </w:r>
            <w:r w:rsidRPr="00D772B9">
              <w:rPr>
                <w:rFonts w:ascii="Times New Roman" w:hAnsi="Times New Roman" w:cs="Times New Roman"/>
              </w:rPr>
              <w:t xml:space="preserve"> м/с))</w:t>
            </w:r>
          </w:p>
        </w:tc>
        <w:tc>
          <w:tcPr>
            <w:tcW w:w="6466" w:type="dxa"/>
            <w:tcMar>
              <w:left w:w="108" w:type="dxa"/>
            </w:tcMar>
            <w:vAlign w:val="center"/>
          </w:tcPr>
          <w:p w14:paraId="468EF85B" w14:textId="77777777" w:rsidR="00D92932" w:rsidRPr="00D772B9" w:rsidRDefault="00800C22" w:rsidP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П</w:t>
            </w:r>
            <w:r w:rsidR="00D92932" w:rsidRPr="00D772B9">
              <w:rPr>
                <w:rFonts w:ascii="Times New Roman" w:hAnsi="Times New Roman" w:cs="Times New Roman"/>
              </w:rPr>
              <w:t xml:space="preserve">ерчатки </w:t>
            </w:r>
            <w:r w:rsidR="007422FD" w:rsidRPr="00D772B9">
              <w:rPr>
                <w:rFonts w:ascii="Times New Roman" w:hAnsi="Times New Roman" w:cs="Times New Roman"/>
              </w:rPr>
              <w:t xml:space="preserve">кожаные </w:t>
            </w:r>
            <w:r w:rsidR="00D92932" w:rsidRPr="00D772B9">
              <w:rPr>
                <w:rFonts w:ascii="Times New Roman" w:hAnsi="Times New Roman" w:cs="Times New Roman"/>
              </w:rPr>
              <w:t>для защиты от порезов</w:t>
            </w:r>
            <w:r w:rsidR="007422FD" w:rsidRPr="00D772B9">
              <w:rPr>
                <w:rFonts w:ascii="Times New Roman" w:hAnsi="Times New Roman" w:cs="Times New Roman"/>
              </w:rPr>
              <w:t xml:space="preserve"> </w:t>
            </w:r>
            <w:r w:rsidR="00694DF4" w:rsidRPr="00D772B9">
              <w:rPr>
                <w:rFonts w:ascii="Times New Roman" w:hAnsi="Times New Roman" w:cs="Times New Roman"/>
              </w:rPr>
              <w:t xml:space="preserve">ручной </w:t>
            </w:r>
            <w:r w:rsidR="007422FD" w:rsidRPr="00D772B9">
              <w:rPr>
                <w:rFonts w:ascii="Times New Roman" w:hAnsi="Times New Roman" w:cs="Times New Roman"/>
              </w:rPr>
              <w:t>цепной пилой</w:t>
            </w:r>
            <w:r w:rsidR="00D92932" w:rsidRPr="00D772B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7422FD" w:rsidRPr="00D772B9">
              <w:rPr>
                <w:rFonts w:ascii="Times New Roman" w:hAnsi="Times New Roman" w:cs="Times New Roman"/>
              </w:rPr>
              <w:t>антипропильный</w:t>
            </w:r>
            <w:proofErr w:type="spellEnd"/>
            <w:r w:rsidR="007422FD" w:rsidRPr="00D772B9">
              <w:rPr>
                <w:rFonts w:ascii="Times New Roman" w:hAnsi="Times New Roman" w:cs="Times New Roman"/>
              </w:rPr>
              <w:t xml:space="preserve"> трикотаж на тыльной стороне левой перчатки,  </w:t>
            </w:r>
            <w:r w:rsidR="007422FD" w:rsidRPr="00D772B9">
              <w:rPr>
                <w:rFonts w:ascii="Times New Roman" w:hAnsi="Times New Roman" w:cs="Times New Roman"/>
                <w:lang w:val="en-US"/>
              </w:rPr>
              <w:t>EN</w:t>
            </w:r>
            <w:r w:rsidR="007422FD" w:rsidRPr="00D772B9">
              <w:rPr>
                <w:rFonts w:ascii="Times New Roman" w:hAnsi="Times New Roman" w:cs="Times New Roman"/>
              </w:rPr>
              <w:t xml:space="preserve"> 381-7</w:t>
            </w:r>
          </w:p>
        </w:tc>
      </w:tr>
      <w:tr w:rsidR="002D5623" w:rsidRPr="00D772B9" w14:paraId="5FAA0BEF" w14:textId="77777777" w:rsidTr="00370FF3">
        <w:tc>
          <w:tcPr>
            <w:tcW w:w="507" w:type="dxa"/>
            <w:tcMar>
              <w:left w:w="108" w:type="dxa"/>
            </w:tcMar>
            <w:vAlign w:val="center"/>
          </w:tcPr>
          <w:p w14:paraId="5F861698" w14:textId="77777777" w:rsidR="00D92932" w:rsidRPr="00D772B9" w:rsidRDefault="00D92932" w:rsidP="00D92932">
            <w:pPr>
              <w:numPr>
                <w:ilvl w:val="0"/>
                <w:numId w:val="2"/>
              </w:num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tcMar>
              <w:left w:w="108" w:type="dxa"/>
            </w:tcMar>
            <w:vAlign w:val="center"/>
          </w:tcPr>
          <w:p w14:paraId="361DA667" w14:textId="77777777" w:rsidR="00D92932" w:rsidRPr="00D772B9" w:rsidRDefault="00D92932" w:rsidP="00694D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>Каска защитная со щитком защи</w:t>
            </w:r>
            <w:r w:rsidR="00694DF4" w:rsidRPr="00D772B9">
              <w:rPr>
                <w:rFonts w:ascii="Times New Roman" w:hAnsi="Times New Roman" w:cs="Times New Roman"/>
              </w:rPr>
              <w:t>т</w:t>
            </w:r>
            <w:r w:rsidRPr="00D772B9">
              <w:rPr>
                <w:rFonts w:ascii="Times New Roman" w:hAnsi="Times New Roman" w:cs="Times New Roman"/>
              </w:rPr>
              <w:t xml:space="preserve">ным лицевым сетчатым и наушниками </w:t>
            </w:r>
            <w:proofErr w:type="spellStart"/>
            <w:r w:rsidRPr="00D772B9">
              <w:rPr>
                <w:rFonts w:ascii="Times New Roman" w:hAnsi="Times New Roman" w:cs="Times New Roman"/>
              </w:rPr>
              <w:t>противошумными</w:t>
            </w:r>
            <w:proofErr w:type="spellEnd"/>
          </w:p>
        </w:tc>
        <w:tc>
          <w:tcPr>
            <w:tcW w:w="6466" w:type="dxa"/>
            <w:tcMar>
              <w:left w:w="108" w:type="dxa"/>
            </w:tcMar>
            <w:vAlign w:val="center"/>
          </w:tcPr>
          <w:p w14:paraId="2A858773" w14:textId="77777777" w:rsidR="00D92932" w:rsidRPr="00D772B9" w:rsidRDefault="00D92932" w:rsidP="00D929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Каска защитная </w:t>
            </w:r>
            <w:proofErr w:type="gramStart"/>
            <w:r w:rsidRPr="00D772B9">
              <w:rPr>
                <w:rFonts w:ascii="Times New Roman" w:hAnsi="Times New Roman" w:cs="Times New Roman"/>
              </w:rPr>
              <w:t>с</w:t>
            </w:r>
            <w:proofErr w:type="gramEnd"/>
            <w:r w:rsidRPr="00D772B9">
              <w:rPr>
                <w:rFonts w:ascii="Times New Roman" w:hAnsi="Times New Roman" w:cs="Times New Roman"/>
              </w:rPr>
              <w:t xml:space="preserve"> щитком защитным лицевым сетчатым для защиты от механический воздействий, наушники </w:t>
            </w:r>
            <w:proofErr w:type="spellStart"/>
            <w:r w:rsidRPr="00D772B9">
              <w:rPr>
                <w:rFonts w:ascii="Times New Roman" w:hAnsi="Times New Roman" w:cs="Times New Roman"/>
              </w:rPr>
              <w:t>противошумные</w:t>
            </w:r>
            <w:proofErr w:type="spellEnd"/>
            <w:r w:rsidR="007422FD" w:rsidRPr="00D772B9">
              <w:rPr>
                <w:rFonts w:ascii="Times New Roman" w:hAnsi="Times New Roman" w:cs="Times New Roman"/>
              </w:rPr>
              <w:t xml:space="preserve"> 29 дБ</w:t>
            </w:r>
          </w:p>
        </w:tc>
      </w:tr>
      <w:tr w:rsidR="002D5623" w:rsidRPr="00D772B9" w14:paraId="3AB04FD9" w14:textId="77777777" w:rsidTr="00370FF3">
        <w:tc>
          <w:tcPr>
            <w:tcW w:w="507" w:type="dxa"/>
            <w:tcMar>
              <w:left w:w="108" w:type="dxa"/>
            </w:tcMar>
            <w:vAlign w:val="center"/>
          </w:tcPr>
          <w:p w14:paraId="1998C2C4" w14:textId="77777777" w:rsidR="00D92932" w:rsidRPr="00D772B9" w:rsidRDefault="00D92932" w:rsidP="00D92932">
            <w:pPr>
              <w:numPr>
                <w:ilvl w:val="0"/>
                <w:numId w:val="2"/>
              </w:num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tcMar>
              <w:left w:w="108" w:type="dxa"/>
            </w:tcMar>
            <w:vAlign w:val="center"/>
          </w:tcPr>
          <w:p w14:paraId="1474A51C" w14:textId="77777777" w:rsidR="00D92932" w:rsidRPr="00D772B9" w:rsidRDefault="00D92932" w:rsidP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772B9">
              <w:rPr>
                <w:rFonts w:ascii="Times New Roman" w:hAnsi="Times New Roman" w:cs="Times New Roman"/>
              </w:rPr>
              <w:t xml:space="preserve">Сапоги специальные летние для защиты от механических воздействий, ударов, проколов и порезов, в </w:t>
            </w:r>
            <w:proofErr w:type="spellStart"/>
            <w:r w:rsidRPr="00D772B9">
              <w:rPr>
                <w:rFonts w:ascii="Times New Roman" w:hAnsi="Times New Roman" w:cs="Times New Roman"/>
              </w:rPr>
              <w:t>т.ч</w:t>
            </w:r>
            <w:proofErr w:type="spellEnd"/>
            <w:r w:rsidRPr="00D772B9">
              <w:rPr>
                <w:rFonts w:ascii="Times New Roman" w:hAnsi="Times New Roman" w:cs="Times New Roman"/>
              </w:rPr>
              <w:t>. ручной цепной пилой (</w:t>
            </w:r>
            <w:r w:rsidR="007422FD" w:rsidRPr="00D772B9">
              <w:rPr>
                <w:rFonts w:ascii="Times New Roman" w:hAnsi="Times New Roman" w:cs="Times New Roman"/>
              </w:rPr>
              <w:t>3</w:t>
            </w:r>
            <w:r w:rsidRPr="00D772B9">
              <w:rPr>
                <w:rFonts w:ascii="Times New Roman" w:hAnsi="Times New Roman" w:cs="Times New Roman"/>
              </w:rPr>
              <w:t xml:space="preserve"> класс защиты (2</w:t>
            </w:r>
            <w:r w:rsidR="007422FD" w:rsidRPr="00D772B9">
              <w:rPr>
                <w:rFonts w:ascii="Times New Roman" w:hAnsi="Times New Roman" w:cs="Times New Roman"/>
              </w:rPr>
              <w:t>8</w:t>
            </w:r>
            <w:r w:rsidRPr="00D772B9">
              <w:rPr>
                <w:rFonts w:ascii="Times New Roman" w:hAnsi="Times New Roman" w:cs="Times New Roman"/>
              </w:rPr>
              <w:t xml:space="preserve"> м/с)</w:t>
            </w:r>
            <w:proofErr w:type="gramEnd"/>
          </w:p>
        </w:tc>
        <w:tc>
          <w:tcPr>
            <w:tcW w:w="6466" w:type="dxa"/>
            <w:tcMar>
              <w:left w:w="108" w:type="dxa"/>
            </w:tcMar>
            <w:vAlign w:val="center"/>
          </w:tcPr>
          <w:p w14:paraId="59EED6B9" w14:textId="77777777" w:rsidR="00D92932" w:rsidRPr="00D772B9" w:rsidRDefault="00D92932" w:rsidP="00694D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Сапоги для защиты от </w:t>
            </w:r>
            <w:r w:rsidR="00694DF4" w:rsidRPr="00D772B9">
              <w:rPr>
                <w:rFonts w:ascii="Times New Roman" w:hAnsi="Times New Roman" w:cs="Times New Roman"/>
              </w:rPr>
              <w:t>механических</w:t>
            </w:r>
            <w:r w:rsidRPr="00D772B9">
              <w:rPr>
                <w:rFonts w:ascii="Times New Roman" w:hAnsi="Times New Roman" w:cs="Times New Roman"/>
              </w:rPr>
              <w:t xml:space="preserve"> воздействий, ударов и порезов, в том числе ручной цепной п</w:t>
            </w:r>
            <w:r w:rsidR="00694DF4" w:rsidRPr="00D772B9">
              <w:rPr>
                <w:rFonts w:ascii="Times New Roman" w:hAnsi="Times New Roman" w:cs="Times New Roman"/>
              </w:rPr>
              <w:t>и</w:t>
            </w:r>
            <w:r w:rsidRPr="00D772B9">
              <w:rPr>
                <w:rFonts w:ascii="Times New Roman" w:hAnsi="Times New Roman" w:cs="Times New Roman"/>
              </w:rPr>
              <w:t>лой, летние</w:t>
            </w:r>
          </w:p>
        </w:tc>
      </w:tr>
      <w:tr w:rsidR="002D5623" w:rsidRPr="00D772B9" w14:paraId="5854D797" w14:textId="77777777" w:rsidTr="00370FF3">
        <w:trPr>
          <w:trHeight w:val="743"/>
        </w:trPr>
        <w:tc>
          <w:tcPr>
            <w:tcW w:w="507" w:type="dxa"/>
            <w:tcMar>
              <w:left w:w="108" w:type="dxa"/>
            </w:tcMar>
            <w:vAlign w:val="center"/>
          </w:tcPr>
          <w:p w14:paraId="18F40D1A" w14:textId="77777777" w:rsidR="00D92932" w:rsidRPr="00D772B9" w:rsidRDefault="00D92932" w:rsidP="00D92932">
            <w:pPr>
              <w:numPr>
                <w:ilvl w:val="0"/>
                <w:numId w:val="2"/>
              </w:num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tcMar>
              <w:left w:w="108" w:type="dxa"/>
            </w:tcMar>
            <w:vAlign w:val="center"/>
          </w:tcPr>
          <w:p w14:paraId="65A76D0B" w14:textId="77777777" w:rsidR="00D92932" w:rsidRPr="00D772B9" w:rsidRDefault="00D92932" w:rsidP="007422F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772B9">
              <w:rPr>
                <w:rFonts w:ascii="Times New Roman" w:hAnsi="Times New Roman" w:cs="Times New Roman"/>
              </w:rPr>
              <w:t xml:space="preserve">Сапоги специальные зимние для защиты от механических воздействий, ударов, проколов и порезов, в </w:t>
            </w:r>
            <w:proofErr w:type="spellStart"/>
            <w:r w:rsidRPr="00D772B9">
              <w:rPr>
                <w:rFonts w:ascii="Times New Roman" w:hAnsi="Times New Roman" w:cs="Times New Roman"/>
              </w:rPr>
              <w:t>т.ч</w:t>
            </w:r>
            <w:proofErr w:type="spellEnd"/>
            <w:r w:rsidRPr="00D772B9">
              <w:rPr>
                <w:rFonts w:ascii="Times New Roman" w:hAnsi="Times New Roman" w:cs="Times New Roman"/>
              </w:rPr>
              <w:t>. ручной цепной пилой (</w:t>
            </w:r>
            <w:r w:rsidR="007422FD" w:rsidRPr="00D772B9">
              <w:rPr>
                <w:rFonts w:ascii="Times New Roman" w:hAnsi="Times New Roman" w:cs="Times New Roman"/>
              </w:rPr>
              <w:t>3</w:t>
            </w:r>
            <w:r w:rsidRPr="00D772B9">
              <w:rPr>
                <w:rFonts w:ascii="Times New Roman" w:hAnsi="Times New Roman" w:cs="Times New Roman"/>
              </w:rPr>
              <w:t xml:space="preserve"> класс защиты (2</w:t>
            </w:r>
            <w:r w:rsidR="007422FD" w:rsidRPr="00D772B9">
              <w:rPr>
                <w:rFonts w:ascii="Times New Roman" w:hAnsi="Times New Roman" w:cs="Times New Roman"/>
              </w:rPr>
              <w:t>8</w:t>
            </w:r>
            <w:r w:rsidRPr="00D772B9">
              <w:rPr>
                <w:rFonts w:ascii="Times New Roman" w:hAnsi="Times New Roman" w:cs="Times New Roman"/>
              </w:rPr>
              <w:t xml:space="preserve"> м/с)</w:t>
            </w:r>
            <w:proofErr w:type="gramEnd"/>
          </w:p>
        </w:tc>
        <w:tc>
          <w:tcPr>
            <w:tcW w:w="6466" w:type="dxa"/>
            <w:tcMar>
              <w:left w:w="108" w:type="dxa"/>
            </w:tcMar>
            <w:vAlign w:val="center"/>
          </w:tcPr>
          <w:p w14:paraId="630F2D97" w14:textId="77777777" w:rsidR="00D92932" w:rsidRPr="00D772B9" w:rsidRDefault="00D92932" w:rsidP="00694D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2B9">
              <w:rPr>
                <w:rFonts w:ascii="Times New Roman" w:hAnsi="Times New Roman" w:cs="Times New Roman"/>
              </w:rPr>
              <w:t xml:space="preserve">Сапоги для защиты </w:t>
            </w:r>
            <w:r w:rsidR="007422FD" w:rsidRPr="00D772B9">
              <w:rPr>
                <w:rFonts w:ascii="Times New Roman" w:hAnsi="Times New Roman" w:cs="Times New Roman"/>
              </w:rPr>
              <w:t>механических</w:t>
            </w:r>
            <w:r w:rsidRPr="00D772B9">
              <w:rPr>
                <w:rFonts w:ascii="Times New Roman" w:hAnsi="Times New Roman" w:cs="Times New Roman"/>
              </w:rPr>
              <w:t xml:space="preserve"> воздействий, ударов и порезов, в том числе ручной цепной п</w:t>
            </w:r>
            <w:r w:rsidR="007422FD" w:rsidRPr="00D772B9">
              <w:rPr>
                <w:rFonts w:ascii="Times New Roman" w:hAnsi="Times New Roman" w:cs="Times New Roman"/>
              </w:rPr>
              <w:t>и</w:t>
            </w:r>
            <w:r w:rsidRPr="00D772B9">
              <w:rPr>
                <w:rFonts w:ascii="Times New Roman" w:hAnsi="Times New Roman" w:cs="Times New Roman"/>
              </w:rPr>
              <w:t>лой, зимние</w:t>
            </w:r>
            <w:r w:rsidR="007422FD" w:rsidRPr="00D772B9">
              <w:rPr>
                <w:rFonts w:ascii="Times New Roman" w:hAnsi="Times New Roman" w:cs="Times New Roman"/>
              </w:rPr>
              <w:t xml:space="preserve"> с вкладным чулком, для эксплуатации в </w:t>
            </w:r>
            <w:r w:rsidR="007422FD" w:rsidRPr="00D772B9">
              <w:rPr>
                <w:rFonts w:ascii="Times New Roman" w:hAnsi="Times New Roman" w:cs="Times New Roman"/>
                <w:lang w:val="en-US"/>
              </w:rPr>
              <w:t>I</w:t>
            </w:r>
            <w:r w:rsidR="007422FD" w:rsidRPr="00D772B9">
              <w:rPr>
                <w:rFonts w:ascii="Times New Roman" w:hAnsi="Times New Roman" w:cs="Times New Roman"/>
              </w:rPr>
              <w:t>-</w:t>
            </w:r>
            <w:r w:rsidR="007422FD" w:rsidRPr="00D772B9">
              <w:rPr>
                <w:rFonts w:ascii="Times New Roman" w:hAnsi="Times New Roman" w:cs="Times New Roman"/>
                <w:lang w:val="en-US"/>
              </w:rPr>
              <w:t>II</w:t>
            </w:r>
            <w:r w:rsidR="007422FD" w:rsidRPr="00D772B9">
              <w:rPr>
                <w:rFonts w:ascii="Times New Roman" w:hAnsi="Times New Roman" w:cs="Times New Roman"/>
              </w:rPr>
              <w:t xml:space="preserve">, </w:t>
            </w:r>
            <w:r w:rsidR="007422FD" w:rsidRPr="00D772B9">
              <w:rPr>
                <w:rFonts w:ascii="Times New Roman" w:hAnsi="Times New Roman" w:cs="Times New Roman"/>
                <w:lang w:val="en-US"/>
              </w:rPr>
              <w:t>III</w:t>
            </w:r>
            <w:r w:rsidR="007422FD" w:rsidRPr="00D772B9">
              <w:rPr>
                <w:rFonts w:ascii="Times New Roman" w:hAnsi="Times New Roman" w:cs="Times New Roman"/>
              </w:rPr>
              <w:t xml:space="preserve"> и «Особом»</w:t>
            </w:r>
            <w:r w:rsidR="00694DF4" w:rsidRPr="00D772B9">
              <w:rPr>
                <w:rFonts w:ascii="Times New Roman" w:hAnsi="Times New Roman" w:cs="Times New Roman"/>
              </w:rPr>
              <w:t xml:space="preserve"> климатических поясах. </w:t>
            </w:r>
          </w:p>
        </w:tc>
      </w:tr>
    </w:tbl>
    <w:p w14:paraId="546EB89F" w14:textId="77777777" w:rsidR="005C0C83" w:rsidRPr="002D5623" w:rsidRDefault="005C0C83" w:rsidP="005C0C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3A7DE02" w14:textId="77777777" w:rsidR="00673733" w:rsidRPr="003021FE" w:rsidRDefault="00673733" w:rsidP="005C0C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6AD8035" w14:textId="77777777" w:rsidR="005C0C83" w:rsidRPr="002D5623" w:rsidRDefault="005C0C83" w:rsidP="005C0C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sz w:val="24"/>
          <w:szCs w:val="24"/>
          <w:lang w:eastAsia="ru-RU"/>
        </w:rPr>
        <w:t>2. Спецификация:</w:t>
      </w:r>
    </w:p>
    <w:p w14:paraId="6D1856D8" w14:textId="77777777" w:rsidR="000C7C97" w:rsidRDefault="000C7C97" w:rsidP="000D01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261"/>
        <w:gridCol w:w="1134"/>
        <w:gridCol w:w="992"/>
        <w:gridCol w:w="1276"/>
        <w:gridCol w:w="1275"/>
        <w:gridCol w:w="1276"/>
      </w:tblGrid>
      <w:tr w:rsidR="000C7C97" w:rsidRPr="000C7C97" w14:paraId="0460FAC2" w14:textId="77777777" w:rsidTr="00D772B9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1EDEB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104F8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оборудования,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88B91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EFB9E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789E1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16065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2021 за ед. тыс. руб. с НДС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BCC80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</w:tr>
      <w:tr w:rsidR="000C7C97" w:rsidRPr="000C7C97" w14:paraId="7FA4D557" w14:textId="77777777" w:rsidTr="00D772B9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0970E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FBEDD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 летний мужской (куртка, полукомбинезон), для защиты от общих производственных загрязнений и механических воздействий: порезов, в том числе ручной цепной пилой (I класс защиты (20 м/с))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A08C4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F10EF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44-46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9707A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158-164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CAF04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31D39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C7C97" w:rsidRPr="000C7C97" w14:paraId="6D235BD5" w14:textId="77777777" w:rsidTr="00D772B9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6F4D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FD130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EDC9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1F92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2FEED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170-176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AB099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5CA02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C7C97" w:rsidRPr="000C7C97" w14:paraId="24DEFBD1" w14:textId="77777777" w:rsidTr="00D772B9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6E18F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E312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0540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95A23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48-50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3F483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170-176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832EA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5EF01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C7C97" w:rsidRPr="000C7C97" w14:paraId="3933AB79" w14:textId="77777777" w:rsidTr="00D772B9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F3D8C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8D550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C3369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CF259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52-54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A2ACE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170-176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8FEF2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96925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C7C97" w:rsidRPr="000C7C97" w14:paraId="57EB2424" w14:textId="77777777" w:rsidTr="00D772B9">
        <w:trPr>
          <w:trHeight w:val="6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6248A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484F8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F8D5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FDBF2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56-58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5A137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182-188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68DB3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6FA40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C7C97" w:rsidRPr="000C7C97" w14:paraId="6A0455C9" w14:textId="77777777" w:rsidTr="00D772B9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7070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47718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 зимний мужской (куртка, полукомбинезон), для защиты от общих производственных загрязнений и механических воздействий: порезов, в том числе ручной цепной пилой (I класс защиты (20 м/с))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997AD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CBE63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44-46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09D15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158-164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6DC2F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9E1B3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C7C97" w:rsidRPr="000C7C97" w14:paraId="0312173A" w14:textId="77777777" w:rsidTr="00D772B9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BDDFB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B77B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EC699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5980C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6F49A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170-176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29588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F5739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C7C97" w:rsidRPr="000C7C97" w14:paraId="3CF47FDD" w14:textId="77777777" w:rsidTr="00D772B9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1C6AA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4340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3B06A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394E4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48-50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3EC7C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182-188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41BFA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211DF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C7C97" w:rsidRPr="000C7C97" w14:paraId="5469525E" w14:textId="77777777" w:rsidTr="00D772B9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A11B0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53C97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25AC6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149C1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52-54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73346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182-188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6ED2D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5D500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C7C97" w:rsidRPr="000C7C97" w14:paraId="2D8F0A29" w14:textId="77777777" w:rsidTr="00D772B9">
        <w:trPr>
          <w:trHeight w:val="58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B32B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5C5A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2B978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20316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56-58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D62AC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194-200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F27BE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473E6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C7C97" w:rsidRPr="000C7C97" w14:paraId="72C8C65B" w14:textId="77777777" w:rsidTr="00D772B9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584EF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9ADF4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Перчатки специальные для защиты от механических воздействий (I класс защиты (20 м/с))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3170C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8040C" w14:textId="77777777" w:rsidR="000C7C97" w:rsidRPr="000C7C97" w:rsidRDefault="000C7C97" w:rsidP="000C7C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C9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00E4A" w14:textId="77777777" w:rsidR="000C7C97" w:rsidRPr="000C7C97" w:rsidRDefault="000C7C97" w:rsidP="000C7C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C9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0DCC3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2014D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0C7C97" w:rsidRPr="000C7C97" w14:paraId="4425F447" w14:textId="77777777" w:rsidTr="00D772B9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E73AB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81C18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Каска защитная со щитком </w:t>
            </w:r>
            <w:proofErr w:type="spellStart"/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AAEAC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BA9D2" w14:textId="77777777" w:rsidR="000C7C97" w:rsidRPr="000C7C97" w:rsidRDefault="000C7C97" w:rsidP="000C7C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C9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E8CA4" w14:textId="77777777" w:rsidR="000C7C97" w:rsidRPr="000C7C97" w:rsidRDefault="000C7C97" w:rsidP="000C7C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C9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667FC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4 744,85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02AC8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0C7C97" w:rsidRPr="000C7C97" w14:paraId="42083D11" w14:textId="77777777" w:rsidTr="00D772B9">
        <w:trPr>
          <w:trHeight w:val="6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156A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78A9C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</w:t>
            </w:r>
            <w:proofErr w:type="spellEnd"/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лицевым сетчатым и наушниками </w:t>
            </w:r>
            <w:proofErr w:type="spellStart"/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противошумными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22F7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4296" w14:textId="77777777" w:rsidR="000C7C97" w:rsidRPr="000C7C97" w:rsidRDefault="000C7C97" w:rsidP="000C7C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4915" w14:textId="77777777" w:rsidR="000C7C97" w:rsidRPr="000C7C97" w:rsidRDefault="000C7C97" w:rsidP="000C7C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AD9A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EDA43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7C97" w:rsidRPr="000C7C97" w14:paraId="742B686D" w14:textId="77777777" w:rsidTr="00D772B9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B9143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9A3F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Сапоги специальные летние для защиты от механических воздействий, ударов, проколов и порезов, в </w:t>
            </w:r>
            <w:proofErr w:type="spellStart"/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ручной цепной пилой (I класс защиты (20 м/с))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A33BD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F8CC2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7EA08" w14:textId="77777777" w:rsidR="000C7C97" w:rsidRPr="000C7C97" w:rsidRDefault="000C7C97" w:rsidP="000C7C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C9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A22E6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9C445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C7C97" w:rsidRPr="000C7C97" w14:paraId="3B43EAFC" w14:textId="77777777" w:rsidTr="00D772B9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203E0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7FF8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0D89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8FC56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55898" w14:textId="77777777" w:rsidR="000C7C97" w:rsidRPr="000C7C97" w:rsidRDefault="000C7C97" w:rsidP="000C7C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C9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48188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A0EBA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C7C97" w:rsidRPr="000C7C97" w14:paraId="0DCBCFFD" w14:textId="77777777" w:rsidTr="00D772B9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A914D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02F3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052A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5CA6A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31A27" w14:textId="77777777" w:rsidR="000C7C97" w:rsidRPr="000C7C97" w:rsidRDefault="000C7C97" w:rsidP="000C7C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C9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F153F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EEBE1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C7C97" w:rsidRPr="000C7C97" w14:paraId="462CC136" w14:textId="77777777" w:rsidTr="00D772B9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C7B1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7C6A4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464A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14E03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AADB7" w14:textId="77777777" w:rsidR="000C7C97" w:rsidRPr="000C7C97" w:rsidRDefault="000C7C97" w:rsidP="000C7C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C9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74397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89FF1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C7C97" w:rsidRPr="000C7C97" w14:paraId="3B9B4606" w14:textId="77777777" w:rsidTr="00D772B9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FFB2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A29A8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CCB48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F33F1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87386" w14:textId="77777777" w:rsidR="000C7C97" w:rsidRPr="000C7C97" w:rsidRDefault="000C7C97" w:rsidP="000C7C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C9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4C6C0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9A351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C7C97" w:rsidRPr="000C7C97" w14:paraId="5464C146" w14:textId="77777777" w:rsidTr="00D772B9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A27B9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2D25B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Сапоги специальные зимние для защиты от механических воздействий, ударов, проколов и порезов, в </w:t>
            </w:r>
            <w:proofErr w:type="spellStart"/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ручной цепной пилой (I класс защиты (20 м/с))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CA0FD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8B8AA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138C8" w14:textId="77777777" w:rsidR="000C7C97" w:rsidRPr="000C7C97" w:rsidRDefault="000C7C97" w:rsidP="000C7C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C9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C477E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F89C3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C7C97" w:rsidRPr="000C7C97" w14:paraId="1EB53D32" w14:textId="77777777" w:rsidTr="00D772B9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868D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AD30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B55F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3DA6B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F4411" w14:textId="77777777" w:rsidR="000C7C97" w:rsidRPr="000C7C97" w:rsidRDefault="000C7C97" w:rsidP="000C7C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C9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30A21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8788A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C7C97" w:rsidRPr="000C7C97" w14:paraId="41873265" w14:textId="77777777" w:rsidTr="00D772B9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972C5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4AD9B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FC6E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50219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E2F68" w14:textId="77777777" w:rsidR="000C7C97" w:rsidRPr="000C7C97" w:rsidRDefault="000C7C97" w:rsidP="000C7C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C9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D76B6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FEAFF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C7C97" w:rsidRPr="000C7C97" w14:paraId="62156261" w14:textId="77777777" w:rsidTr="00D772B9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52CF9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B35F5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1C842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C2DB1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1D577" w14:textId="77777777" w:rsidR="000C7C97" w:rsidRPr="000C7C97" w:rsidRDefault="000C7C97" w:rsidP="000C7C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C9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711DE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5511C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C7C97" w:rsidRPr="000C7C97" w14:paraId="6D1A505D" w14:textId="77777777" w:rsidTr="00D772B9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C20D1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DC3F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5536D" w14:textId="77777777" w:rsidR="000C7C97" w:rsidRPr="000C7C97" w:rsidRDefault="000C7C97" w:rsidP="000C7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E3DB5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2430A" w14:textId="77777777" w:rsidR="000C7C97" w:rsidRPr="000C7C97" w:rsidRDefault="000C7C97" w:rsidP="000C7C9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C9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29AE5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D08DF" w14:textId="77777777" w:rsidR="000C7C97" w:rsidRPr="000C7C97" w:rsidRDefault="000C7C97" w:rsidP="000C7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59C88A76" w14:textId="77777777" w:rsidR="000C7C97" w:rsidRPr="002D5623" w:rsidRDefault="000C7C97" w:rsidP="000D01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645A461" w14:textId="01B4458D" w:rsidR="00C265D5" w:rsidRPr="002D5623" w:rsidRDefault="00D772B9" w:rsidP="00D772B9">
      <w:pPr>
        <w:pStyle w:val="1"/>
        <w:keepLines/>
        <w:numPr>
          <w:ilvl w:val="0"/>
          <w:numId w:val="0"/>
        </w:numPr>
        <w:tabs>
          <w:tab w:val="left" w:pos="1224"/>
        </w:tabs>
        <w:spacing w:before="0" w:after="0"/>
        <w:ind w:left="360" w:firstLine="34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="00C265D5" w:rsidRPr="002D5623">
        <w:rPr>
          <w:rFonts w:ascii="Times New Roman" w:hAnsi="Times New Roman" w:cs="Times New Roman"/>
          <w:b w:val="0"/>
          <w:sz w:val="24"/>
          <w:szCs w:val="24"/>
        </w:rPr>
        <w:t>Требования к корпоративному стилю</w:t>
      </w:r>
    </w:p>
    <w:p w14:paraId="38BFC600" w14:textId="77777777" w:rsidR="00C265D5" w:rsidRPr="002D5623" w:rsidRDefault="00C265D5" w:rsidP="00D772B9">
      <w:pPr>
        <w:pStyle w:val="af6"/>
        <w:tabs>
          <w:tab w:val="left" w:pos="2160"/>
        </w:tabs>
        <w:spacing w:line="240" w:lineRule="auto"/>
        <w:ind w:left="0" w:firstLine="709"/>
        <w:rPr>
          <w:sz w:val="24"/>
          <w:szCs w:val="24"/>
        </w:rPr>
      </w:pPr>
      <w:r w:rsidRPr="002D5623">
        <w:rPr>
          <w:sz w:val="24"/>
          <w:szCs w:val="24"/>
        </w:rPr>
        <w:t>Цветовая гамма корпоративной символики - в соответствии с Руководством по применению символики ПАО «Россети» и Фирменным стилем ПАО «Россети».</w:t>
      </w:r>
    </w:p>
    <w:p w14:paraId="301BC0A6" w14:textId="77777777" w:rsidR="00C265D5" w:rsidRPr="002D5623" w:rsidRDefault="00C265D5" w:rsidP="00D772B9">
      <w:pPr>
        <w:pStyle w:val="af6"/>
        <w:tabs>
          <w:tab w:val="left" w:pos="2160"/>
        </w:tabs>
        <w:spacing w:line="240" w:lineRule="auto"/>
        <w:ind w:left="0" w:firstLine="709"/>
        <w:rPr>
          <w:sz w:val="24"/>
          <w:szCs w:val="24"/>
        </w:rPr>
      </w:pPr>
      <w:r w:rsidRPr="002D5623">
        <w:rPr>
          <w:sz w:val="24"/>
          <w:szCs w:val="24"/>
        </w:rPr>
        <w:t xml:space="preserve">Логотипы и </w:t>
      </w:r>
      <w:proofErr w:type="spellStart"/>
      <w:r w:rsidRPr="002D5623">
        <w:rPr>
          <w:sz w:val="24"/>
          <w:szCs w:val="24"/>
        </w:rPr>
        <w:t>световозвращающие</w:t>
      </w:r>
      <w:proofErr w:type="spellEnd"/>
      <w:r w:rsidRPr="002D5623">
        <w:rPr>
          <w:sz w:val="24"/>
          <w:szCs w:val="24"/>
        </w:rPr>
        <w:t xml:space="preserve"> элементы должны сохранять свои свойства на протяжении всего срока эксплуатации.</w:t>
      </w:r>
    </w:p>
    <w:p w14:paraId="33BA6132" w14:textId="77777777" w:rsidR="00C265D5" w:rsidRPr="002D5623" w:rsidRDefault="00C265D5" w:rsidP="00D772B9">
      <w:pPr>
        <w:pStyle w:val="af6"/>
        <w:tabs>
          <w:tab w:val="left" w:pos="2160"/>
        </w:tabs>
        <w:spacing w:line="240" w:lineRule="auto"/>
        <w:ind w:left="0" w:firstLine="709"/>
        <w:rPr>
          <w:sz w:val="24"/>
          <w:szCs w:val="24"/>
        </w:rPr>
      </w:pPr>
      <w:r w:rsidRPr="002D5623">
        <w:rPr>
          <w:sz w:val="24"/>
          <w:szCs w:val="24"/>
        </w:rPr>
        <w:t>Требования к эмблемам:</w:t>
      </w:r>
    </w:p>
    <w:p w14:paraId="102F7A2F" w14:textId="7FDF7774" w:rsidR="00C265D5" w:rsidRPr="002D5623" w:rsidRDefault="005C0C83" w:rsidP="00D772B9">
      <w:pPr>
        <w:pStyle w:val="af6"/>
        <w:tabs>
          <w:tab w:val="left" w:pos="2160"/>
        </w:tabs>
        <w:spacing w:line="240" w:lineRule="auto"/>
        <w:ind w:left="0" w:firstLine="709"/>
        <w:rPr>
          <w:sz w:val="24"/>
          <w:szCs w:val="24"/>
        </w:rPr>
      </w:pPr>
      <w:r w:rsidRPr="002D5623">
        <w:rPr>
          <w:sz w:val="24"/>
          <w:szCs w:val="24"/>
        </w:rPr>
        <w:t>3</w:t>
      </w:r>
      <w:r w:rsidR="00C265D5" w:rsidRPr="002D5623">
        <w:rPr>
          <w:sz w:val="24"/>
          <w:szCs w:val="24"/>
        </w:rPr>
        <w:t xml:space="preserve">.1.  </w:t>
      </w:r>
      <w:r w:rsidR="00265D4F">
        <w:rPr>
          <w:sz w:val="24"/>
          <w:szCs w:val="24"/>
        </w:rPr>
        <w:t>Логотип</w:t>
      </w:r>
      <w:r w:rsidR="00C265D5" w:rsidRPr="002D5623">
        <w:rPr>
          <w:sz w:val="24"/>
          <w:szCs w:val="24"/>
        </w:rPr>
        <w:t xml:space="preserve"> «Россети</w:t>
      </w:r>
      <w:r w:rsidR="00194484" w:rsidRPr="002D5623">
        <w:rPr>
          <w:sz w:val="24"/>
          <w:szCs w:val="24"/>
        </w:rPr>
        <w:t xml:space="preserve"> Северный Кавказ</w:t>
      </w:r>
      <w:r w:rsidR="00C265D5" w:rsidRPr="002D5623">
        <w:rPr>
          <w:sz w:val="24"/>
          <w:szCs w:val="24"/>
        </w:rPr>
        <w:t>»</w:t>
      </w:r>
    </w:p>
    <w:p w14:paraId="086F0756" w14:textId="0560535A" w:rsidR="00C265D5" w:rsidRPr="002D5623" w:rsidRDefault="00C265D5" w:rsidP="00D772B9">
      <w:pPr>
        <w:pStyle w:val="af6"/>
        <w:tabs>
          <w:tab w:val="left" w:pos="2160"/>
        </w:tabs>
        <w:spacing w:line="240" w:lineRule="auto"/>
        <w:ind w:left="0" w:firstLine="709"/>
        <w:rPr>
          <w:sz w:val="24"/>
          <w:szCs w:val="24"/>
        </w:rPr>
      </w:pPr>
      <w:r w:rsidRPr="002D5623">
        <w:rPr>
          <w:sz w:val="24"/>
          <w:szCs w:val="24"/>
        </w:rPr>
        <w:t xml:space="preserve">Располагается на груди куртки, или на кокетке, с </w:t>
      </w:r>
      <w:r w:rsidR="00194484" w:rsidRPr="002D5623">
        <w:rPr>
          <w:sz w:val="24"/>
          <w:szCs w:val="24"/>
        </w:rPr>
        <w:t>правой стороны. Размер шеврона:</w:t>
      </w:r>
      <w:r w:rsidR="009262FC" w:rsidRPr="002D5623">
        <w:rPr>
          <w:sz w:val="24"/>
          <w:szCs w:val="24"/>
        </w:rPr>
        <w:t xml:space="preserve"> 80х25 мм</w:t>
      </w:r>
    </w:p>
    <w:p w14:paraId="18C03692" w14:textId="04368BDA" w:rsidR="003E30E0" w:rsidRPr="002D5623" w:rsidRDefault="00265D4F" w:rsidP="00D772B9">
      <w:pPr>
        <w:pStyle w:val="af6"/>
        <w:tabs>
          <w:tab w:val="left" w:pos="2160"/>
        </w:tabs>
        <w:spacing w:line="240" w:lineRule="auto"/>
        <w:ind w:left="0" w:firstLine="709"/>
        <w:rPr>
          <w:sz w:val="24"/>
          <w:szCs w:val="24"/>
        </w:rPr>
      </w:pPr>
      <w:proofErr w:type="gramStart"/>
      <w:r w:rsidRPr="00265D4F">
        <w:rPr>
          <w:sz w:val="24"/>
          <w:szCs w:val="24"/>
        </w:rPr>
        <w:t xml:space="preserve">Логотип состоит из шрифтовой части, набранной шрифтом </w:t>
      </w:r>
      <w:proofErr w:type="spellStart"/>
      <w:r w:rsidRPr="00265D4F">
        <w:rPr>
          <w:sz w:val="24"/>
          <w:szCs w:val="24"/>
        </w:rPr>
        <w:t>DinText</w:t>
      </w:r>
      <w:proofErr w:type="spellEnd"/>
      <w:r w:rsidRPr="00265D4F">
        <w:rPr>
          <w:sz w:val="24"/>
          <w:szCs w:val="24"/>
        </w:rPr>
        <w:t xml:space="preserve"> </w:t>
      </w:r>
      <w:proofErr w:type="spellStart"/>
      <w:r w:rsidRPr="00265D4F">
        <w:rPr>
          <w:sz w:val="24"/>
          <w:szCs w:val="24"/>
        </w:rPr>
        <w:t>Cond</w:t>
      </w:r>
      <w:proofErr w:type="spellEnd"/>
      <w:r w:rsidRPr="00265D4F">
        <w:rPr>
          <w:sz w:val="24"/>
          <w:szCs w:val="24"/>
        </w:rPr>
        <w:t xml:space="preserve"> </w:t>
      </w:r>
      <w:proofErr w:type="spellStart"/>
      <w:r w:rsidRPr="00265D4F">
        <w:rPr>
          <w:sz w:val="24"/>
          <w:szCs w:val="24"/>
        </w:rPr>
        <w:t>Pro</w:t>
      </w:r>
      <w:proofErr w:type="spellEnd"/>
      <w:r w:rsidRPr="00265D4F">
        <w:rPr>
          <w:sz w:val="24"/>
          <w:szCs w:val="24"/>
        </w:rPr>
        <w:t xml:space="preserve"> </w:t>
      </w:r>
      <w:proofErr w:type="spellStart"/>
      <w:r w:rsidRPr="00265D4F">
        <w:rPr>
          <w:sz w:val="24"/>
          <w:szCs w:val="24"/>
        </w:rPr>
        <w:t>Bold</w:t>
      </w:r>
      <w:proofErr w:type="spellEnd"/>
      <w:r w:rsidRPr="00265D4F">
        <w:rPr>
          <w:sz w:val="24"/>
          <w:szCs w:val="24"/>
        </w:rPr>
        <w:t xml:space="preserve"> с увеличенным трекингом, и знака.</w:t>
      </w:r>
      <w:proofErr w:type="gramEnd"/>
    </w:p>
    <w:p w14:paraId="129EC408" w14:textId="77777777" w:rsidR="00C265D5" w:rsidRPr="002D5623" w:rsidRDefault="00C265D5" w:rsidP="00D772B9">
      <w:pPr>
        <w:pStyle w:val="af6"/>
        <w:tabs>
          <w:tab w:val="left" w:pos="2160"/>
        </w:tabs>
        <w:spacing w:line="240" w:lineRule="auto"/>
        <w:ind w:left="0" w:firstLine="709"/>
        <w:rPr>
          <w:sz w:val="24"/>
          <w:szCs w:val="24"/>
        </w:rPr>
      </w:pPr>
      <w:r w:rsidRPr="002D5623">
        <w:rPr>
          <w:sz w:val="24"/>
          <w:szCs w:val="24"/>
        </w:rPr>
        <w:t xml:space="preserve">Цветовое исполнение: </w:t>
      </w:r>
      <w:proofErr w:type="gramStart"/>
      <w:r w:rsidRPr="002D5623">
        <w:rPr>
          <w:sz w:val="24"/>
          <w:szCs w:val="24"/>
        </w:rPr>
        <w:t>синий</w:t>
      </w:r>
      <w:proofErr w:type="gramEnd"/>
      <w:r w:rsidRPr="002D5623">
        <w:rPr>
          <w:sz w:val="24"/>
          <w:szCs w:val="24"/>
        </w:rPr>
        <w:t xml:space="preserve"> - </w:t>
      </w:r>
      <w:proofErr w:type="spellStart"/>
      <w:r w:rsidRPr="002D5623">
        <w:rPr>
          <w:sz w:val="24"/>
          <w:szCs w:val="24"/>
        </w:rPr>
        <w:t>Pantone</w:t>
      </w:r>
      <w:proofErr w:type="spellEnd"/>
      <w:r w:rsidRPr="002D5623">
        <w:rPr>
          <w:sz w:val="24"/>
          <w:szCs w:val="24"/>
        </w:rPr>
        <w:t xml:space="preserve"> </w:t>
      </w:r>
      <w:r w:rsidR="00A249AE" w:rsidRPr="002D5623">
        <w:rPr>
          <w:sz w:val="24"/>
          <w:szCs w:val="24"/>
        </w:rPr>
        <w:t>301</w:t>
      </w:r>
      <w:r w:rsidRPr="002D5623">
        <w:rPr>
          <w:sz w:val="24"/>
          <w:szCs w:val="24"/>
        </w:rPr>
        <w:t xml:space="preserve"> C и белый - </w:t>
      </w:r>
      <w:proofErr w:type="spellStart"/>
      <w:r w:rsidRPr="002D5623">
        <w:rPr>
          <w:sz w:val="24"/>
          <w:szCs w:val="24"/>
        </w:rPr>
        <w:t>Pantone</w:t>
      </w:r>
      <w:proofErr w:type="spellEnd"/>
      <w:r w:rsidRPr="002D5623">
        <w:rPr>
          <w:sz w:val="24"/>
          <w:szCs w:val="24"/>
        </w:rPr>
        <w:t xml:space="preserve"> </w:t>
      </w:r>
      <w:proofErr w:type="spellStart"/>
      <w:r w:rsidRPr="002D5623">
        <w:rPr>
          <w:sz w:val="24"/>
          <w:szCs w:val="24"/>
        </w:rPr>
        <w:t>White</w:t>
      </w:r>
      <w:proofErr w:type="spellEnd"/>
      <w:r w:rsidRPr="002D5623">
        <w:rPr>
          <w:sz w:val="24"/>
          <w:szCs w:val="24"/>
        </w:rPr>
        <w:t>.</w:t>
      </w:r>
    </w:p>
    <w:p w14:paraId="6FD32D69" w14:textId="77777777" w:rsidR="00C265D5" w:rsidRPr="002D5623" w:rsidRDefault="00C265D5" w:rsidP="000D0102">
      <w:pPr>
        <w:pStyle w:val="af6"/>
        <w:tabs>
          <w:tab w:val="left" w:pos="2160"/>
        </w:tabs>
        <w:spacing w:line="240" w:lineRule="auto"/>
        <w:ind w:left="0" w:firstLine="709"/>
        <w:rPr>
          <w:sz w:val="24"/>
          <w:szCs w:val="24"/>
        </w:rPr>
      </w:pPr>
    </w:p>
    <w:tbl>
      <w:tblPr>
        <w:tblpPr w:leftFromText="180" w:rightFromText="180" w:vertAnchor="text" w:horzAnchor="page" w:tblpX="2582" w:tblpY="141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515"/>
      </w:tblGrid>
      <w:tr w:rsidR="002D5623" w:rsidRPr="002D5623" w14:paraId="0009AE0D" w14:textId="77777777" w:rsidTr="000120CA">
        <w:trPr>
          <w:trHeight w:val="1381"/>
        </w:trPr>
        <w:tc>
          <w:tcPr>
            <w:tcW w:w="4515" w:type="dxa"/>
            <w:shd w:val="clear" w:color="auto" w:fill="auto"/>
          </w:tcPr>
          <w:p w14:paraId="1382126D" w14:textId="77777777" w:rsidR="00194484" w:rsidRPr="002D5623" w:rsidRDefault="00B3170F" w:rsidP="000120CA">
            <w:pPr>
              <w:pStyle w:val="af6"/>
              <w:tabs>
                <w:tab w:val="left" w:pos="2160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0C7C97">
              <w:rPr>
                <w:noProof/>
                <w:lang w:eastAsia="ru-RU"/>
              </w:rPr>
              <w:drawing>
                <wp:anchor distT="0" distB="0" distL="114300" distR="114300" simplePos="0" relativeHeight="251654656" behindDoc="0" locked="0" layoutInCell="1" allowOverlap="1" wp14:anchorId="20095874" wp14:editId="219322C0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90805</wp:posOffset>
                  </wp:positionV>
                  <wp:extent cx="2579370" cy="698500"/>
                  <wp:effectExtent l="0" t="0" r="0" b="6350"/>
                  <wp:wrapNone/>
                  <wp:docPr id="21" name="Рисунок 21" descr="logo-kavkaz RU (синий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logo-kavkaz RU (синий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937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E66E305" w14:textId="77777777" w:rsidR="00194484" w:rsidRPr="002D5623" w:rsidRDefault="00194484" w:rsidP="000D0102">
      <w:pPr>
        <w:pStyle w:val="af6"/>
        <w:tabs>
          <w:tab w:val="left" w:pos="2160"/>
        </w:tabs>
        <w:spacing w:line="240" w:lineRule="auto"/>
        <w:ind w:left="720" w:firstLine="0"/>
        <w:rPr>
          <w:sz w:val="24"/>
          <w:szCs w:val="24"/>
        </w:rPr>
      </w:pPr>
    </w:p>
    <w:p w14:paraId="1C1FF66F" w14:textId="77777777" w:rsidR="00194484" w:rsidRPr="002D5623" w:rsidRDefault="00194484" w:rsidP="00194484">
      <w:pPr>
        <w:pStyle w:val="af6"/>
        <w:tabs>
          <w:tab w:val="left" w:pos="2160"/>
        </w:tabs>
        <w:spacing w:line="240" w:lineRule="auto"/>
        <w:ind w:left="0" w:firstLine="0"/>
        <w:rPr>
          <w:sz w:val="24"/>
          <w:szCs w:val="24"/>
        </w:rPr>
      </w:pPr>
    </w:p>
    <w:p w14:paraId="113DC9A0" w14:textId="77777777" w:rsidR="00194484" w:rsidRPr="002D5623" w:rsidRDefault="00194484" w:rsidP="00194484">
      <w:pPr>
        <w:pStyle w:val="af6"/>
        <w:tabs>
          <w:tab w:val="left" w:pos="2160"/>
        </w:tabs>
        <w:spacing w:line="240" w:lineRule="auto"/>
        <w:ind w:left="0" w:firstLine="0"/>
        <w:rPr>
          <w:sz w:val="24"/>
          <w:szCs w:val="24"/>
        </w:rPr>
      </w:pPr>
    </w:p>
    <w:p w14:paraId="0A6CC377" w14:textId="77777777" w:rsidR="00194484" w:rsidRPr="002D5623" w:rsidRDefault="00194484" w:rsidP="00194484">
      <w:pPr>
        <w:pStyle w:val="af6"/>
        <w:tabs>
          <w:tab w:val="left" w:pos="2160"/>
        </w:tabs>
        <w:spacing w:line="240" w:lineRule="auto"/>
        <w:ind w:left="0" w:firstLine="0"/>
        <w:rPr>
          <w:sz w:val="24"/>
          <w:szCs w:val="24"/>
        </w:rPr>
      </w:pPr>
    </w:p>
    <w:p w14:paraId="09935286" w14:textId="77777777" w:rsidR="00194484" w:rsidRPr="002D5623" w:rsidRDefault="00194484" w:rsidP="000D0102">
      <w:pPr>
        <w:pStyle w:val="af6"/>
        <w:tabs>
          <w:tab w:val="left" w:pos="2160"/>
        </w:tabs>
        <w:spacing w:line="240" w:lineRule="auto"/>
        <w:ind w:left="720" w:firstLine="0"/>
        <w:rPr>
          <w:sz w:val="24"/>
          <w:szCs w:val="24"/>
        </w:rPr>
      </w:pPr>
    </w:p>
    <w:p w14:paraId="73D18B2F" w14:textId="77777777" w:rsidR="00C265D5" w:rsidRPr="002D5623" w:rsidRDefault="00C265D5" w:rsidP="000D0102">
      <w:pPr>
        <w:pStyle w:val="af6"/>
        <w:tabs>
          <w:tab w:val="left" w:pos="2160"/>
        </w:tabs>
        <w:spacing w:line="240" w:lineRule="auto"/>
        <w:ind w:left="720" w:firstLine="0"/>
        <w:rPr>
          <w:sz w:val="24"/>
          <w:szCs w:val="24"/>
        </w:rPr>
      </w:pPr>
    </w:p>
    <w:p w14:paraId="48D5863B" w14:textId="77777777" w:rsidR="00194484" w:rsidRPr="002D5623" w:rsidRDefault="00194484" w:rsidP="000D0102">
      <w:pPr>
        <w:pStyle w:val="af6"/>
        <w:tabs>
          <w:tab w:val="left" w:pos="2160"/>
        </w:tabs>
        <w:spacing w:line="240" w:lineRule="auto"/>
        <w:ind w:left="720" w:firstLine="0"/>
        <w:rPr>
          <w:sz w:val="24"/>
          <w:szCs w:val="24"/>
        </w:rPr>
      </w:pPr>
    </w:p>
    <w:p w14:paraId="428B5E86" w14:textId="77777777" w:rsidR="00DE056A" w:rsidRPr="002D5623" w:rsidRDefault="005C0C83" w:rsidP="00DE056A">
      <w:pPr>
        <w:pStyle w:val="af6"/>
        <w:tabs>
          <w:tab w:val="left" w:pos="2160"/>
        </w:tabs>
        <w:spacing w:line="240" w:lineRule="auto"/>
        <w:ind w:left="0" w:firstLine="709"/>
        <w:rPr>
          <w:sz w:val="24"/>
          <w:szCs w:val="24"/>
        </w:rPr>
      </w:pPr>
      <w:r w:rsidRPr="002D5623">
        <w:rPr>
          <w:sz w:val="24"/>
          <w:szCs w:val="24"/>
        </w:rPr>
        <w:t>3</w:t>
      </w:r>
      <w:r w:rsidR="00DE056A" w:rsidRPr="002D5623">
        <w:rPr>
          <w:sz w:val="24"/>
          <w:szCs w:val="24"/>
        </w:rPr>
        <w:t>.2. Логотип «АКЦИОНЕРНОЕ ОБЩЕСТВО ЧЕЧЕНЭНЕРГО»</w:t>
      </w:r>
    </w:p>
    <w:p w14:paraId="77B61364" w14:textId="77777777" w:rsidR="00DE056A" w:rsidRPr="002D5623" w:rsidRDefault="00DE056A" w:rsidP="00DE056A">
      <w:pPr>
        <w:pStyle w:val="af6"/>
        <w:tabs>
          <w:tab w:val="left" w:pos="2160"/>
        </w:tabs>
        <w:spacing w:line="240" w:lineRule="auto"/>
        <w:ind w:left="0" w:firstLine="709"/>
        <w:rPr>
          <w:sz w:val="24"/>
          <w:szCs w:val="24"/>
        </w:rPr>
      </w:pPr>
      <w:r w:rsidRPr="002D5623">
        <w:rPr>
          <w:sz w:val="24"/>
          <w:szCs w:val="24"/>
        </w:rPr>
        <w:t xml:space="preserve">Располагается на груди куртки, или кокетке, с левой стороны. </w:t>
      </w:r>
    </w:p>
    <w:p w14:paraId="1F12E5EE" w14:textId="77777777" w:rsidR="00DE056A" w:rsidRPr="002D5623" w:rsidRDefault="00DE056A" w:rsidP="00DE056A">
      <w:pPr>
        <w:pStyle w:val="af6"/>
        <w:tabs>
          <w:tab w:val="left" w:pos="2160"/>
        </w:tabs>
        <w:spacing w:line="240" w:lineRule="auto"/>
        <w:ind w:left="0" w:firstLine="709"/>
        <w:rPr>
          <w:sz w:val="24"/>
          <w:szCs w:val="24"/>
        </w:rPr>
      </w:pPr>
      <w:r w:rsidRPr="002D5623">
        <w:rPr>
          <w:sz w:val="24"/>
          <w:szCs w:val="24"/>
        </w:rPr>
        <w:t xml:space="preserve">Цветовое исполнение: </w:t>
      </w:r>
      <w:proofErr w:type="gramStart"/>
      <w:r w:rsidRPr="002D5623">
        <w:rPr>
          <w:sz w:val="24"/>
          <w:szCs w:val="24"/>
        </w:rPr>
        <w:t>синий</w:t>
      </w:r>
      <w:proofErr w:type="gramEnd"/>
      <w:r w:rsidRPr="002D5623">
        <w:rPr>
          <w:sz w:val="24"/>
          <w:szCs w:val="24"/>
        </w:rPr>
        <w:t xml:space="preserve"> - </w:t>
      </w:r>
      <w:proofErr w:type="spellStart"/>
      <w:r w:rsidRPr="002D5623">
        <w:rPr>
          <w:sz w:val="24"/>
          <w:szCs w:val="24"/>
        </w:rPr>
        <w:t>Pantone</w:t>
      </w:r>
      <w:proofErr w:type="spellEnd"/>
      <w:r w:rsidRPr="002D5623">
        <w:rPr>
          <w:sz w:val="24"/>
          <w:szCs w:val="24"/>
        </w:rPr>
        <w:t xml:space="preserve"> 301 C и белый - </w:t>
      </w:r>
      <w:proofErr w:type="spellStart"/>
      <w:r w:rsidRPr="002D5623">
        <w:rPr>
          <w:sz w:val="24"/>
          <w:szCs w:val="24"/>
        </w:rPr>
        <w:t>Pantone</w:t>
      </w:r>
      <w:proofErr w:type="spellEnd"/>
      <w:r w:rsidRPr="002D5623">
        <w:rPr>
          <w:sz w:val="24"/>
          <w:szCs w:val="24"/>
        </w:rPr>
        <w:t xml:space="preserve"> </w:t>
      </w:r>
      <w:proofErr w:type="spellStart"/>
      <w:r w:rsidRPr="002D5623">
        <w:rPr>
          <w:sz w:val="24"/>
          <w:szCs w:val="24"/>
        </w:rPr>
        <w:t>White</w:t>
      </w:r>
      <w:proofErr w:type="spellEnd"/>
      <w:r w:rsidRPr="002D5623">
        <w:rPr>
          <w:sz w:val="24"/>
          <w:szCs w:val="24"/>
        </w:rPr>
        <w:t>.</w:t>
      </w:r>
    </w:p>
    <w:p w14:paraId="330BA604" w14:textId="522FC346" w:rsidR="00DE056A" w:rsidRPr="002D5623" w:rsidRDefault="00DE056A" w:rsidP="00DE056A">
      <w:pPr>
        <w:pStyle w:val="af6"/>
        <w:tabs>
          <w:tab w:val="left" w:pos="2160"/>
        </w:tabs>
        <w:spacing w:line="240" w:lineRule="auto"/>
        <w:ind w:left="0" w:firstLine="709"/>
        <w:rPr>
          <w:sz w:val="24"/>
          <w:szCs w:val="24"/>
        </w:rPr>
      </w:pPr>
      <w:r w:rsidRPr="002D5623">
        <w:rPr>
          <w:sz w:val="24"/>
          <w:szCs w:val="24"/>
        </w:rPr>
        <w:t>Размер шеврона:</w:t>
      </w:r>
      <w:r w:rsidR="009262FC" w:rsidRPr="002D5623">
        <w:rPr>
          <w:sz w:val="24"/>
          <w:szCs w:val="24"/>
        </w:rPr>
        <w:t xml:space="preserve"> 80х25 мм</w:t>
      </w:r>
    </w:p>
    <w:p w14:paraId="60ECB706" w14:textId="77777777" w:rsidR="00DE056A" w:rsidRPr="002D5623" w:rsidRDefault="00DE056A" w:rsidP="00DE056A">
      <w:pPr>
        <w:pStyle w:val="af6"/>
        <w:tabs>
          <w:tab w:val="left" w:pos="2160"/>
        </w:tabs>
        <w:spacing w:line="240" w:lineRule="auto"/>
        <w:ind w:left="0" w:firstLine="709"/>
        <w:rPr>
          <w:sz w:val="24"/>
          <w:szCs w:val="24"/>
        </w:rPr>
      </w:pPr>
    </w:p>
    <w:p w14:paraId="74365DA2" w14:textId="77777777" w:rsidR="00DE056A" w:rsidRPr="002D5623" w:rsidRDefault="00DE056A" w:rsidP="00DE056A">
      <w:pPr>
        <w:pStyle w:val="af6"/>
        <w:tabs>
          <w:tab w:val="left" w:pos="2160"/>
        </w:tabs>
        <w:spacing w:line="240" w:lineRule="auto"/>
        <w:ind w:left="0" w:firstLine="709"/>
        <w:rPr>
          <w:sz w:val="24"/>
          <w:szCs w:val="24"/>
        </w:rPr>
      </w:pPr>
      <w:r w:rsidRPr="000C7C97">
        <w:rPr>
          <w:bCs/>
          <w:noProof/>
          <w:sz w:val="24"/>
          <w:szCs w:val="24"/>
          <w:lang w:eastAsia="ru-RU"/>
        </w:rPr>
        <w:drawing>
          <wp:inline distT="0" distB="0" distL="0" distR="0" wp14:anchorId="24A8D39A" wp14:editId="7BCA8918">
            <wp:extent cx="2903000" cy="967563"/>
            <wp:effectExtent l="0" t="0" r="0" b="4445"/>
            <wp:docPr id="2" name="Рисунок 2" descr="C:\Users\Kecman-DV\AppData\Local\Microsoft\Windows\Temporary Internet Files\Content.Word\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ecman-DV\AppData\Local\Microsoft\Windows\Temporary Internet Files\Content.Word\0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920" cy="967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C1C58" w14:textId="77777777" w:rsidR="00673733" w:rsidRDefault="00673733" w:rsidP="009113C6">
      <w:pPr>
        <w:pStyle w:val="af6"/>
        <w:tabs>
          <w:tab w:val="left" w:pos="2160"/>
        </w:tabs>
        <w:spacing w:line="240" w:lineRule="auto"/>
        <w:ind w:left="720" w:firstLine="0"/>
        <w:rPr>
          <w:sz w:val="24"/>
          <w:szCs w:val="24"/>
          <w:lang w:val="en-US"/>
        </w:rPr>
      </w:pPr>
    </w:p>
    <w:p w14:paraId="4E300860" w14:textId="77777777" w:rsidR="009113C6" w:rsidRPr="002D5623" w:rsidRDefault="005C0C83" w:rsidP="009113C6">
      <w:pPr>
        <w:pStyle w:val="af6"/>
        <w:tabs>
          <w:tab w:val="left" w:pos="2160"/>
        </w:tabs>
        <w:spacing w:line="240" w:lineRule="auto"/>
        <w:ind w:left="720" w:firstLine="0"/>
        <w:rPr>
          <w:sz w:val="24"/>
          <w:szCs w:val="24"/>
        </w:rPr>
      </w:pPr>
      <w:r w:rsidRPr="002D5623">
        <w:rPr>
          <w:sz w:val="24"/>
          <w:szCs w:val="24"/>
        </w:rPr>
        <w:t>3</w:t>
      </w:r>
      <w:r w:rsidR="009113C6" w:rsidRPr="002D5623">
        <w:rPr>
          <w:sz w:val="24"/>
          <w:szCs w:val="24"/>
        </w:rPr>
        <w:t>.3. Шеврон РОССЕТИ.</w:t>
      </w:r>
    </w:p>
    <w:p w14:paraId="23BE2D42" w14:textId="77777777" w:rsidR="009113C6" w:rsidRPr="002D5623" w:rsidRDefault="009113C6" w:rsidP="009113C6">
      <w:pPr>
        <w:pStyle w:val="af6"/>
        <w:tabs>
          <w:tab w:val="left" w:pos="2160"/>
        </w:tabs>
        <w:spacing w:line="240" w:lineRule="auto"/>
        <w:ind w:left="0" w:firstLine="720"/>
        <w:rPr>
          <w:sz w:val="24"/>
          <w:szCs w:val="24"/>
        </w:rPr>
      </w:pPr>
      <w:r w:rsidRPr="002D5623">
        <w:rPr>
          <w:sz w:val="24"/>
          <w:szCs w:val="24"/>
        </w:rPr>
        <w:t xml:space="preserve">Располагается на спинке куртки,  под кокеткой. </w:t>
      </w:r>
    </w:p>
    <w:p w14:paraId="51DB0369" w14:textId="77777777" w:rsidR="009113C6" w:rsidRPr="002D5623" w:rsidRDefault="009113C6" w:rsidP="009113C6">
      <w:pPr>
        <w:pStyle w:val="af6"/>
        <w:tabs>
          <w:tab w:val="left" w:pos="2160"/>
        </w:tabs>
        <w:spacing w:line="240" w:lineRule="auto"/>
        <w:ind w:left="0" w:firstLine="709"/>
        <w:rPr>
          <w:sz w:val="24"/>
          <w:szCs w:val="24"/>
        </w:rPr>
      </w:pPr>
      <w:r w:rsidRPr="002D5623">
        <w:rPr>
          <w:sz w:val="24"/>
          <w:szCs w:val="24"/>
        </w:rPr>
        <w:t xml:space="preserve">Цветовое исполнение: </w:t>
      </w:r>
      <w:proofErr w:type="gramStart"/>
      <w:r w:rsidRPr="002D5623">
        <w:rPr>
          <w:sz w:val="24"/>
          <w:szCs w:val="24"/>
        </w:rPr>
        <w:t>белый</w:t>
      </w:r>
      <w:proofErr w:type="gramEnd"/>
      <w:r w:rsidRPr="002D5623">
        <w:rPr>
          <w:sz w:val="24"/>
          <w:szCs w:val="24"/>
        </w:rPr>
        <w:t xml:space="preserve"> - </w:t>
      </w:r>
      <w:proofErr w:type="spellStart"/>
      <w:r w:rsidRPr="002D5623">
        <w:rPr>
          <w:sz w:val="24"/>
          <w:szCs w:val="24"/>
        </w:rPr>
        <w:t>Pantone</w:t>
      </w:r>
      <w:proofErr w:type="spellEnd"/>
      <w:r w:rsidRPr="002D5623">
        <w:rPr>
          <w:sz w:val="24"/>
          <w:szCs w:val="24"/>
        </w:rPr>
        <w:t xml:space="preserve"> </w:t>
      </w:r>
      <w:proofErr w:type="spellStart"/>
      <w:r w:rsidRPr="002D5623">
        <w:rPr>
          <w:sz w:val="24"/>
          <w:szCs w:val="24"/>
        </w:rPr>
        <w:t>White</w:t>
      </w:r>
      <w:proofErr w:type="spellEnd"/>
      <w:r w:rsidRPr="002D5623">
        <w:rPr>
          <w:sz w:val="24"/>
          <w:szCs w:val="24"/>
        </w:rPr>
        <w:t>.</w:t>
      </w:r>
    </w:p>
    <w:p w14:paraId="5A1EA317" w14:textId="77777777" w:rsidR="00194484" w:rsidRPr="002D5623" w:rsidRDefault="00194484" w:rsidP="000D0102">
      <w:pPr>
        <w:pStyle w:val="af6"/>
        <w:tabs>
          <w:tab w:val="left" w:pos="2160"/>
        </w:tabs>
        <w:spacing w:line="240" w:lineRule="auto"/>
        <w:ind w:left="720" w:firstLine="0"/>
        <w:rPr>
          <w:sz w:val="24"/>
          <w:szCs w:val="24"/>
        </w:rPr>
      </w:pPr>
    </w:p>
    <w:p w14:paraId="6463A24A" w14:textId="77777777" w:rsidR="009113C6" w:rsidRPr="002D5623" w:rsidRDefault="00B3170F" w:rsidP="000D0102">
      <w:pPr>
        <w:pStyle w:val="af6"/>
        <w:tabs>
          <w:tab w:val="left" w:pos="2160"/>
        </w:tabs>
        <w:spacing w:line="240" w:lineRule="auto"/>
        <w:ind w:left="720" w:firstLine="0"/>
        <w:rPr>
          <w:sz w:val="24"/>
          <w:szCs w:val="24"/>
        </w:rPr>
      </w:pPr>
      <w:r w:rsidRPr="000C7C97">
        <w:rPr>
          <w:noProof/>
          <w:sz w:val="24"/>
          <w:szCs w:val="24"/>
          <w:lang w:eastAsia="ru-RU"/>
        </w:rPr>
        <w:drawing>
          <wp:inline distT="0" distB="0" distL="0" distR="0" wp14:anchorId="23FA48DE" wp14:editId="53CA3CE5">
            <wp:extent cx="2179955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5D12A" w14:textId="77777777" w:rsidR="009113C6" w:rsidRDefault="009113C6" w:rsidP="000D0102">
      <w:pPr>
        <w:pStyle w:val="af6"/>
        <w:tabs>
          <w:tab w:val="left" w:pos="2160"/>
        </w:tabs>
        <w:spacing w:line="240" w:lineRule="auto"/>
        <w:ind w:left="720" w:firstLine="0"/>
        <w:rPr>
          <w:sz w:val="24"/>
          <w:szCs w:val="24"/>
          <w:lang w:val="en-US"/>
        </w:rPr>
      </w:pPr>
    </w:p>
    <w:p w14:paraId="33AF59FD" w14:textId="77777777" w:rsidR="00673733" w:rsidRPr="00673733" w:rsidRDefault="00673733" w:rsidP="000D0102">
      <w:pPr>
        <w:pStyle w:val="af6"/>
        <w:tabs>
          <w:tab w:val="left" w:pos="2160"/>
        </w:tabs>
        <w:spacing w:line="240" w:lineRule="auto"/>
        <w:ind w:left="720" w:firstLine="0"/>
        <w:rPr>
          <w:sz w:val="24"/>
          <w:szCs w:val="24"/>
          <w:lang w:val="en-US"/>
        </w:rPr>
      </w:pPr>
    </w:p>
    <w:p w14:paraId="404621C2" w14:textId="77777777" w:rsidR="00DE056A" w:rsidRPr="002D5623" w:rsidRDefault="002D5659" w:rsidP="005C0C83">
      <w:pPr>
        <w:pStyle w:val="af1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C0C83" w:rsidRPr="002D5623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DE056A" w:rsidRPr="002D5623">
        <w:rPr>
          <w:rFonts w:ascii="Times New Roman" w:hAnsi="Times New Roman" w:cs="Times New Roman"/>
          <w:sz w:val="24"/>
          <w:szCs w:val="24"/>
          <w:lang w:eastAsia="ru-RU"/>
        </w:rPr>
        <w:t>Общие положения.</w:t>
      </w:r>
    </w:p>
    <w:p w14:paraId="5D89DFB9" w14:textId="77777777" w:rsidR="00DE056A" w:rsidRPr="002D5623" w:rsidRDefault="00DE056A" w:rsidP="00DE056A">
      <w:pPr>
        <w:pStyle w:val="af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sz w:val="24"/>
          <w:szCs w:val="24"/>
          <w:lang w:eastAsia="ru-RU"/>
        </w:rPr>
        <w:t>Руководствуясь Постановлением Правительства РФ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при выборе поставщика ПАО «Россети» отдает преимущество товарам, произведенным на территории Российской Федерации.</w:t>
      </w:r>
    </w:p>
    <w:p w14:paraId="0D58AAA8" w14:textId="77777777" w:rsidR="00DE056A" w:rsidRPr="002D5623" w:rsidRDefault="00DE056A" w:rsidP="00DE056A">
      <w:pPr>
        <w:pStyle w:val="af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sz w:val="24"/>
          <w:szCs w:val="24"/>
          <w:lang w:eastAsia="ru-RU"/>
        </w:rPr>
        <w:t>В случае предложения о поставке товара и отсутствии указания (декларирования) страны происхождения поставляемого товара, такая заявка рассматривается как содержащая предложение о поставке иностранных товаров.</w:t>
      </w:r>
    </w:p>
    <w:p w14:paraId="3A9CB39C" w14:textId="77777777" w:rsidR="00D772B9" w:rsidRDefault="00DE056A" w:rsidP="00D772B9">
      <w:pPr>
        <w:spacing w:after="0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sz w:val="24"/>
          <w:szCs w:val="24"/>
          <w:lang w:eastAsia="ru-RU"/>
        </w:rPr>
        <w:t xml:space="preserve">Для подтверждения полномочий поставки продукции предоставить дилерские письма от заводов производителей на все позиции, указанные в лоте. </w:t>
      </w:r>
    </w:p>
    <w:p w14:paraId="5BC0F83A" w14:textId="28A334B3" w:rsidR="00DE056A" w:rsidRPr="002D5623" w:rsidRDefault="002D5659" w:rsidP="00D772B9">
      <w:pPr>
        <w:spacing w:after="0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>5</w:t>
      </w:r>
      <w:r w:rsidR="005C0C83"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DE056A"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>Технические требования к продукции</w:t>
      </w:r>
      <w:r w:rsidR="00DE056A" w:rsidRPr="002D562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4968A38C" w14:textId="77777777" w:rsidR="00D772B9" w:rsidRDefault="00DE056A" w:rsidP="00DE056A">
      <w:pPr>
        <w:pStyle w:val="af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sz w:val="24"/>
          <w:szCs w:val="24"/>
          <w:lang w:eastAsia="ru-RU"/>
        </w:rPr>
        <w:t>Поставляемые комплекты спецодежды должны быть новыми и ранее не</w:t>
      </w:r>
      <w:r w:rsidR="00D772B9">
        <w:rPr>
          <w:rFonts w:ascii="Times New Roman" w:hAnsi="Times New Roman" w:cs="Times New Roman"/>
          <w:sz w:val="24"/>
          <w:szCs w:val="24"/>
          <w:lang w:eastAsia="ru-RU"/>
        </w:rPr>
        <w:t xml:space="preserve"> использованными. </w:t>
      </w:r>
    </w:p>
    <w:p w14:paraId="14FFB199" w14:textId="219A6F2B" w:rsidR="00DE056A" w:rsidRPr="002D5623" w:rsidRDefault="00DE056A" w:rsidP="00DE056A">
      <w:pPr>
        <w:pStyle w:val="af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sz w:val="24"/>
          <w:szCs w:val="24"/>
          <w:lang w:eastAsia="ru-RU"/>
        </w:rPr>
        <w:t xml:space="preserve">Исполнение зимних комплектов должно обеспечивать их применение с учётом </w:t>
      </w:r>
      <w:r w:rsidRPr="002D5623">
        <w:rPr>
          <w:rFonts w:ascii="Times New Roman" w:hAnsi="Times New Roman" w:cs="Times New Roman"/>
          <w:sz w:val="24"/>
          <w:szCs w:val="24"/>
          <w:lang w:val="en-US" w:eastAsia="ru-RU"/>
        </w:rPr>
        <w:t>III</w:t>
      </w:r>
      <w:r w:rsidRPr="002D5623">
        <w:rPr>
          <w:rFonts w:ascii="Times New Roman" w:hAnsi="Times New Roman" w:cs="Times New Roman"/>
          <w:sz w:val="24"/>
          <w:szCs w:val="24"/>
          <w:lang w:eastAsia="ru-RU"/>
        </w:rPr>
        <w:t xml:space="preserve"> климатического пояса, что подтверждается санитарно-эпидемиологическим заключением.</w:t>
      </w:r>
      <w:r w:rsidRPr="002D5623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Гарантийный срок качества изготовления костюмов должен составлять не менее                           </w:t>
      </w:r>
      <w:r w:rsidR="00265D4F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2D5623">
        <w:rPr>
          <w:rFonts w:ascii="Times New Roman" w:hAnsi="Times New Roman" w:cs="Times New Roman"/>
          <w:sz w:val="24"/>
          <w:szCs w:val="24"/>
          <w:lang w:eastAsia="ru-RU"/>
        </w:rPr>
        <w:t xml:space="preserve"> месяцев.</w:t>
      </w:r>
    </w:p>
    <w:p w14:paraId="3CA794CB" w14:textId="77777777" w:rsidR="00265D4F" w:rsidRDefault="00265D4F" w:rsidP="00DE056A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EE9D9E5" w14:textId="77777777" w:rsidR="00DE056A" w:rsidRPr="002D5623" w:rsidRDefault="00DE056A" w:rsidP="00DE056A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sz w:val="24"/>
          <w:szCs w:val="24"/>
        </w:rPr>
        <w:t>Требования к теплоизоляции</w:t>
      </w:r>
    </w:p>
    <w:p w14:paraId="5B521C5F" w14:textId="77777777" w:rsidR="00DE056A" w:rsidRPr="002D5623" w:rsidRDefault="00DE056A" w:rsidP="00DE05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62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D5623">
        <w:rPr>
          <w:rFonts w:ascii="Times New Roman" w:hAnsi="Times New Roman" w:cs="Times New Roman"/>
          <w:sz w:val="24"/>
          <w:szCs w:val="24"/>
        </w:rPr>
        <w:t>Спецодежду, эксплуатируемую в различных климатических поясах (регионах) Российской Федерации подразделяют по уровню теплозащитных свойств на четыре класса защиты:</w:t>
      </w:r>
    </w:p>
    <w:p w14:paraId="78175F45" w14:textId="77777777" w:rsidR="00DE056A" w:rsidRPr="002D5623" w:rsidRDefault="00DE056A" w:rsidP="00DE05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623">
        <w:rPr>
          <w:rFonts w:ascii="Times New Roman" w:hAnsi="Times New Roman" w:cs="Times New Roman"/>
          <w:sz w:val="24"/>
          <w:szCs w:val="24"/>
        </w:rPr>
        <w:t xml:space="preserve">1-й класс защиты - </w:t>
      </w:r>
      <w:r w:rsidRPr="002D562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D5623">
        <w:rPr>
          <w:rFonts w:ascii="Times New Roman" w:hAnsi="Times New Roman" w:cs="Times New Roman"/>
          <w:sz w:val="24"/>
          <w:szCs w:val="24"/>
        </w:rPr>
        <w:t>-</w:t>
      </w:r>
      <w:r w:rsidRPr="002D562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D5623">
        <w:rPr>
          <w:rFonts w:ascii="Times New Roman" w:hAnsi="Times New Roman" w:cs="Times New Roman"/>
          <w:sz w:val="24"/>
          <w:szCs w:val="24"/>
        </w:rPr>
        <w:t xml:space="preserve"> климатические пояса (регионы </w:t>
      </w:r>
      <w:r w:rsidRPr="002D562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D5623">
        <w:rPr>
          <w:rFonts w:ascii="Times New Roman" w:hAnsi="Times New Roman" w:cs="Times New Roman"/>
          <w:sz w:val="24"/>
          <w:szCs w:val="24"/>
        </w:rPr>
        <w:t>-</w:t>
      </w:r>
      <w:r w:rsidRPr="002D562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2D5623">
        <w:rPr>
          <w:rFonts w:ascii="Times New Roman" w:hAnsi="Times New Roman" w:cs="Times New Roman"/>
          <w:sz w:val="24"/>
          <w:szCs w:val="24"/>
        </w:rPr>
        <w:t>);</w:t>
      </w:r>
    </w:p>
    <w:p w14:paraId="33AED673" w14:textId="77777777" w:rsidR="00DE056A" w:rsidRPr="002D5623" w:rsidRDefault="00DE056A" w:rsidP="00DE05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623">
        <w:rPr>
          <w:rFonts w:ascii="Times New Roman" w:hAnsi="Times New Roman" w:cs="Times New Roman"/>
          <w:sz w:val="24"/>
          <w:szCs w:val="24"/>
        </w:rPr>
        <w:t xml:space="preserve">2-й класс защиты - </w:t>
      </w:r>
      <w:r w:rsidRPr="002D562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D5623">
        <w:rPr>
          <w:rFonts w:ascii="Times New Roman" w:hAnsi="Times New Roman" w:cs="Times New Roman"/>
          <w:sz w:val="24"/>
          <w:szCs w:val="24"/>
        </w:rPr>
        <w:t xml:space="preserve"> климатический пояс (регион </w:t>
      </w:r>
      <w:r w:rsidRPr="002D562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D5623">
        <w:rPr>
          <w:rFonts w:ascii="Times New Roman" w:hAnsi="Times New Roman" w:cs="Times New Roman"/>
          <w:sz w:val="24"/>
          <w:szCs w:val="24"/>
        </w:rPr>
        <w:t>);</w:t>
      </w:r>
    </w:p>
    <w:p w14:paraId="5565C155" w14:textId="77777777" w:rsidR="00DE056A" w:rsidRPr="002D5623" w:rsidRDefault="00DE056A" w:rsidP="00DE05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623">
        <w:rPr>
          <w:rFonts w:ascii="Times New Roman" w:hAnsi="Times New Roman" w:cs="Times New Roman"/>
          <w:sz w:val="24"/>
          <w:szCs w:val="24"/>
        </w:rPr>
        <w:t xml:space="preserve">3-й класс защиты - </w:t>
      </w:r>
      <w:r w:rsidRPr="002D562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2D5623">
        <w:rPr>
          <w:rFonts w:ascii="Times New Roman" w:hAnsi="Times New Roman" w:cs="Times New Roman"/>
          <w:sz w:val="24"/>
          <w:szCs w:val="24"/>
        </w:rPr>
        <w:t xml:space="preserve"> климатический пояс (регион </w:t>
      </w:r>
      <w:proofErr w:type="gramStart"/>
      <w:r w:rsidRPr="002D562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2D5623">
        <w:rPr>
          <w:rFonts w:ascii="Times New Roman" w:hAnsi="Times New Roman" w:cs="Times New Roman"/>
          <w:sz w:val="24"/>
          <w:szCs w:val="24"/>
        </w:rPr>
        <w:t>Б);</w:t>
      </w:r>
    </w:p>
    <w:p w14:paraId="3BB6C5A0" w14:textId="77777777" w:rsidR="00DE056A" w:rsidRPr="002D5623" w:rsidRDefault="00DE056A" w:rsidP="00DE05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623">
        <w:rPr>
          <w:rFonts w:ascii="Times New Roman" w:hAnsi="Times New Roman" w:cs="Times New Roman"/>
          <w:sz w:val="24"/>
          <w:szCs w:val="24"/>
        </w:rPr>
        <w:t xml:space="preserve">4-й класс защиты - "особый" климатический пояс (регион </w:t>
      </w:r>
      <w:r w:rsidRPr="002D5623">
        <w:rPr>
          <w:rFonts w:ascii="Times New Roman" w:hAnsi="Times New Roman" w:cs="Times New Roman"/>
          <w:sz w:val="24"/>
          <w:szCs w:val="24"/>
          <w:lang w:val="en-US"/>
        </w:rPr>
        <w:t>IA</w:t>
      </w:r>
      <w:r w:rsidRPr="002D5623">
        <w:rPr>
          <w:rFonts w:ascii="Times New Roman" w:hAnsi="Times New Roman" w:cs="Times New Roman"/>
          <w:sz w:val="24"/>
          <w:szCs w:val="24"/>
        </w:rPr>
        <w:t>).</w:t>
      </w:r>
    </w:p>
    <w:p w14:paraId="6DC86C9B" w14:textId="77777777" w:rsidR="00DE056A" w:rsidRPr="00C1647E" w:rsidRDefault="00DE056A" w:rsidP="00DE05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623">
        <w:rPr>
          <w:rFonts w:ascii="Times New Roman" w:hAnsi="Times New Roman" w:cs="Times New Roman"/>
          <w:sz w:val="24"/>
          <w:szCs w:val="24"/>
        </w:rPr>
        <w:t>Коэффициент теплоизоляции, определяется по</w:t>
      </w:r>
      <w:r w:rsidRPr="002D5623">
        <w:rPr>
          <w:rFonts w:ascii="Times New Roman" w:hAnsi="Times New Roman" w:cs="Times New Roman"/>
          <w:sz w:val="24"/>
          <w:szCs w:val="24"/>
          <w:lang w:val="en-US"/>
        </w:rPr>
        <w:t> </w:t>
      </w:r>
      <w:hyperlink r:id="rId12" w:history="1">
        <w:r w:rsidRPr="002D5623">
          <w:rPr>
            <w:rFonts w:ascii="Times New Roman" w:hAnsi="Times New Roman" w:cs="Times New Roman"/>
            <w:sz w:val="24"/>
            <w:szCs w:val="24"/>
            <w:u w:val="single"/>
          </w:rPr>
          <w:t xml:space="preserve">ГОСТ </w:t>
        </w:r>
        <w:proofErr w:type="gramStart"/>
        <w:r w:rsidRPr="002D5623">
          <w:rPr>
            <w:rFonts w:ascii="Times New Roman" w:hAnsi="Times New Roman" w:cs="Times New Roman"/>
            <w:sz w:val="24"/>
            <w:szCs w:val="24"/>
            <w:u w:val="single"/>
          </w:rPr>
          <w:t>Р</w:t>
        </w:r>
        <w:proofErr w:type="gramEnd"/>
        <w:r w:rsidRPr="002D5623">
          <w:rPr>
            <w:rFonts w:ascii="Times New Roman" w:hAnsi="Times New Roman" w:cs="Times New Roman"/>
            <w:sz w:val="24"/>
            <w:szCs w:val="24"/>
            <w:u w:val="single"/>
          </w:rPr>
          <w:t xml:space="preserve"> 12.4.185</w:t>
        </w:r>
      </w:hyperlink>
      <w:r w:rsidRPr="002D5623">
        <w:rPr>
          <w:rFonts w:ascii="Times New Roman" w:hAnsi="Times New Roman" w:cs="Times New Roman"/>
          <w:sz w:val="24"/>
          <w:szCs w:val="24"/>
        </w:rPr>
        <w:t>, и в зависимости от условий эксплуатации должен соответствовать требованиям, указанным в таблице 2.</w:t>
      </w:r>
    </w:p>
    <w:p w14:paraId="2B18DB75" w14:textId="77777777" w:rsidR="00673733" w:rsidRPr="00C1647E" w:rsidRDefault="00673733" w:rsidP="00DE05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FB5C36" w14:textId="77777777" w:rsidR="00DE056A" w:rsidRPr="002D5623" w:rsidRDefault="00DE056A" w:rsidP="00DE05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D5623">
        <w:rPr>
          <w:rFonts w:ascii="Times New Roman" w:hAnsi="Times New Roman" w:cs="Times New Roman"/>
          <w:sz w:val="24"/>
          <w:szCs w:val="24"/>
          <w:lang w:val="en-US"/>
        </w:rPr>
        <w:t>Таблица</w:t>
      </w:r>
      <w:proofErr w:type="spellEnd"/>
      <w:r w:rsidRPr="002D5623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6"/>
        <w:gridCol w:w="1940"/>
        <w:gridCol w:w="1642"/>
        <w:gridCol w:w="1790"/>
        <w:gridCol w:w="895"/>
        <w:gridCol w:w="895"/>
        <w:gridCol w:w="747"/>
        <w:gridCol w:w="866"/>
      </w:tblGrid>
      <w:tr w:rsidR="002D5623" w:rsidRPr="002D5623" w14:paraId="254794D3" w14:textId="77777777" w:rsidTr="00370FF3">
        <w:trPr>
          <w:jc w:val="center"/>
        </w:trPr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0D5EA8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5623">
              <w:rPr>
                <w:rFonts w:ascii="Times New Roman" w:hAnsi="Times New Roman" w:cs="Times New Roman"/>
                <w:lang w:val="en-US"/>
              </w:rPr>
              <w:t>Класс</w:t>
            </w:r>
            <w:proofErr w:type="spellEnd"/>
            <w:r w:rsidRPr="002D56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5623">
              <w:rPr>
                <w:rFonts w:ascii="Times New Roman" w:hAnsi="Times New Roman" w:cs="Times New Roman"/>
                <w:lang w:val="en-US"/>
              </w:rPr>
              <w:t>защиты</w:t>
            </w:r>
            <w:proofErr w:type="spellEnd"/>
          </w:p>
        </w:tc>
        <w:tc>
          <w:tcPr>
            <w:tcW w:w="99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5F5211C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5623">
              <w:rPr>
                <w:rFonts w:ascii="Times New Roman" w:hAnsi="Times New Roman" w:cs="Times New Roman"/>
                <w:lang w:val="en-US"/>
              </w:rPr>
              <w:t>Климатический</w:t>
            </w:r>
            <w:proofErr w:type="spellEnd"/>
            <w:r w:rsidRPr="002D56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5623">
              <w:rPr>
                <w:rFonts w:ascii="Times New Roman" w:hAnsi="Times New Roman" w:cs="Times New Roman"/>
                <w:lang w:val="en-US"/>
              </w:rPr>
              <w:t>пояс</w:t>
            </w:r>
            <w:proofErr w:type="spellEnd"/>
            <w:r w:rsidRPr="002D5623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2D5623">
              <w:rPr>
                <w:rFonts w:ascii="Times New Roman" w:hAnsi="Times New Roman" w:cs="Times New Roman"/>
                <w:lang w:val="en-US"/>
              </w:rPr>
              <w:t>регион</w:t>
            </w:r>
            <w:proofErr w:type="spellEnd"/>
            <w:r w:rsidRPr="002D5623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84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803ECFD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5623">
              <w:rPr>
                <w:rFonts w:ascii="Times New Roman" w:hAnsi="Times New Roman" w:cs="Times New Roman"/>
              </w:rPr>
              <w:t>Температура воздуха* зимних месяцев, °</w:t>
            </w:r>
            <w:proofErr w:type="gramStart"/>
            <w:r w:rsidRPr="002D5623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1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9A77A21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5623">
              <w:rPr>
                <w:rFonts w:ascii="Times New Roman" w:hAnsi="Times New Roman" w:cs="Times New Roman"/>
              </w:rPr>
              <w:t>Скорость ветра* в зимние месяцы, м/</w:t>
            </w:r>
            <w:proofErr w:type="gramStart"/>
            <w:r w:rsidRPr="002D5623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17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052420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5623">
              <w:rPr>
                <w:rFonts w:ascii="Times New Roman" w:hAnsi="Times New Roman" w:cs="Times New Roman"/>
              </w:rPr>
              <w:t xml:space="preserve">Нормативное значение теплоизоляции комплекта СИЗ**, </w:t>
            </w:r>
            <w:proofErr w:type="spellStart"/>
            <w:r w:rsidRPr="002D5623">
              <w:rPr>
                <w:rFonts w:ascii="Times New Roman" w:hAnsi="Times New Roman" w:cs="Times New Roman"/>
              </w:rPr>
              <w:t>С·</w:t>
            </w:r>
            <w:proofErr w:type="gramStart"/>
            <w:r w:rsidRPr="002D5623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Pr="000C7C9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08F0BA4" wp14:editId="5ABE3C03">
                  <wp:extent cx="104775" cy="219075"/>
                  <wp:effectExtent l="0" t="0" r="0" b="0"/>
                  <wp:docPr id="4" name="Рисунок 4" descr="cid:image001.png@01D3D7BF.4226A2B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id:image001.png@01D3D7BF.4226A2B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623">
              <w:rPr>
                <w:rFonts w:ascii="Times New Roman" w:hAnsi="Times New Roman" w:cs="Times New Roman"/>
              </w:rPr>
              <w:t>/Вт</w:t>
            </w:r>
          </w:p>
        </w:tc>
      </w:tr>
      <w:tr w:rsidR="002D5623" w:rsidRPr="002D5623" w14:paraId="2AB4C957" w14:textId="77777777" w:rsidTr="00370FF3">
        <w:trPr>
          <w:jc w:val="center"/>
        </w:trPr>
        <w:tc>
          <w:tcPr>
            <w:tcW w:w="5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253B25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5AC1C7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C89FC6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A63669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5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7823EED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5623">
              <w:rPr>
                <w:rFonts w:ascii="Times New Roman" w:hAnsi="Times New Roman" w:cs="Times New Roman"/>
              </w:rPr>
              <w:t xml:space="preserve">При воздухопроницаемости материала верха, </w:t>
            </w:r>
            <w:proofErr w:type="spellStart"/>
            <w:r w:rsidRPr="002D5623">
              <w:rPr>
                <w:rFonts w:ascii="Times New Roman" w:hAnsi="Times New Roman" w:cs="Times New Roman"/>
              </w:rPr>
              <w:t>дм</w:t>
            </w:r>
            <w:proofErr w:type="spellEnd"/>
            <w:r w:rsidRPr="000C7C9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F112A16" wp14:editId="60887684">
                  <wp:extent cx="104775" cy="219075"/>
                  <wp:effectExtent l="0" t="0" r="0" b="0"/>
                  <wp:docPr id="5" name="Рисунок 5" descr="cid:image001.png@01D3D7BF.4226A2B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id:image001.png@01D3D7BF.4226A2B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623">
              <w:rPr>
                <w:rFonts w:ascii="Times New Roman" w:hAnsi="Times New Roman" w:cs="Times New Roman"/>
              </w:rPr>
              <w:t>/(м</w:t>
            </w:r>
            <w:r w:rsidRPr="000C7C9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E378EB3" wp14:editId="646A66AE">
                  <wp:extent cx="104775" cy="219075"/>
                  <wp:effectExtent l="0" t="0" r="0" b="0"/>
                  <wp:docPr id="6" name="Рисунок 6" descr="cid:image001.png@01D3D7BF.4226A2B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id:image001.png@01D3D7BF.4226A2B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623">
              <w:rPr>
                <w:rFonts w:ascii="Times New Roman" w:hAnsi="Times New Roman" w:cs="Times New Roman"/>
              </w:rPr>
              <w:t>·с)</w:t>
            </w:r>
          </w:p>
        </w:tc>
      </w:tr>
      <w:tr w:rsidR="002D5623" w:rsidRPr="002D5623" w14:paraId="5B751466" w14:textId="77777777" w:rsidTr="00370FF3">
        <w:trPr>
          <w:jc w:val="center"/>
        </w:trPr>
        <w:tc>
          <w:tcPr>
            <w:tcW w:w="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9CCDC4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8EDD20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C5F776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B30D63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2154631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5327441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BA2D322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4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8A79F3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2D5623" w:rsidRPr="002D5623" w14:paraId="22B800C3" w14:textId="77777777" w:rsidTr="00370FF3">
        <w:trPr>
          <w:jc w:val="center"/>
        </w:trPr>
        <w:tc>
          <w:tcPr>
            <w:tcW w:w="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9C84F1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A4E878" w14:textId="77777777" w:rsidR="00DE056A" w:rsidRPr="002D5623" w:rsidRDefault="00DE056A" w:rsidP="00A764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"</w:t>
            </w:r>
            <w:proofErr w:type="spellStart"/>
            <w:r w:rsidRPr="002D5623">
              <w:rPr>
                <w:rFonts w:ascii="Times New Roman" w:hAnsi="Times New Roman" w:cs="Times New Roman"/>
                <w:lang w:val="en-US"/>
              </w:rPr>
              <w:t>Особый</w:t>
            </w:r>
            <w:proofErr w:type="spellEnd"/>
            <w:r w:rsidRPr="002D5623">
              <w:rPr>
                <w:rFonts w:ascii="Times New Roman" w:hAnsi="Times New Roman" w:cs="Times New Roman"/>
                <w:lang w:val="en-US"/>
              </w:rPr>
              <w:t>" (</w:t>
            </w:r>
            <w:r w:rsidR="00A764FC" w:rsidRPr="002D5623">
              <w:rPr>
                <w:rFonts w:ascii="Times New Roman" w:hAnsi="Times New Roman" w:cs="Times New Roman"/>
                <w:lang w:val="en-US"/>
              </w:rPr>
              <w:t>I</w:t>
            </w:r>
            <w:r w:rsidRPr="002D5623">
              <w:rPr>
                <w:rFonts w:ascii="Times New Roman" w:hAnsi="Times New Roman" w:cs="Times New Roman"/>
                <w:lang w:val="en-US"/>
              </w:rPr>
              <w:t>A)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177120B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-25</w:t>
            </w:r>
          </w:p>
        </w:tc>
        <w:tc>
          <w:tcPr>
            <w:tcW w:w="9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FC10A8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6,8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17BCA4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0,669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ACE7F2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0,714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4B1F3A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0,764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F9FEFD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0,823</w:t>
            </w:r>
          </w:p>
        </w:tc>
      </w:tr>
      <w:tr w:rsidR="002D5623" w:rsidRPr="002D5623" w14:paraId="33372C9B" w14:textId="77777777" w:rsidTr="00370FF3">
        <w:trPr>
          <w:jc w:val="center"/>
        </w:trPr>
        <w:tc>
          <w:tcPr>
            <w:tcW w:w="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01EBF2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CC551BE" w14:textId="77777777" w:rsidR="00DE056A" w:rsidRPr="002D5623" w:rsidRDefault="00DE056A" w:rsidP="00A764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IV (</w:t>
            </w:r>
            <w:r w:rsidR="00A764FC" w:rsidRPr="002D5623">
              <w:rPr>
                <w:rFonts w:ascii="Times New Roman" w:hAnsi="Times New Roman" w:cs="Times New Roman"/>
                <w:lang w:val="en-US"/>
              </w:rPr>
              <w:t>I</w:t>
            </w:r>
            <w:r w:rsidRPr="002D5623">
              <w:rPr>
                <w:rFonts w:ascii="Times New Roman" w:hAnsi="Times New Roman" w:cs="Times New Roman"/>
                <w:lang w:val="en-US"/>
              </w:rPr>
              <w:t>Б)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8DDD405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-41</w:t>
            </w:r>
          </w:p>
        </w:tc>
        <w:tc>
          <w:tcPr>
            <w:tcW w:w="9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11B902C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1,3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9769EFC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0,744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6BDE975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0,752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EB236E2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0,759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5F06A9F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0,767</w:t>
            </w:r>
          </w:p>
        </w:tc>
      </w:tr>
      <w:tr w:rsidR="002D5623" w:rsidRPr="002D5623" w14:paraId="516079BF" w14:textId="77777777" w:rsidTr="00370FF3">
        <w:trPr>
          <w:jc w:val="center"/>
        </w:trPr>
        <w:tc>
          <w:tcPr>
            <w:tcW w:w="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6B6FDCA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33132A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III (II)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372F17F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-18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A77AAA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319AA51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0,518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AA7C81B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0,534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B49630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0,551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F29C3C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0,569</w:t>
            </w:r>
          </w:p>
        </w:tc>
      </w:tr>
      <w:tr w:rsidR="002D5623" w:rsidRPr="002D5623" w14:paraId="6367B4AA" w14:textId="77777777" w:rsidTr="00370FF3">
        <w:trPr>
          <w:jc w:val="center"/>
        </w:trPr>
        <w:tc>
          <w:tcPr>
            <w:tcW w:w="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2B66F4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19A54A" w14:textId="77777777" w:rsidR="00DE056A" w:rsidRPr="002D5623" w:rsidRDefault="00DE056A" w:rsidP="00A764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II-I (IV</w:t>
            </w:r>
            <w:r w:rsidR="00A764FC" w:rsidRPr="002D5623">
              <w:rPr>
                <w:rFonts w:ascii="Times New Roman" w:hAnsi="Times New Roman" w:cs="Times New Roman"/>
                <w:lang w:val="en-US"/>
              </w:rPr>
              <w:t>- III</w:t>
            </w:r>
            <w:r w:rsidRPr="002D5623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8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3E6CB18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-9,7</w:t>
            </w:r>
          </w:p>
        </w:tc>
        <w:tc>
          <w:tcPr>
            <w:tcW w:w="9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80A2EF0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B77127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0,451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D7C8EFA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0,474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E85F44D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0,500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3F9DB87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5623">
              <w:rPr>
                <w:rFonts w:ascii="Times New Roman" w:hAnsi="Times New Roman" w:cs="Times New Roman"/>
                <w:lang w:val="en-US"/>
              </w:rPr>
              <w:t>0,528</w:t>
            </w:r>
          </w:p>
        </w:tc>
      </w:tr>
      <w:tr w:rsidR="002D5623" w:rsidRPr="002D5623" w14:paraId="136CBAD5" w14:textId="77777777" w:rsidTr="00370FF3">
        <w:trPr>
          <w:jc w:val="center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C8AC9CF" w14:textId="77777777" w:rsidR="00DE056A" w:rsidRPr="002D5623" w:rsidRDefault="00DE056A" w:rsidP="00370F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5623">
              <w:rPr>
                <w:rFonts w:ascii="Times New Roman" w:hAnsi="Times New Roman" w:cs="Times New Roman"/>
              </w:rPr>
              <w:t>* Наиболее вероятные температура воздуха и скорость ветра соответствующего климатического пояса (региона).</w:t>
            </w:r>
            <w:r w:rsidRPr="002D5623">
              <w:rPr>
                <w:rFonts w:ascii="MS Mincho" w:eastAsia="MS Mincho" w:hAnsi="MS Mincho" w:cs="MS Mincho"/>
              </w:rPr>
              <w:t> </w:t>
            </w:r>
            <w:r w:rsidRPr="002D5623">
              <w:rPr>
                <w:rFonts w:ascii="Times New Roman" w:hAnsi="Times New Roman" w:cs="Times New Roman"/>
              </w:rPr>
              <w:t xml:space="preserve">** Теплоизоляцию комплекта СИЗ определяют в условиях естественной конвекции воздуха с участием человека или </w:t>
            </w:r>
            <w:proofErr w:type="spellStart"/>
            <w:r w:rsidRPr="002D5623">
              <w:rPr>
                <w:rFonts w:ascii="Times New Roman" w:hAnsi="Times New Roman" w:cs="Times New Roman"/>
              </w:rPr>
              <w:t>термоманекена</w:t>
            </w:r>
            <w:proofErr w:type="spellEnd"/>
            <w:r w:rsidRPr="002D5623">
              <w:rPr>
                <w:rFonts w:ascii="Times New Roman" w:hAnsi="Times New Roman" w:cs="Times New Roman"/>
              </w:rPr>
              <w:t xml:space="preserve"> (</w:t>
            </w:r>
            <w:hyperlink r:id="rId15" w:history="1">
              <w:r w:rsidRPr="002D5623">
                <w:rPr>
                  <w:rFonts w:ascii="Times New Roman" w:hAnsi="Times New Roman" w:cs="Times New Roman"/>
                  <w:u w:val="single"/>
                </w:rPr>
                <w:t xml:space="preserve">ГОСТ </w:t>
              </w:r>
              <w:proofErr w:type="gramStart"/>
              <w:r w:rsidRPr="002D5623">
                <w:rPr>
                  <w:rFonts w:ascii="Times New Roman" w:hAnsi="Times New Roman" w:cs="Times New Roman"/>
                  <w:u w:val="single"/>
                </w:rPr>
                <w:t>Р</w:t>
              </w:r>
              <w:proofErr w:type="gramEnd"/>
              <w:r w:rsidRPr="002D5623">
                <w:rPr>
                  <w:rFonts w:ascii="Times New Roman" w:hAnsi="Times New Roman" w:cs="Times New Roman"/>
                  <w:u w:val="single"/>
                </w:rPr>
                <w:t xml:space="preserve"> ИСО 15831</w:t>
              </w:r>
            </w:hyperlink>
            <w:r w:rsidRPr="002D5623">
              <w:rPr>
                <w:rFonts w:ascii="Times New Roman" w:hAnsi="Times New Roman" w:cs="Times New Roman"/>
              </w:rPr>
              <w:t>), находящегося в положении стоя.</w:t>
            </w:r>
          </w:p>
        </w:tc>
      </w:tr>
    </w:tbl>
    <w:p w14:paraId="4D482C6F" w14:textId="77777777" w:rsidR="00DE056A" w:rsidRPr="002D5623" w:rsidRDefault="00DE056A" w:rsidP="00DE056A">
      <w:pPr>
        <w:pStyle w:val="af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4DD7ADC" w14:textId="77777777" w:rsidR="00DE056A" w:rsidRPr="002D5623" w:rsidRDefault="00DE056A" w:rsidP="00DE05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sz w:val="24"/>
          <w:szCs w:val="24"/>
          <w:lang w:eastAsia="ru-RU"/>
        </w:rPr>
        <w:t xml:space="preserve">Комплекты спецодежды должны изготавливаться в соответствии с настоящими Совмещенными требованиями, промышленной технологией поузловой обработки спецодежды, образцами и техническими описаниями на модель, утвержденными для      ПАО «Россети </w:t>
      </w:r>
      <w:proofErr w:type="gramStart"/>
      <w:r w:rsidRPr="002D5623">
        <w:rPr>
          <w:rFonts w:ascii="Times New Roman" w:hAnsi="Times New Roman" w:cs="Times New Roman"/>
          <w:sz w:val="24"/>
          <w:szCs w:val="24"/>
          <w:lang w:eastAsia="ru-RU"/>
        </w:rPr>
        <w:t>Северный</w:t>
      </w:r>
      <w:proofErr w:type="gramEnd"/>
      <w:r w:rsidRPr="002D5623">
        <w:rPr>
          <w:rFonts w:ascii="Times New Roman" w:hAnsi="Times New Roman" w:cs="Times New Roman"/>
          <w:sz w:val="24"/>
          <w:szCs w:val="24"/>
          <w:lang w:eastAsia="ru-RU"/>
        </w:rPr>
        <w:t xml:space="preserve"> Кавказа».</w:t>
      </w:r>
    </w:p>
    <w:p w14:paraId="1FBF3047" w14:textId="77777777" w:rsidR="00DE056A" w:rsidRPr="002D5623" w:rsidRDefault="00DE056A" w:rsidP="00DE05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D5623">
        <w:rPr>
          <w:rFonts w:ascii="Times New Roman" w:hAnsi="Times New Roman" w:cs="Times New Roman"/>
          <w:sz w:val="24"/>
          <w:szCs w:val="24"/>
          <w:lang w:eastAsia="ru-RU"/>
        </w:rPr>
        <w:t>Спецодежда должна удовлетворять требованиям безопасности и защиты работника от вредных и опасных производственных факторов на протяжении всего срока эксплуатации, установленного  типовыми нормами бесплатной выдачи специальной одежды, специальной обуви и других средств индивидуальной защиты работникам организаций электроэнергетической промышленности,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загрязнением.</w:t>
      </w:r>
      <w:proofErr w:type="gramEnd"/>
    </w:p>
    <w:p w14:paraId="454808C5" w14:textId="501BFC88" w:rsidR="00D772B9" w:rsidRPr="003E30E0" w:rsidRDefault="00282CA6" w:rsidP="00D772B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Предоставляются </w:t>
      </w:r>
      <w:r w:rsidRPr="003E30E0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образцы специальной одежды размера  96/100-170/176, специальной обуви размер  41 или 42 и прочие средства индивидуальной защиты</w:t>
      </w:r>
      <w:r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в Службу производственной безопасности и производственного контроля АО «Чеченэнерго» до момента </w:t>
      </w:r>
      <w:r w:rsidR="002A5775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рассмотрения заявок</w:t>
      </w:r>
      <w:r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(по 1 экземпляру в соответствии со спецификацией, указанной в п. 2 Технического задания по адресу, указанному в п. 13 Технического задания).</w:t>
      </w:r>
      <w:proofErr w:type="gramEnd"/>
      <w:r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r w:rsidR="00DE056A" w:rsidRPr="003E30E0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На продукцию должны быть нанесены требуемые техническим заданием логотипы. </w:t>
      </w:r>
    </w:p>
    <w:p w14:paraId="4E1283F9" w14:textId="63216310" w:rsidR="00D772B9" w:rsidRDefault="00DE056A" w:rsidP="00D772B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sz w:val="24"/>
          <w:szCs w:val="24"/>
        </w:rPr>
        <w:t>Переданные образцы находятся у Заказчика в качестве эталона до полного исполнения всех обязательств по договору и возвращаются Победителю после исполнения условий Договора,  всем остальным участникам образцы будут возв</w:t>
      </w:r>
      <w:r w:rsidR="00D772B9">
        <w:rPr>
          <w:rFonts w:ascii="Times New Roman" w:hAnsi="Times New Roman" w:cs="Times New Roman"/>
          <w:sz w:val="24"/>
          <w:szCs w:val="24"/>
        </w:rPr>
        <w:t>ращены после подведения итогов.</w:t>
      </w:r>
    </w:p>
    <w:p w14:paraId="67907484" w14:textId="375DC45E" w:rsidR="00DE056A" w:rsidRPr="003021FE" w:rsidRDefault="002D5659" w:rsidP="00D772B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21FE">
        <w:rPr>
          <w:rFonts w:ascii="Times New Roman" w:hAnsi="Times New Roman" w:cs="Times New Roman"/>
          <w:sz w:val="24"/>
          <w:szCs w:val="24"/>
        </w:rPr>
        <w:t>6</w:t>
      </w:r>
      <w:r w:rsidR="00FE756C" w:rsidRPr="003021FE">
        <w:rPr>
          <w:rFonts w:ascii="Times New Roman" w:hAnsi="Times New Roman" w:cs="Times New Roman"/>
          <w:sz w:val="24"/>
          <w:szCs w:val="24"/>
        </w:rPr>
        <w:t xml:space="preserve">. </w:t>
      </w:r>
      <w:r w:rsidR="00DE056A" w:rsidRPr="003021FE">
        <w:rPr>
          <w:rFonts w:ascii="Times New Roman" w:hAnsi="Times New Roman" w:cs="Times New Roman"/>
          <w:sz w:val="24"/>
          <w:szCs w:val="24"/>
        </w:rPr>
        <w:t>Предоставление документов.</w:t>
      </w:r>
    </w:p>
    <w:p w14:paraId="2BD2E9E9" w14:textId="77777777" w:rsidR="00DE056A" w:rsidRPr="003021FE" w:rsidRDefault="00DE056A" w:rsidP="00DE056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021FE">
        <w:rPr>
          <w:rFonts w:ascii="Times New Roman" w:hAnsi="Times New Roman" w:cs="Times New Roman"/>
          <w:sz w:val="24"/>
          <w:szCs w:val="24"/>
        </w:rPr>
        <w:t>В состав предложения участник прикладывает следующие документы:</w:t>
      </w:r>
    </w:p>
    <w:p w14:paraId="55645015" w14:textId="77777777" w:rsidR="00DE056A" w:rsidRPr="003021FE" w:rsidRDefault="00DE056A" w:rsidP="00DE056A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21FE">
        <w:rPr>
          <w:rFonts w:ascii="Times New Roman" w:hAnsi="Times New Roman"/>
          <w:sz w:val="24"/>
          <w:szCs w:val="24"/>
          <w:lang w:eastAsia="ru-RU"/>
        </w:rPr>
        <w:t xml:space="preserve">- сертификат (декларацию) соответствия и протоколы испытаний на представляемую продукцию  и подтвердить технические параметры применяемой ткани (сертификат соответствия от поставщика ткани, протоколы испытаний), </w:t>
      </w:r>
      <w:r w:rsidRPr="003021FE">
        <w:rPr>
          <w:rFonts w:ascii="Times New Roman" w:hAnsi="Times New Roman" w:cs="Times New Roman"/>
          <w:sz w:val="24"/>
          <w:szCs w:val="24"/>
          <w:lang w:eastAsia="ru-RU"/>
        </w:rPr>
        <w:t>санитарно-эпидемиологические заключения.</w:t>
      </w:r>
    </w:p>
    <w:p w14:paraId="04611790" w14:textId="0404173A" w:rsidR="00DE056A" w:rsidRPr="003021FE" w:rsidRDefault="00DE056A" w:rsidP="00DE056A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21FE">
        <w:rPr>
          <w:rFonts w:ascii="Times New Roman" w:hAnsi="Times New Roman"/>
          <w:sz w:val="24"/>
          <w:szCs w:val="24"/>
          <w:lang w:eastAsia="ru-RU"/>
        </w:rPr>
        <w:t xml:space="preserve">- письмо - подтверждение завода-изготовителя о наличии предлагаемой ткани, которая отвечает техническим требованиям, либо согласие на ее изготовление с указанием конкретных сроков изготовления. </w:t>
      </w:r>
      <w:bookmarkStart w:id="0" w:name="_GoBack"/>
      <w:bookmarkEnd w:id="0"/>
    </w:p>
    <w:p w14:paraId="56B1F648" w14:textId="77777777" w:rsidR="00DE056A" w:rsidRPr="002D5623" w:rsidRDefault="002D5659" w:rsidP="00FE756C">
      <w:pPr>
        <w:pStyle w:val="af1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>7</w:t>
      </w:r>
      <w:r w:rsidR="00FE756C"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DE056A"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>Требования к тканям для спецодежды общепроизводственного назначения.</w:t>
      </w:r>
    </w:p>
    <w:p w14:paraId="77A61384" w14:textId="77777777" w:rsidR="00DE056A" w:rsidRPr="002D5623" w:rsidRDefault="00DE056A" w:rsidP="00DE056A">
      <w:pPr>
        <w:pStyle w:val="af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sz w:val="24"/>
          <w:szCs w:val="24"/>
          <w:lang w:eastAsia="ru-RU"/>
        </w:rPr>
        <w:t xml:space="preserve">Допустимо применение тканей альтернативных производителей, с физико-механическими характеристиками не </w:t>
      </w:r>
      <w:proofErr w:type="gramStart"/>
      <w:r w:rsidRPr="002D5623">
        <w:rPr>
          <w:rFonts w:ascii="Times New Roman" w:hAnsi="Times New Roman" w:cs="Times New Roman"/>
          <w:sz w:val="24"/>
          <w:szCs w:val="24"/>
          <w:lang w:eastAsia="ru-RU"/>
        </w:rPr>
        <w:t>ниже указанных</w:t>
      </w:r>
      <w:proofErr w:type="gramEnd"/>
      <w:r w:rsidRPr="002D5623">
        <w:rPr>
          <w:rFonts w:ascii="Times New Roman" w:hAnsi="Times New Roman" w:cs="Times New Roman"/>
          <w:sz w:val="24"/>
          <w:szCs w:val="24"/>
          <w:lang w:eastAsia="ru-RU"/>
        </w:rPr>
        <w:t xml:space="preserve"> в настоящем Техническом задании. Характеристики ткани верха или эквивалента должны быть подтверждены Протоколами испытаний независимых лабораторий. </w:t>
      </w:r>
    </w:p>
    <w:p w14:paraId="3947A0FF" w14:textId="77777777" w:rsidR="00DE056A" w:rsidRPr="002D5623" w:rsidRDefault="00DE056A" w:rsidP="002D5659">
      <w:pPr>
        <w:pStyle w:val="af1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bCs/>
          <w:sz w:val="24"/>
          <w:szCs w:val="24"/>
          <w:lang w:eastAsia="ru-RU"/>
        </w:rPr>
        <w:t>Требования к фурнитуре и прикладным материалам.</w:t>
      </w:r>
    </w:p>
    <w:p w14:paraId="0BF81BCD" w14:textId="77777777" w:rsidR="00DE056A" w:rsidRPr="002D5623" w:rsidRDefault="00DE056A" w:rsidP="00DE05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23">
        <w:rPr>
          <w:rFonts w:ascii="Times New Roman" w:hAnsi="Times New Roman" w:cs="Times New Roman"/>
          <w:sz w:val="24"/>
          <w:szCs w:val="24"/>
          <w:lang w:eastAsia="ru-RU"/>
        </w:rPr>
        <w:t xml:space="preserve">Фурнитура и прикладные материалы должны быть устойчивы </w:t>
      </w:r>
      <w:r w:rsidRPr="002D5623">
        <w:rPr>
          <w:rFonts w:ascii="Times New Roman" w:hAnsi="Times New Roman" w:cs="Times New Roman"/>
          <w:sz w:val="24"/>
          <w:szCs w:val="24"/>
        </w:rPr>
        <w:t>к действию отрицательных температур, глажению, химической чистке и термообработке.</w:t>
      </w:r>
    </w:p>
    <w:p w14:paraId="484F2DB0" w14:textId="77777777" w:rsidR="00DE056A" w:rsidRPr="002D5623" w:rsidRDefault="00DE056A" w:rsidP="00DE056A">
      <w:pPr>
        <w:pStyle w:val="af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2D5623">
        <w:rPr>
          <w:rFonts w:ascii="Times New Roman" w:hAnsi="Times New Roman" w:cs="Times New Roman"/>
          <w:sz w:val="24"/>
          <w:szCs w:val="24"/>
        </w:rPr>
        <w:t>Световозвращающие</w:t>
      </w:r>
      <w:proofErr w:type="spellEnd"/>
      <w:r w:rsidRPr="002D5623">
        <w:rPr>
          <w:rFonts w:ascii="Times New Roman" w:hAnsi="Times New Roman" w:cs="Times New Roman"/>
          <w:sz w:val="24"/>
          <w:szCs w:val="24"/>
        </w:rPr>
        <w:t xml:space="preserve"> материалы должны соответствовать по коэффициенту </w:t>
      </w:r>
      <w:proofErr w:type="spellStart"/>
      <w:r w:rsidRPr="002D5623">
        <w:rPr>
          <w:rFonts w:ascii="Times New Roman" w:hAnsi="Times New Roman" w:cs="Times New Roman"/>
          <w:sz w:val="24"/>
          <w:szCs w:val="24"/>
        </w:rPr>
        <w:t>световозвращения</w:t>
      </w:r>
      <w:proofErr w:type="spellEnd"/>
      <w:r w:rsidRPr="002D5623">
        <w:rPr>
          <w:rFonts w:ascii="Times New Roman" w:hAnsi="Times New Roman" w:cs="Times New Roman"/>
          <w:sz w:val="24"/>
          <w:szCs w:val="24"/>
        </w:rPr>
        <w:t>, указанному  в ГОСТ 12.4.281-2014 «Система стандартов безопасности труда. Одежда специальная повышенной видимости. Технические требования»</w:t>
      </w:r>
      <w:r w:rsidRPr="002D562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09884D8" w14:textId="77777777" w:rsidR="00DE056A" w:rsidRPr="002D5623" w:rsidRDefault="00DE056A" w:rsidP="00FE756C">
      <w:pPr>
        <w:keepNext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D5623">
        <w:rPr>
          <w:rFonts w:ascii="Times New Roman" w:hAnsi="Times New Roman"/>
          <w:sz w:val="24"/>
          <w:szCs w:val="24"/>
          <w:lang w:eastAsia="ru-RU"/>
        </w:rPr>
        <w:t>После подведения итогов процедуры победитель не имеет права самостоятельно, без письменного согласования с заказчиком, изменять ткань и модели продукции, указанные в техническом задании в составе заявки и представленные им в качестве образцов.</w:t>
      </w:r>
    </w:p>
    <w:p w14:paraId="162D0606" w14:textId="77777777" w:rsidR="00DE056A" w:rsidRPr="002D5623" w:rsidRDefault="00DE056A" w:rsidP="00FE756C">
      <w:pPr>
        <w:keepNext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sz w:val="24"/>
          <w:szCs w:val="24"/>
        </w:rPr>
        <w:t>Защита от контрафакта.</w:t>
      </w:r>
    </w:p>
    <w:p w14:paraId="3A4A70F3" w14:textId="2C4C6B19" w:rsidR="00DE056A" w:rsidRPr="002D5623" w:rsidRDefault="00DE056A" w:rsidP="00FE756C">
      <w:pPr>
        <w:pStyle w:val="af6"/>
        <w:numPr>
          <w:ilvl w:val="0"/>
          <w:numId w:val="8"/>
        </w:numPr>
        <w:tabs>
          <w:tab w:val="left" w:pos="1440"/>
        </w:tabs>
        <w:spacing w:line="240" w:lineRule="auto"/>
        <w:ind w:hanging="11"/>
        <w:rPr>
          <w:sz w:val="24"/>
          <w:szCs w:val="24"/>
          <w:lang w:eastAsia="ru-RU"/>
        </w:rPr>
      </w:pPr>
      <w:r w:rsidRPr="002D5623">
        <w:rPr>
          <w:sz w:val="24"/>
          <w:szCs w:val="24"/>
          <w:lang w:eastAsia="ru-RU"/>
        </w:rPr>
        <w:t>Спецодежду изготавливают на типовые фигуры мужчин в соответствии с классификациями по ГОСТ 31399</w:t>
      </w:r>
      <w:r w:rsidR="002D5623" w:rsidRPr="002D5623">
        <w:rPr>
          <w:sz w:val="24"/>
          <w:szCs w:val="24"/>
          <w:lang w:eastAsia="ru-RU"/>
        </w:rPr>
        <w:t>.</w:t>
      </w:r>
    </w:p>
    <w:p w14:paraId="54DBFD08" w14:textId="77777777" w:rsidR="00DE056A" w:rsidRPr="002D5623" w:rsidRDefault="00DE056A" w:rsidP="00DE056A">
      <w:pPr>
        <w:pStyle w:val="af6"/>
        <w:tabs>
          <w:tab w:val="left" w:pos="1440"/>
        </w:tabs>
        <w:spacing w:line="240" w:lineRule="auto"/>
        <w:ind w:left="0" w:firstLine="709"/>
        <w:rPr>
          <w:sz w:val="24"/>
          <w:szCs w:val="24"/>
        </w:rPr>
      </w:pPr>
      <w:r w:rsidRPr="002D5623">
        <w:rPr>
          <w:sz w:val="24"/>
          <w:szCs w:val="24"/>
          <w:lang w:eastAsia="ru-RU"/>
        </w:rPr>
        <w:t>Размер спецодежды должен соответствовать размерам тела человека. Контрольными измерениями для определения размера являются следующие размерные признаки: рост, обхват груди. За основу берется средняя полнотная группа.</w:t>
      </w:r>
    </w:p>
    <w:p w14:paraId="54DE976B" w14:textId="77777777" w:rsidR="00DE056A" w:rsidRPr="002D5623" w:rsidRDefault="00DE056A" w:rsidP="00DE056A">
      <w:pPr>
        <w:pStyle w:val="af6"/>
        <w:tabs>
          <w:tab w:val="left" w:pos="1440"/>
        </w:tabs>
        <w:spacing w:line="240" w:lineRule="auto"/>
        <w:ind w:left="0" w:firstLine="709"/>
        <w:rPr>
          <w:sz w:val="24"/>
          <w:szCs w:val="24"/>
          <w:lang w:eastAsia="ru-RU"/>
        </w:rPr>
      </w:pPr>
      <w:r w:rsidRPr="002D5623">
        <w:rPr>
          <w:sz w:val="24"/>
          <w:szCs w:val="24"/>
          <w:lang w:eastAsia="ru-RU"/>
        </w:rPr>
        <w:t>Обозначение размера спецодежды должно содержать группировку значений двух размерных признаков типовой фигуры человека: для плечевых и поясных изделий — сдвоенные значения роста и сдвоенные значения обхвата груди. Таблица № 1.</w:t>
      </w:r>
    </w:p>
    <w:p w14:paraId="7A63B850" w14:textId="77777777" w:rsidR="00DE056A" w:rsidRPr="002D5623" w:rsidRDefault="00DE056A" w:rsidP="00DE056A">
      <w:pPr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D5623">
        <w:rPr>
          <w:rFonts w:ascii="Times New Roman" w:hAnsi="Times New Roman" w:cs="Times New Roman"/>
          <w:sz w:val="24"/>
          <w:szCs w:val="24"/>
          <w:lang w:eastAsia="ru-RU"/>
        </w:rPr>
        <w:t>По заданию заказчика может быть сделан запрос на спецодежду больших размеров и ростов.</w:t>
      </w:r>
    </w:p>
    <w:p w14:paraId="5EA2CA19" w14:textId="77777777" w:rsidR="00DE056A" w:rsidRPr="003021FE" w:rsidRDefault="00DE056A" w:rsidP="00DE056A">
      <w:pPr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757B71E" w14:textId="77777777" w:rsidR="00673733" w:rsidRPr="003021FE" w:rsidRDefault="00673733" w:rsidP="00DE056A">
      <w:pPr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63016CC" w14:textId="77777777" w:rsidR="00DE056A" w:rsidRDefault="00DE056A" w:rsidP="00DE056A">
      <w:pPr>
        <w:tabs>
          <w:tab w:val="left" w:pos="14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2D5623">
        <w:rPr>
          <w:rFonts w:ascii="Times New Roman" w:hAnsi="Times New Roman" w:cs="Times New Roman"/>
          <w:sz w:val="24"/>
          <w:szCs w:val="24"/>
          <w:lang w:eastAsia="ru-RU"/>
        </w:rPr>
        <w:t>Таблица № 1.</w:t>
      </w:r>
    </w:p>
    <w:p w14:paraId="604434ED" w14:textId="77777777" w:rsidR="00673733" w:rsidRPr="00673733" w:rsidRDefault="00673733" w:rsidP="00DE056A">
      <w:pPr>
        <w:tabs>
          <w:tab w:val="left" w:pos="1440"/>
        </w:tabs>
        <w:spacing w:after="0" w:line="240" w:lineRule="auto"/>
        <w:contextualSpacing/>
        <w:jc w:val="right"/>
        <w:rPr>
          <w:sz w:val="24"/>
          <w:szCs w:val="24"/>
          <w:lang w:val="en-US" w:eastAsia="ru-RU"/>
        </w:rPr>
      </w:pPr>
    </w:p>
    <w:p w14:paraId="1DE7514D" w14:textId="4864DB77" w:rsidR="00DE056A" w:rsidRPr="002D5623" w:rsidRDefault="00673733" w:rsidP="00DE056A">
      <w:pPr>
        <w:tabs>
          <w:tab w:val="left" w:pos="1440"/>
        </w:tabs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r w:rsidRPr="000C7C97">
        <w:rPr>
          <w:rFonts w:ascii="Times New Roman" w:hAnsi="Times New Roman" w:cs="Times New Roman"/>
          <w:sz w:val="24"/>
          <w:szCs w:val="24"/>
          <w:lang w:eastAsia="ru-RU"/>
        </w:rPr>
        <w:object w:dxaOrig="9514" w:dyaOrig="4924" w14:anchorId="60F212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7pt;height:255.75pt" o:ole="" o:preferrelative="f" filled="t">
            <v:imagedata r:id="rId16" o:title=""/>
            <o:lock v:ext="edit" aspectratio="f"/>
          </v:shape>
          <o:OLEObject Type="Embed" ProgID="Excel.Sheet.12" ShapeID="_x0000_i1025" DrawAspect="Content" ObjectID="_1685442723" r:id="rId17"/>
        </w:object>
      </w:r>
    </w:p>
    <w:p w14:paraId="4E26AB7F" w14:textId="77777777" w:rsidR="00DE056A" w:rsidRPr="002D5623" w:rsidRDefault="00DE056A" w:rsidP="00FE756C">
      <w:pPr>
        <w:pStyle w:val="af1"/>
        <w:numPr>
          <w:ilvl w:val="0"/>
          <w:numId w:val="8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2D5623">
        <w:rPr>
          <w:rFonts w:ascii="Times New Roman" w:hAnsi="Times New Roman" w:cs="Times New Roman"/>
          <w:sz w:val="24"/>
          <w:szCs w:val="24"/>
          <w:lang w:eastAsia="ru-RU"/>
        </w:rPr>
        <w:t xml:space="preserve">Размеры спецобуви должны соответствовать антропологическим размерам работника. </w:t>
      </w:r>
    </w:p>
    <w:p w14:paraId="3C8E0DA4" w14:textId="06C39FA9" w:rsidR="00DE056A" w:rsidRPr="002D5623" w:rsidRDefault="00DE056A" w:rsidP="00DE056A">
      <w:pPr>
        <w:pStyle w:val="af1"/>
        <w:spacing w:after="0" w:line="240" w:lineRule="auto"/>
        <w:ind w:left="0" w:firstLine="709"/>
        <w:jc w:val="both"/>
        <w:rPr>
          <w:sz w:val="24"/>
          <w:szCs w:val="24"/>
        </w:rPr>
      </w:pPr>
      <w:r w:rsidRPr="002D5623">
        <w:rPr>
          <w:rFonts w:ascii="Times New Roman" w:hAnsi="Times New Roman" w:cs="Times New Roman"/>
          <w:sz w:val="24"/>
          <w:szCs w:val="24"/>
          <w:lang w:eastAsia="ru-RU"/>
        </w:rPr>
        <w:t xml:space="preserve">Требования к спецобуви -  внутренняя поверхность, в том числе стелька, не должна иметь явных швов стыкуемых деталей или других явно выраженных неровностей, способствующих при носке дискомфорту и натиранию мозолей. Стелька утепленной спецобуви должна быть цельнокроенная из натурального овчинного </w:t>
      </w:r>
      <w:r w:rsidR="009262FC" w:rsidRPr="00D772B9">
        <w:rPr>
          <w:rFonts w:ascii="Times New Roman" w:hAnsi="Times New Roman" w:cs="Times New Roman"/>
          <w:sz w:val="24"/>
          <w:szCs w:val="24"/>
          <w:lang w:eastAsia="ru-RU"/>
        </w:rPr>
        <w:t xml:space="preserve">или шерстяного </w:t>
      </w:r>
      <w:r w:rsidRPr="002D5623">
        <w:rPr>
          <w:rFonts w:ascii="Times New Roman" w:hAnsi="Times New Roman" w:cs="Times New Roman"/>
          <w:sz w:val="24"/>
          <w:szCs w:val="24"/>
          <w:lang w:eastAsia="ru-RU"/>
        </w:rPr>
        <w:t>меха.</w:t>
      </w:r>
    </w:p>
    <w:p w14:paraId="30AE12A3" w14:textId="77777777" w:rsidR="00DE056A" w:rsidRPr="002D5623" w:rsidRDefault="00DE056A" w:rsidP="00FE756C">
      <w:pPr>
        <w:pStyle w:val="af1"/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23">
        <w:rPr>
          <w:rFonts w:ascii="Times New Roman" w:hAnsi="Times New Roman" w:cs="Times New Roman"/>
          <w:sz w:val="24"/>
          <w:szCs w:val="24"/>
        </w:rPr>
        <w:t>Требования к транспортировке – производится за счет поставщика железной дорогой или автотранспортом по следующему адресу: АО «Чеченэнерго», 364020, Чеченская Республика, г. Грозный, Старопромысловское шоссе 6.</w:t>
      </w:r>
    </w:p>
    <w:p w14:paraId="210DCAB0" w14:textId="77777777" w:rsidR="00DE056A" w:rsidRPr="002D5623" w:rsidRDefault="00DE056A" w:rsidP="00DE056A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2D5623">
        <w:rPr>
          <w:rFonts w:ascii="Times New Roman" w:hAnsi="Times New Roman" w:cs="Times New Roman"/>
          <w:sz w:val="24"/>
          <w:szCs w:val="24"/>
        </w:rPr>
        <w:t>1</w:t>
      </w:r>
      <w:r w:rsidR="002D5659" w:rsidRPr="002D5623">
        <w:rPr>
          <w:rFonts w:ascii="Times New Roman" w:hAnsi="Times New Roman" w:cs="Times New Roman"/>
          <w:sz w:val="24"/>
          <w:szCs w:val="24"/>
        </w:rPr>
        <w:t>4</w:t>
      </w:r>
      <w:r w:rsidRPr="002D5623">
        <w:rPr>
          <w:rFonts w:ascii="Times New Roman" w:hAnsi="Times New Roman" w:cs="Times New Roman"/>
          <w:sz w:val="24"/>
          <w:szCs w:val="24"/>
        </w:rPr>
        <w:t xml:space="preserve">. Каждый комплект спецодежды поставляется в отдельной упаковке, при этом наименование грузополучателя, продукции и ее размер отражаются на упаковке без ее вскрытия и извлечения продукции. Продукция должна быть поставлена в таре производителя, не нарушенной и без следов воздействия влаги. Тара должна обеспечивать сохранность продукции от различных возможных повреждений при перевозке любыми видами транспорта, а также предохранять поставляемую продукцию от внешних воздействий. </w:t>
      </w:r>
    </w:p>
    <w:p w14:paraId="292582C1" w14:textId="77777777" w:rsidR="00DE056A" w:rsidRPr="002D5623" w:rsidRDefault="00DE056A" w:rsidP="00DE05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23">
        <w:rPr>
          <w:rFonts w:ascii="Times New Roman" w:hAnsi="Times New Roman" w:cs="Times New Roman"/>
          <w:sz w:val="24"/>
          <w:szCs w:val="24"/>
        </w:rPr>
        <w:t>1</w:t>
      </w:r>
      <w:r w:rsidR="002D5659" w:rsidRPr="002D5623">
        <w:rPr>
          <w:rFonts w:ascii="Times New Roman" w:hAnsi="Times New Roman" w:cs="Times New Roman"/>
          <w:sz w:val="24"/>
          <w:szCs w:val="24"/>
        </w:rPr>
        <w:t>5</w:t>
      </w:r>
      <w:r w:rsidRPr="002D5623">
        <w:rPr>
          <w:rFonts w:ascii="Times New Roman" w:hAnsi="Times New Roman" w:cs="Times New Roman"/>
          <w:sz w:val="24"/>
          <w:szCs w:val="24"/>
        </w:rPr>
        <w:t>.</w:t>
      </w:r>
      <w:r w:rsidRPr="002D5623">
        <w:rPr>
          <w:rFonts w:ascii="Times New Roman" w:hAnsi="Times New Roman" w:cs="Times New Roman"/>
          <w:sz w:val="24"/>
          <w:szCs w:val="24"/>
        </w:rPr>
        <w:tab/>
        <w:t>Условия оплаты - в течение 15 рабочих дней с момента поставки, на основании выставленного Поставщиком счета, подтвержденной счет-фактурой и товарной накладной, расчеты производятся путем перечисления денежных средств на расчетный счет Поставщика.</w:t>
      </w:r>
    </w:p>
    <w:p w14:paraId="1F15DE29" w14:textId="7DD80197" w:rsidR="00DE056A" w:rsidRPr="002D5623" w:rsidRDefault="002D5659" w:rsidP="002D5659">
      <w:pPr>
        <w:spacing w:after="0"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2D5623">
        <w:rPr>
          <w:rFonts w:ascii="Times New Roman" w:hAnsi="Times New Roman" w:cs="Times New Roman"/>
          <w:sz w:val="24"/>
          <w:szCs w:val="24"/>
        </w:rPr>
        <w:t>16.</w:t>
      </w:r>
      <w:r w:rsidR="00DE056A" w:rsidRPr="002D5623">
        <w:rPr>
          <w:rFonts w:ascii="Times New Roman" w:hAnsi="Times New Roman" w:cs="Times New Roman"/>
          <w:sz w:val="24"/>
          <w:szCs w:val="24"/>
        </w:rPr>
        <w:t xml:space="preserve">Начально предельная цена лота: </w:t>
      </w:r>
      <w:r w:rsidR="00DE056A" w:rsidRPr="002D5623">
        <w:rPr>
          <w:rFonts w:ascii="Times New Roman" w:hAnsi="Times New Roman" w:cs="Times New Roman"/>
          <w:b/>
          <w:sz w:val="24"/>
          <w:szCs w:val="24"/>
        </w:rPr>
        <w:t>1 70</w:t>
      </w:r>
      <w:r w:rsidR="00D772B9">
        <w:rPr>
          <w:rFonts w:ascii="Times New Roman" w:hAnsi="Times New Roman" w:cs="Times New Roman"/>
          <w:b/>
          <w:sz w:val="24"/>
          <w:szCs w:val="24"/>
        </w:rPr>
        <w:t>2</w:t>
      </w:r>
      <w:r w:rsidR="00DE056A" w:rsidRPr="002D56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72B9">
        <w:rPr>
          <w:rFonts w:ascii="Times New Roman" w:hAnsi="Times New Roman" w:cs="Times New Roman"/>
          <w:b/>
          <w:sz w:val="24"/>
          <w:szCs w:val="24"/>
        </w:rPr>
        <w:t>970</w:t>
      </w:r>
      <w:r w:rsidR="000C7C97" w:rsidRPr="002D56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056A" w:rsidRPr="002D5623">
        <w:rPr>
          <w:rFonts w:ascii="Times New Roman" w:hAnsi="Times New Roman" w:cs="Times New Roman"/>
          <w:sz w:val="24"/>
          <w:szCs w:val="24"/>
        </w:rPr>
        <w:t>(</w:t>
      </w:r>
      <w:r w:rsidR="00D772B9" w:rsidRPr="00D772B9">
        <w:rPr>
          <w:rFonts w:ascii="Times New Roman" w:hAnsi="Times New Roman" w:cs="Times New Roman"/>
          <w:sz w:val="24"/>
          <w:szCs w:val="24"/>
        </w:rPr>
        <w:t>Один миллион семьсот две тысячи девятьсот семьдесят</w:t>
      </w:r>
      <w:r w:rsidR="00DE056A" w:rsidRPr="002D5623">
        <w:rPr>
          <w:rFonts w:ascii="Times New Roman" w:hAnsi="Times New Roman" w:cs="Times New Roman"/>
          <w:sz w:val="24"/>
          <w:szCs w:val="24"/>
        </w:rPr>
        <w:t xml:space="preserve">) рублей </w:t>
      </w:r>
      <w:r w:rsidR="00D772B9">
        <w:rPr>
          <w:rFonts w:ascii="Times New Roman" w:hAnsi="Times New Roman" w:cs="Times New Roman"/>
          <w:b/>
          <w:sz w:val="24"/>
          <w:szCs w:val="24"/>
        </w:rPr>
        <w:t>4</w:t>
      </w:r>
      <w:r w:rsidR="000C7C97">
        <w:rPr>
          <w:rFonts w:ascii="Times New Roman" w:hAnsi="Times New Roman" w:cs="Times New Roman"/>
          <w:b/>
          <w:sz w:val="24"/>
          <w:szCs w:val="24"/>
        </w:rPr>
        <w:t>0</w:t>
      </w:r>
      <w:r w:rsidR="000C7C97" w:rsidRPr="002D5623">
        <w:rPr>
          <w:rFonts w:ascii="Times New Roman" w:hAnsi="Times New Roman" w:cs="Times New Roman"/>
          <w:sz w:val="24"/>
          <w:szCs w:val="24"/>
        </w:rPr>
        <w:t xml:space="preserve"> </w:t>
      </w:r>
      <w:r w:rsidR="00DE056A" w:rsidRPr="002D5623">
        <w:rPr>
          <w:rFonts w:ascii="Times New Roman" w:hAnsi="Times New Roman" w:cs="Times New Roman"/>
          <w:sz w:val="24"/>
          <w:szCs w:val="24"/>
        </w:rPr>
        <w:t>копеек.</w:t>
      </w:r>
    </w:p>
    <w:p w14:paraId="24F89FA4" w14:textId="1C00EB09" w:rsidR="00DE056A" w:rsidRPr="002D5623" w:rsidRDefault="00DE056A" w:rsidP="00DE05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23">
        <w:rPr>
          <w:rFonts w:ascii="Times New Roman" w:hAnsi="Times New Roman" w:cs="Times New Roman"/>
          <w:sz w:val="24"/>
          <w:szCs w:val="24"/>
        </w:rPr>
        <w:t>1</w:t>
      </w:r>
      <w:r w:rsidR="002D5659" w:rsidRPr="002D5623">
        <w:rPr>
          <w:rFonts w:ascii="Times New Roman" w:hAnsi="Times New Roman" w:cs="Times New Roman"/>
          <w:sz w:val="24"/>
          <w:szCs w:val="24"/>
        </w:rPr>
        <w:t>7</w:t>
      </w:r>
      <w:r w:rsidRPr="002D5623">
        <w:rPr>
          <w:rFonts w:ascii="Times New Roman" w:hAnsi="Times New Roman" w:cs="Times New Roman"/>
          <w:sz w:val="24"/>
          <w:szCs w:val="24"/>
        </w:rPr>
        <w:t>. Срок поставки продукции –</w:t>
      </w:r>
      <w:r w:rsidR="002D5623">
        <w:rPr>
          <w:rFonts w:ascii="Times New Roman" w:hAnsi="Times New Roman" w:cs="Times New Roman"/>
          <w:sz w:val="24"/>
          <w:szCs w:val="24"/>
        </w:rPr>
        <w:t xml:space="preserve"> </w:t>
      </w:r>
      <w:r w:rsidR="009262FC" w:rsidRPr="002D5623">
        <w:rPr>
          <w:rFonts w:ascii="Times New Roman" w:hAnsi="Times New Roman" w:cs="Times New Roman"/>
          <w:sz w:val="24"/>
          <w:szCs w:val="24"/>
        </w:rPr>
        <w:t xml:space="preserve">60 </w:t>
      </w:r>
      <w:r w:rsidRPr="002D5623">
        <w:rPr>
          <w:rFonts w:ascii="Times New Roman" w:hAnsi="Times New Roman" w:cs="Times New Roman"/>
          <w:sz w:val="24"/>
          <w:szCs w:val="24"/>
        </w:rPr>
        <w:t>дней с момента заключения договора.</w:t>
      </w:r>
    </w:p>
    <w:p w14:paraId="71111AC3" w14:textId="77777777" w:rsidR="00DE056A" w:rsidRDefault="00DE056A" w:rsidP="00DE05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23">
        <w:rPr>
          <w:rFonts w:ascii="Times New Roman" w:hAnsi="Times New Roman" w:cs="Times New Roman"/>
          <w:sz w:val="24"/>
          <w:szCs w:val="24"/>
        </w:rPr>
        <w:t>1</w:t>
      </w:r>
      <w:r w:rsidR="002D5659" w:rsidRPr="002D5623">
        <w:rPr>
          <w:rFonts w:ascii="Times New Roman" w:hAnsi="Times New Roman" w:cs="Times New Roman"/>
          <w:sz w:val="24"/>
          <w:szCs w:val="24"/>
        </w:rPr>
        <w:t>8</w:t>
      </w:r>
      <w:r w:rsidRPr="002D5623">
        <w:rPr>
          <w:rFonts w:ascii="Times New Roman" w:hAnsi="Times New Roman" w:cs="Times New Roman"/>
          <w:sz w:val="24"/>
          <w:szCs w:val="24"/>
        </w:rPr>
        <w:t>. Условия возврата при поставке некачественной продукции – Поставщик обязуется в течение 10 (десяти) дней восполнить недопоставленное количество продукции, либо заменить продукцию ненадлежащего качества.</w:t>
      </w:r>
    </w:p>
    <w:p w14:paraId="16FC13DF" w14:textId="77777777" w:rsidR="004D5D62" w:rsidRDefault="004D5D62" w:rsidP="004D5D6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9307E2" w14:textId="77777777" w:rsidR="004D5D62" w:rsidRDefault="004D5D62" w:rsidP="004D5D6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A259F2" w14:textId="77777777" w:rsidR="004D5D62" w:rsidRPr="002D5623" w:rsidRDefault="004D5D62" w:rsidP="004D5D6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10CBAB" w14:textId="77777777" w:rsidR="003E30E0" w:rsidRPr="003E30E0" w:rsidRDefault="003E30E0" w:rsidP="003E30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24B64" w14:textId="77777777" w:rsidR="003E30E0" w:rsidRPr="003E30E0" w:rsidRDefault="003E30E0" w:rsidP="003E3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главного инженера –</w:t>
      </w:r>
    </w:p>
    <w:p w14:paraId="1FF3273A" w14:textId="77777777" w:rsidR="003E30E0" w:rsidRPr="003E30E0" w:rsidRDefault="003E30E0" w:rsidP="003E3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proofErr w:type="spellStart"/>
      <w:r w:rsidRPr="003E30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СПБиПК</w:t>
      </w:r>
      <w:proofErr w:type="spellEnd"/>
      <w:r w:rsidRPr="003E30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30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30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30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30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30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30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М.Ш. Шабазов</w:t>
      </w:r>
    </w:p>
    <w:p w14:paraId="4E34A520" w14:textId="77777777" w:rsidR="003E30E0" w:rsidRPr="003E30E0" w:rsidRDefault="003E30E0" w:rsidP="003E30E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4AF9A49" w14:textId="77777777" w:rsidR="003E30E0" w:rsidRPr="003E30E0" w:rsidRDefault="003E30E0" w:rsidP="003E30E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30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«____»_______________2021 г.</w:t>
      </w:r>
    </w:p>
    <w:p w14:paraId="6FBEBE4E" w14:textId="77777777" w:rsidR="003E30E0" w:rsidRPr="003E30E0" w:rsidRDefault="003E30E0" w:rsidP="003E30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97A3BC" w14:textId="77777777" w:rsidR="003E30E0" w:rsidRPr="003E30E0" w:rsidRDefault="003E30E0" w:rsidP="003E30E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B711E43" w14:textId="77777777" w:rsidR="003E30E0" w:rsidRPr="003E30E0" w:rsidRDefault="003E30E0" w:rsidP="003E3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1CD44C" w14:textId="3A078F4A" w:rsidR="00DE056A" w:rsidRPr="004D5D62" w:rsidRDefault="00DE056A" w:rsidP="003E30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DE056A" w:rsidRPr="004D5D62" w:rsidSect="00DE056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851" w:right="851" w:bottom="851" w:left="1418" w:header="709" w:footer="0" w:gutter="0"/>
      <w:cols w:space="720"/>
      <w:formProt w:val="0"/>
      <w:titlePg/>
      <w:docGrid w:linePitch="360" w:charSpace="-204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1BF8AC9" w15:done="0"/>
  <w15:commentEx w15:paraId="634CA953" w15:done="0"/>
  <w15:commentEx w15:paraId="3ED23DB3" w15:done="0"/>
  <w15:commentEx w15:paraId="54DCDE58" w15:done="0"/>
  <w15:commentEx w15:paraId="1352DAB3" w15:done="0"/>
  <w15:commentEx w15:paraId="6C9CD37A" w15:done="0"/>
  <w15:commentEx w15:paraId="0CE1030F" w15:done="0"/>
  <w15:commentEx w15:paraId="68101CFA" w15:done="0"/>
  <w15:commentEx w15:paraId="115C8FF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E7EF6" w16cex:dateUtc="2021-05-18T14:59:00Z"/>
  <w16cex:commentExtensible w16cex:durableId="244E7F37" w16cex:dateUtc="2021-05-18T15:00:00Z"/>
  <w16cex:commentExtensible w16cex:durableId="244E80B3" w16cex:dateUtc="2021-05-18T15:06:00Z"/>
  <w16cex:commentExtensible w16cex:durableId="244E80C6" w16cex:dateUtc="2021-05-18T15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BF8AC9" w16cid:durableId="244E7DE8"/>
  <w16cid:commentId w16cid:paraId="634CA953" w16cid:durableId="244E7DE9"/>
  <w16cid:commentId w16cid:paraId="3ED23DB3" w16cid:durableId="244E7EF6"/>
  <w16cid:commentId w16cid:paraId="54DCDE58" w16cid:durableId="244E7F37"/>
  <w16cid:commentId w16cid:paraId="1352DAB3" w16cid:durableId="244E7DED"/>
  <w16cid:commentId w16cid:paraId="6C9CD37A" w16cid:durableId="244E7DEE"/>
  <w16cid:commentId w16cid:paraId="0CE1030F" w16cid:durableId="244E80B3"/>
  <w16cid:commentId w16cid:paraId="68101CFA" w16cid:durableId="244E80C6"/>
  <w16cid:commentId w16cid:paraId="115C8FF3" w16cid:durableId="244E7DF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636D5E" w14:textId="77777777" w:rsidR="001443B3" w:rsidRDefault="001443B3">
      <w:pPr>
        <w:spacing w:after="0" w:line="240" w:lineRule="auto"/>
      </w:pPr>
      <w:r>
        <w:separator/>
      </w:r>
    </w:p>
  </w:endnote>
  <w:endnote w:type="continuationSeparator" w:id="0">
    <w:p w14:paraId="713BD7E2" w14:textId="77777777" w:rsidR="001443B3" w:rsidRDefault="00144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Japanese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476B3" w14:textId="77777777" w:rsidR="00370FF3" w:rsidRDefault="00370FF3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23835" w14:textId="77777777" w:rsidR="00370FF3" w:rsidRDefault="00370FF3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870BF" w14:textId="77777777" w:rsidR="00370FF3" w:rsidRDefault="00370FF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E373C" w14:textId="77777777" w:rsidR="001443B3" w:rsidRDefault="001443B3">
      <w:pPr>
        <w:spacing w:after="0" w:line="240" w:lineRule="auto"/>
      </w:pPr>
      <w:r>
        <w:separator/>
      </w:r>
    </w:p>
  </w:footnote>
  <w:footnote w:type="continuationSeparator" w:id="0">
    <w:p w14:paraId="298128A2" w14:textId="77777777" w:rsidR="001443B3" w:rsidRDefault="00144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23AB2" w14:textId="77777777" w:rsidR="00370FF3" w:rsidRDefault="00370FF3">
    <w:pPr>
      <w:pStyle w:val="af3"/>
    </w:pPr>
    <w:r>
      <w:rPr>
        <w:noProof/>
        <w:lang w:eastAsia="ru-RU"/>
      </w:rPr>
      <w:drawing>
        <wp:inline distT="0" distB="0" distL="0" distR="0" wp14:anchorId="73D1F9E9" wp14:editId="596D6038">
          <wp:extent cx="5932805" cy="1977390"/>
          <wp:effectExtent l="0" t="0" r="0" b="3810"/>
          <wp:docPr id="3" name="Рисунок 3" descr="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5" cy="197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10784" w14:textId="77777777" w:rsidR="00370FF3" w:rsidRDefault="00370FF3">
    <w:pPr>
      <w:pStyle w:val="af3"/>
      <w:jc w:val="center"/>
    </w:pPr>
    <w:r>
      <w:fldChar w:fldCharType="begin"/>
    </w:r>
    <w:r>
      <w:instrText>PAGE</w:instrText>
    </w:r>
    <w:r>
      <w:fldChar w:fldCharType="separate"/>
    </w:r>
    <w:r w:rsidR="001531BD">
      <w:rPr>
        <w:noProof/>
      </w:rPr>
      <w:t>8</w:t>
    </w:r>
    <w:r>
      <w:rPr>
        <w:noProof/>
      </w:rPr>
      <w:fldChar w:fldCharType="end"/>
    </w:r>
  </w:p>
  <w:p w14:paraId="29FA27B3" w14:textId="77777777" w:rsidR="00370FF3" w:rsidRDefault="00370FF3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69DC4" w14:textId="77777777" w:rsidR="00370FF3" w:rsidRDefault="00370FF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7010"/>
    <w:multiLevelType w:val="multilevel"/>
    <w:tmpl w:val="DAA8DD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4FF26E6"/>
    <w:multiLevelType w:val="multilevel"/>
    <w:tmpl w:val="E0280C06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1B9966AF"/>
    <w:multiLevelType w:val="multilevel"/>
    <w:tmpl w:val="0D4C947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D9B79EA"/>
    <w:multiLevelType w:val="multilevel"/>
    <w:tmpl w:val="559252CA"/>
    <w:lvl w:ilvl="0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">
    <w:nsid w:val="52B07039"/>
    <w:multiLevelType w:val="hybridMultilevel"/>
    <w:tmpl w:val="51B63BA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73144"/>
    <w:multiLevelType w:val="multilevel"/>
    <w:tmpl w:val="8520A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">
    <w:nsid w:val="77F66F05"/>
    <w:multiLevelType w:val="hybridMultilevel"/>
    <w:tmpl w:val="4B963F16"/>
    <w:lvl w:ilvl="0" w:tplc="518A8134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7A822E58"/>
    <w:multiLevelType w:val="hybridMultilevel"/>
    <w:tmpl w:val="6298BE0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Озерицкая Виктория Юрьевна">
    <w15:presenceInfo w15:providerId="AD" w15:userId="S-1-5-21-1614895754-412668190-839522115-114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083"/>
    <w:rsid w:val="000120CA"/>
    <w:rsid w:val="00013B67"/>
    <w:rsid w:val="00055BCB"/>
    <w:rsid w:val="00056E76"/>
    <w:rsid w:val="00067D57"/>
    <w:rsid w:val="000A2E72"/>
    <w:rsid w:val="000C7C97"/>
    <w:rsid w:val="000D0102"/>
    <w:rsid w:val="000D2415"/>
    <w:rsid w:val="000D71E8"/>
    <w:rsid w:val="000F28EA"/>
    <w:rsid w:val="001157F8"/>
    <w:rsid w:val="001165CF"/>
    <w:rsid w:val="0012416E"/>
    <w:rsid w:val="001443B3"/>
    <w:rsid w:val="0015303E"/>
    <w:rsid w:val="001531BD"/>
    <w:rsid w:val="00160083"/>
    <w:rsid w:val="0017074A"/>
    <w:rsid w:val="001915DC"/>
    <w:rsid w:val="00194484"/>
    <w:rsid w:val="001A04D0"/>
    <w:rsid w:val="001A0920"/>
    <w:rsid w:val="001C3DAA"/>
    <w:rsid w:val="001D02BA"/>
    <w:rsid w:val="001F04B0"/>
    <w:rsid w:val="00203F05"/>
    <w:rsid w:val="00203FE0"/>
    <w:rsid w:val="0020549A"/>
    <w:rsid w:val="002068C6"/>
    <w:rsid w:val="0022620C"/>
    <w:rsid w:val="00234553"/>
    <w:rsid w:val="002562C2"/>
    <w:rsid w:val="00265D4F"/>
    <w:rsid w:val="00265E80"/>
    <w:rsid w:val="00274988"/>
    <w:rsid w:val="00281C17"/>
    <w:rsid w:val="00282CA6"/>
    <w:rsid w:val="00283BC6"/>
    <w:rsid w:val="002A5775"/>
    <w:rsid w:val="002B598F"/>
    <w:rsid w:val="002D5623"/>
    <w:rsid w:val="002D5659"/>
    <w:rsid w:val="002F65DB"/>
    <w:rsid w:val="0030004B"/>
    <w:rsid w:val="003021FE"/>
    <w:rsid w:val="00317F74"/>
    <w:rsid w:val="0035456E"/>
    <w:rsid w:val="00370FF3"/>
    <w:rsid w:val="003901ED"/>
    <w:rsid w:val="00394316"/>
    <w:rsid w:val="003B169B"/>
    <w:rsid w:val="003C5C27"/>
    <w:rsid w:val="003D2944"/>
    <w:rsid w:val="003E09B3"/>
    <w:rsid w:val="003E30E0"/>
    <w:rsid w:val="003F2DD3"/>
    <w:rsid w:val="003F6C90"/>
    <w:rsid w:val="004433E0"/>
    <w:rsid w:val="00465E44"/>
    <w:rsid w:val="00473ADF"/>
    <w:rsid w:val="00474474"/>
    <w:rsid w:val="004818A7"/>
    <w:rsid w:val="004C53A2"/>
    <w:rsid w:val="004D5CCE"/>
    <w:rsid w:val="004D5D62"/>
    <w:rsid w:val="004F232C"/>
    <w:rsid w:val="004F69E9"/>
    <w:rsid w:val="00500A1E"/>
    <w:rsid w:val="00527305"/>
    <w:rsid w:val="005275AB"/>
    <w:rsid w:val="005300F6"/>
    <w:rsid w:val="005A2E4B"/>
    <w:rsid w:val="005B6DA2"/>
    <w:rsid w:val="005C035D"/>
    <w:rsid w:val="005C0C83"/>
    <w:rsid w:val="005C5BC2"/>
    <w:rsid w:val="005D76C4"/>
    <w:rsid w:val="005E6515"/>
    <w:rsid w:val="005F17B8"/>
    <w:rsid w:val="00602B68"/>
    <w:rsid w:val="00616EF5"/>
    <w:rsid w:val="006322A9"/>
    <w:rsid w:val="00636655"/>
    <w:rsid w:val="00671479"/>
    <w:rsid w:val="00673733"/>
    <w:rsid w:val="00694DF4"/>
    <w:rsid w:val="006A3CE5"/>
    <w:rsid w:val="006A5780"/>
    <w:rsid w:val="006D4B27"/>
    <w:rsid w:val="006E5F98"/>
    <w:rsid w:val="006F222D"/>
    <w:rsid w:val="0070368B"/>
    <w:rsid w:val="00714B92"/>
    <w:rsid w:val="00726E33"/>
    <w:rsid w:val="00731F96"/>
    <w:rsid w:val="00737347"/>
    <w:rsid w:val="007422FD"/>
    <w:rsid w:val="0075100E"/>
    <w:rsid w:val="00766993"/>
    <w:rsid w:val="007874BD"/>
    <w:rsid w:val="007B0347"/>
    <w:rsid w:val="007C5F19"/>
    <w:rsid w:val="007E092A"/>
    <w:rsid w:val="007E15A1"/>
    <w:rsid w:val="007F1BDB"/>
    <w:rsid w:val="00800C22"/>
    <w:rsid w:val="008024E3"/>
    <w:rsid w:val="00826CBF"/>
    <w:rsid w:val="008329B0"/>
    <w:rsid w:val="00833775"/>
    <w:rsid w:val="00851073"/>
    <w:rsid w:val="00854657"/>
    <w:rsid w:val="0086035D"/>
    <w:rsid w:val="0087397D"/>
    <w:rsid w:val="008A0478"/>
    <w:rsid w:val="008A4BE9"/>
    <w:rsid w:val="008A52D6"/>
    <w:rsid w:val="008B393B"/>
    <w:rsid w:val="008D3635"/>
    <w:rsid w:val="0090376E"/>
    <w:rsid w:val="00910D59"/>
    <w:rsid w:val="009113C6"/>
    <w:rsid w:val="00921C25"/>
    <w:rsid w:val="00922505"/>
    <w:rsid w:val="009262FC"/>
    <w:rsid w:val="009341A0"/>
    <w:rsid w:val="00945380"/>
    <w:rsid w:val="00986157"/>
    <w:rsid w:val="00996F6F"/>
    <w:rsid w:val="009C4D17"/>
    <w:rsid w:val="009D5B46"/>
    <w:rsid w:val="00A04677"/>
    <w:rsid w:val="00A14E98"/>
    <w:rsid w:val="00A21432"/>
    <w:rsid w:val="00A249AE"/>
    <w:rsid w:val="00A26079"/>
    <w:rsid w:val="00A27B2C"/>
    <w:rsid w:val="00A47D8D"/>
    <w:rsid w:val="00A5737C"/>
    <w:rsid w:val="00A71906"/>
    <w:rsid w:val="00A764FC"/>
    <w:rsid w:val="00A81CB7"/>
    <w:rsid w:val="00A87529"/>
    <w:rsid w:val="00A95AD8"/>
    <w:rsid w:val="00AB2998"/>
    <w:rsid w:val="00AC56FD"/>
    <w:rsid w:val="00AD1B62"/>
    <w:rsid w:val="00AF4CA8"/>
    <w:rsid w:val="00B06896"/>
    <w:rsid w:val="00B0694D"/>
    <w:rsid w:val="00B21F39"/>
    <w:rsid w:val="00B3170F"/>
    <w:rsid w:val="00B717FC"/>
    <w:rsid w:val="00BB2D7D"/>
    <w:rsid w:val="00BF2686"/>
    <w:rsid w:val="00C13236"/>
    <w:rsid w:val="00C1647E"/>
    <w:rsid w:val="00C2467B"/>
    <w:rsid w:val="00C265D5"/>
    <w:rsid w:val="00C30375"/>
    <w:rsid w:val="00C94366"/>
    <w:rsid w:val="00CA0E71"/>
    <w:rsid w:val="00CA34F2"/>
    <w:rsid w:val="00CA5720"/>
    <w:rsid w:val="00CB556C"/>
    <w:rsid w:val="00CB6A89"/>
    <w:rsid w:val="00CB6D5D"/>
    <w:rsid w:val="00D0383C"/>
    <w:rsid w:val="00D35C61"/>
    <w:rsid w:val="00D50A12"/>
    <w:rsid w:val="00D65A45"/>
    <w:rsid w:val="00D772B9"/>
    <w:rsid w:val="00D7775E"/>
    <w:rsid w:val="00D92932"/>
    <w:rsid w:val="00D930D7"/>
    <w:rsid w:val="00DA67D8"/>
    <w:rsid w:val="00DC77E2"/>
    <w:rsid w:val="00DD315F"/>
    <w:rsid w:val="00DD4C55"/>
    <w:rsid w:val="00DE056A"/>
    <w:rsid w:val="00DF099E"/>
    <w:rsid w:val="00DF20F2"/>
    <w:rsid w:val="00DF38B7"/>
    <w:rsid w:val="00E01882"/>
    <w:rsid w:val="00E33AF5"/>
    <w:rsid w:val="00E50179"/>
    <w:rsid w:val="00E5111E"/>
    <w:rsid w:val="00E55AC9"/>
    <w:rsid w:val="00E7275A"/>
    <w:rsid w:val="00E733CF"/>
    <w:rsid w:val="00E93611"/>
    <w:rsid w:val="00EA3235"/>
    <w:rsid w:val="00EB0702"/>
    <w:rsid w:val="00EC59ED"/>
    <w:rsid w:val="00F04D85"/>
    <w:rsid w:val="00F53FA7"/>
    <w:rsid w:val="00F63B42"/>
    <w:rsid w:val="00FB788A"/>
    <w:rsid w:val="00FC3181"/>
    <w:rsid w:val="00FC7453"/>
    <w:rsid w:val="00FE756C"/>
    <w:rsid w:val="00FF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BF14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10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13B6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hAnsi="Arial" w:cs="Arial"/>
      <w:b/>
      <w:bCs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3B67"/>
    <w:rPr>
      <w:rFonts w:ascii="Arial" w:hAnsi="Arial" w:cs="Arial"/>
      <w:b/>
      <w:bCs/>
      <w:sz w:val="32"/>
      <w:szCs w:val="32"/>
      <w:lang w:eastAsia="ar-SA" w:bidi="ar-SA"/>
    </w:rPr>
  </w:style>
  <w:style w:type="character" w:styleId="a3">
    <w:name w:val="FollowedHyperlink"/>
    <w:uiPriority w:val="99"/>
    <w:semiHidden/>
    <w:rsid w:val="00013B67"/>
    <w:rPr>
      <w:rFonts w:cs="Times New Roman"/>
      <w:color w:val="800080"/>
      <w:u w:val="single"/>
    </w:rPr>
  </w:style>
  <w:style w:type="character" w:customStyle="1" w:styleId="a4">
    <w:name w:val="Текст выноски Знак"/>
    <w:uiPriority w:val="99"/>
    <w:semiHidden/>
    <w:rsid w:val="00013B67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013B67"/>
    <w:rPr>
      <w:rFonts w:cs="Times New Roman"/>
    </w:rPr>
  </w:style>
  <w:style w:type="character" w:customStyle="1" w:styleId="a6">
    <w:name w:val="Нижний колонтитул Знак"/>
    <w:uiPriority w:val="99"/>
    <w:rsid w:val="00013B67"/>
    <w:rPr>
      <w:rFonts w:cs="Times New Roman"/>
    </w:rPr>
  </w:style>
  <w:style w:type="character" w:styleId="a7">
    <w:name w:val="Strong"/>
    <w:uiPriority w:val="99"/>
    <w:qFormat/>
    <w:rsid w:val="00013B6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013B67"/>
    <w:rPr>
      <w:rFonts w:cs="Times New Roman"/>
    </w:rPr>
  </w:style>
  <w:style w:type="character" w:customStyle="1" w:styleId="undertext">
    <w:name w:val="undertext"/>
    <w:uiPriority w:val="99"/>
    <w:rsid w:val="00013B67"/>
    <w:rPr>
      <w:rFonts w:cs="Times New Roman"/>
    </w:rPr>
  </w:style>
  <w:style w:type="character" w:customStyle="1" w:styleId="WW8Num4z0">
    <w:name w:val="WW8Num4z0"/>
    <w:uiPriority w:val="99"/>
    <w:rsid w:val="00013B67"/>
  </w:style>
  <w:style w:type="character" w:styleId="a8">
    <w:name w:val="annotation reference"/>
    <w:uiPriority w:val="99"/>
    <w:semiHidden/>
    <w:rsid w:val="00013B67"/>
    <w:rPr>
      <w:rFonts w:cs="Times New Roman"/>
      <w:sz w:val="16"/>
      <w:szCs w:val="16"/>
    </w:rPr>
  </w:style>
  <w:style w:type="character" w:customStyle="1" w:styleId="a9">
    <w:name w:val="Текст примечания Знак"/>
    <w:uiPriority w:val="99"/>
    <w:semiHidden/>
    <w:rsid w:val="00013B67"/>
    <w:rPr>
      <w:rFonts w:cs="Times New Roman"/>
      <w:sz w:val="20"/>
      <w:szCs w:val="20"/>
    </w:rPr>
  </w:style>
  <w:style w:type="character" w:customStyle="1" w:styleId="aa">
    <w:name w:val="Тема примечания Знак"/>
    <w:uiPriority w:val="99"/>
    <w:semiHidden/>
    <w:rsid w:val="00013B67"/>
    <w:rPr>
      <w:rFonts w:cs="Times New Roman"/>
      <w:b/>
      <w:bCs/>
      <w:sz w:val="20"/>
      <w:szCs w:val="20"/>
    </w:rPr>
  </w:style>
  <w:style w:type="character" w:customStyle="1" w:styleId="ListLabel1">
    <w:name w:val="ListLabel 1"/>
    <w:uiPriority w:val="99"/>
    <w:rsid w:val="000A2E72"/>
  </w:style>
  <w:style w:type="character" w:customStyle="1" w:styleId="-">
    <w:name w:val="Интернет-ссылка"/>
    <w:uiPriority w:val="99"/>
    <w:rsid w:val="000A2E72"/>
    <w:rPr>
      <w:color w:val="000080"/>
      <w:u w:val="single"/>
    </w:rPr>
  </w:style>
  <w:style w:type="character" w:customStyle="1" w:styleId="WW8Num8z0">
    <w:name w:val="WW8Num8z0"/>
    <w:uiPriority w:val="99"/>
    <w:rsid w:val="000A2E72"/>
    <w:rPr>
      <w:rFonts w:ascii="Symbol" w:hAnsi="Symbol"/>
    </w:rPr>
  </w:style>
  <w:style w:type="character" w:customStyle="1" w:styleId="WW8Num8z1">
    <w:name w:val="WW8Num8z1"/>
    <w:uiPriority w:val="99"/>
    <w:rsid w:val="000A2E72"/>
    <w:rPr>
      <w:rFonts w:ascii="Courier New" w:hAnsi="Courier New"/>
    </w:rPr>
  </w:style>
  <w:style w:type="character" w:customStyle="1" w:styleId="WW8Num8z2">
    <w:name w:val="WW8Num8z2"/>
    <w:uiPriority w:val="99"/>
    <w:rsid w:val="000A2E72"/>
    <w:rPr>
      <w:rFonts w:ascii="Wingdings" w:hAnsi="Wingdings"/>
    </w:rPr>
  </w:style>
  <w:style w:type="paragraph" w:customStyle="1" w:styleId="11">
    <w:name w:val="Заголовок1"/>
    <w:basedOn w:val="a"/>
    <w:next w:val="ab"/>
    <w:uiPriority w:val="99"/>
    <w:rsid w:val="000A2E7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ac"/>
    <w:uiPriority w:val="99"/>
    <w:rsid w:val="000A2E72"/>
    <w:pPr>
      <w:spacing w:after="140" w:line="288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link w:val="ab"/>
    <w:uiPriority w:val="99"/>
    <w:locked/>
    <w:rsid w:val="000D0102"/>
    <w:rPr>
      <w:rFonts w:cs="Times New Roman"/>
    </w:rPr>
  </w:style>
  <w:style w:type="paragraph" w:styleId="ad">
    <w:name w:val="List"/>
    <w:basedOn w:val="ab"/>
    <w:uiPriority w:val="99"/>
    <w:rsid w:val="000A2E72"/>
    <w:rPr>
      <w:rFonts w:cs="Mangal"/>
    </w:rPr>
  </w:style>
  <w:style w:type="paragraph" w:styleId="ae">
    <w:name w:val="Title"/>
    <w:basedOn w:val="a"/>
    <w:link w:val="af"/>
    <w:uiPriority w:val="99"/>
    <w:qFormat/>
    <w:rsid w:val="000A2E72"/>
    <w:pPr>
      <w:suppressLineNumbers/>
      <w:spacing w:before="120" w:after="120"/>
    </w:pPr>
    <w:rPr>
      <w:rFonts w:cs="Times New Roman"/>
      <w:i/>
      <w:iCs/>
      <w:sz w:val="24"/>
      <w:szCs w:val="24"/>
    </w:rPr>
  </w:style>
  <w:style w:type="character" w:customStyle="1" w:styleId="af">
    <w:name w:val="Название Знак"/>
    <w:link w:val="ae"/>
    <w:uiPriority w:val="99"/>
    <w:locked/>
    <w:rsid w:val="000D0102"/>
    <w:rPr>
      <w:rFonts w:ascii="Calibri" w:hAnsi="Calibri" w:cs="Mangal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rsid w:val="000D0102"/>
    <w:pPr>
      <w:ind w:left="220" w:hanging="220"/>
    </w:pPr>
  </w:style>
  <w:style w:type="paragraph" w:styleId="af0">
    <w:name w:val="index heading"/>
    <w:basedOn w:val="a"/>
    <w:uiPriority w:val="99"/>
    <w:rsid w:val="000A2E72"/>
    <w:pPr>
      <w:suppressLineNumbers/>
    </w:pPr>
    <w:rPr>
      <w:rFonts w:cs="Mangal"/>
    </w:rPr>
  </w:style>
  <w:style w:type="paragraph" w:customStyle="1" w:styleId="DefaultParagraphFontParaCharChar">
    <w:name w:val="Default Paragraph Font Para Char Char Знак"/>
    <w:basedOn w:val="a"/>
    <w:uiPriority w:val="99"/>
    <w:rsid w:val="00013B6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1">
    <w:name w:val="List Paragraph"/>
    <w:basedOn w:val="a"/>
    <w:uiPriority w:val="99"/>
    <w:qFormat/>
    <w:rsid w:val="00013B67"/>
    <w:pPr>
      <w:ind w:left="720"/>
      <w:contextualSpacing/>
    </w:pPr>
  </w:style>
  <w:style w:type="paragraph" w:styleId="af2">
    <w:name w:val="Balloon Text"/>
    <w:basedOn w:val="a"/>
    <w:link w:val="13"/>
    <w:uiPriority w:val="99"/>
    <w:semiHidden/>
    <w:rsid w:val="00013B67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13">
    <w:name w:val="Текст выноски Знак1"/>
    <w:link w:val="af2"/>
    <w:uiPriority w:val="99"/>
    <w:semiHidden/>
    <w:locked/>
    <w:rsid w:val="000D0102"/>
    <w:rPr>
      <w:rFonts w:ascii="Tahoma" w:hAnsi="Tahoma" w:cs="Tahoma"/>
      <w:sz w:val="16"/>
      <w:szCs w:val="16"/>
    </w:rPr>
  </w:style>
  <w:style w:type="paragraph" w:styleId="af3">
    <w:name w:val="header"/>
    <w:basedOn w:val="a"/>
    <w:link w:val="14"/>
    <w:uiPriority w:val="99"/>
    <w:rsid w:val="00013B6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14">
    <w:name w:val="Верхний колонтитул Знак1"/>
    <w:link w:val="af3"/>
    <w:uiPriority w:val="99"/>
    <w:locked/>
    <w:rsid w:val="000D0102"/>
    <w:rPr>
      <w:rFonts w:cs="Times New Roman"/>
    </w:rPr>
  </w:style>
  <w:style w:type="paragraph" w:styleId="af4">
    <w:name w:val="footer"/>
    <w:basedOn w:val="a"/>
    <w:link w:val="15"/>
    <w:uiPriority w:val="99"/>
    <w:rsid w:val="00013B6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15">
    <w:name w:val="Нижний колонтитул Знак1"/>
    <w:link w:val="af4"/>
    <w:uiPriority w:val="99"/>
    <w:locked/>
    <w:rsid w:val="000D0102"/>
    <w:rPr>
      <w:rFonts w:cs="Times New Roman"/>
    </w:rPr>
  </w:style>
  <w:style w:type="paragraph" w:styleId="af5">
    <w:name w:val="Normal (Web)"/>
    <w:basedOn w:val="a"/>
    <w:uiPriority w:val="99"/>
    <w:semiHidden/>
    <w:rsid w:val="00013B6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Пункт"/>
    <w:basedOn w:val="a"/>
    <w:uiPriority w:val="99"/>
    <w:rsid w:val="00013B67"/>
    <w:pPr>
      <w:tabs>
        <w:tab w:val="left" w:pos="1854"/>
        <w:tab w:val="left" w:pos="2268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xl64">
    <w:name w:val="xl64"/>
    <w:basedOn w:val="a"/>
    <w:uiPriority w:val="99"/>
    <w:rsid w:val="00013B67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013B67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013B67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013B6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013B6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013B67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13B67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013B67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013B67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013B67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013B67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013B6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013B67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013B67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013B67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013B67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013B67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013B67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013B67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013B67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013B67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013B67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013B67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013B6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013B6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013B6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013B6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annotation text"/>
    <w:basedOn w:val="a"/>
    <w:link w:val="16"/>
    <w:uiPriority w:val="99"/>
    <w:semiHidden/>
    <w:rsid w:val="00013B67"/>
    <w:pPr>
      <w:spacing w:line="240" w:lineRule="auto"/>
    </w:pPr>
    <w:rPr>
      <w:rFonts w:cs="Times New Roman"/>
      <w:sz w:val="20"/>
      <w:szCs w:val="20"/>
    </w:rPr>
  </w:style>
  <w:style w:type="character" w:customStyle="1" w:styleId="16">
    <w:name w:val="Текст примечания Знак1"/>
    <w:link w:val="af7"/>
    <w:uiPriority w:val="99"/>
    <w:semiHidden/>
    <w:locked/>
    <w:rsid w:val="000D0102"/>
    <w:rPr>
      <w:rFonts w:cs="Times New Roman"/>
      <w:sz w:val="20"/>
      <w:szCs w:val="20"/>
    </w:rPr>
  </w:style>
  <w:style w:type="paragraph" w:styleId="af8">
    <w:name w:val="annotation subject"/>
    <w:basedOn w:val="af7"/>
    <w:link w:val="17"/>
    <w:uiPriority w:val="99"/>
    <w:semiHidden/>
    <w:rsid w:val="00013B67"/>
    <w:rPr>
      <w:b/>
      <w:bCs/>
    </w:rPr>
  </w:style>
  <w:style w:type="character" w:customStyle="1" w:styleId="17">
    <w:name w:val="Тема примечания Знак1"/>
    <w:link w:val="af8"/>
    <w:uiPriority w:val="99"/>
    <w:semiHidden/>
    <w:locked/>
    <w:rsid w:val="000D0102"/>
    <w:rPr>
      <w:rFonts w:cs="Times New Roman"/>
      <w:b/>
      <w:bCs/>
      <w:sz w:val="20"/>
      <w:szCs w:val="20"/>
    </w:rPr>
  </w:style>
  <w:style w:type="paragraph" w:styleId="2">
    <w:name w:val="Body Text Indent 2"/>
    <w:basedOn w:val="a"/>
    <w:link w:val="20"/>
    <w:uiPriority w:val="99"/>
    <w:rsid w:val="000A2E7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0D0102"/>
    <w:rPr>
      <w:rFonts w:ascii="Times New Roman" w:hAnsi="Times New Roman" w:cs="Times New Roman"/>
      <w:sz w:val="24"/>
      <w:szCs w:val="24"/>
    </w:rPr>
  </w:style>
  <w:style w:type="table" w:styleId="af9">
    <w:name w:val="Table Grid"/>
    <w:basedOn w:val="a1"/>
    <w:uiPriority w:val="99"/>
    <w:rsid w:val="00013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Label29">
    <w:name w:val="ListLabel 29"/>
    <w:qFormat/>
    <w:rsid w:val="00B717FC"/>
    <w:rPr>
      <w:rFonts w:cs="Times New Roman"/>
    </w:rPr>
  </w:style>
  <w:style w:type="paragraph" w:styleId="afa">
    <w:name w:val="footnote text"/>
    <w:basedOn w:val="a"/>
    <w:link w:val="afb"/>
    <w:uiPriority w:val="99"/>
    <w:semiHidden/>
    <w:qFormat/>
    <w:rsid w:val="00B717F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rsid w:val="00B717FC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10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13B6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hAnsi="Arial" w:cs="Arial"/>
      <w:b/>
      <w:bCs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3B67"/>
    <w:rPr>
      <w:rFonts w:ascii="Arial" w:hAnsi="Arial" w:cs="Arial"/>
      <w:b/>
      <w:bCs/>
      <w:sz w:val="32"/>
      <w:szCs w:val="32"/>
      <w:lang w:eastAsia="ar-SA" w:bidi="ar-SA"/>
    </w:rPr>
  </w:style>
  <w:style w:type="character" w:styleId="a3">
    <w:name w:val="FollowedHyperlink"/>
    <w:uiPriority w:val="99"/>
    <w:semiHidden/>
    <w:rsid w:val="00013B67"/>
    <w:rPr>
      <w:rFonts w:cs="Times New Roman"/>
      <w:color w:val="800080"/>
      <w:u w:val="single"/>
    </w:rPr>
  </w:style>
  <w:style w:type="character" w:customStyle="1" w:styleId="a4">
    <w:name w:val="Текст выноски Знак"/>
    <w:uiPriority w:val="99"/>
    <w:semiHidden/>
    <w:rsid w:val="00013B67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013B67"/>
    <w:rPr>
      <w:rFonts w:cs="Times New Roman"/>
    </w:rPr>
  </w:style>
  <w:style w:type="character" w:customStyle="1" w:styleId="a6">
    <w:name w:val="Нижний колонтитул Знак"/>
    <w:uiPriority w:val="99"/>
    <w:rsid w:val="00013B67"/>
    <w:rPr>
      <w:rFonts w:cs="Times New Roman"/>
    </w:rPr>
  </w:style>
  <w:style w:type="character" w:styleId="a7">
    <w:name w:val="Strong"/>
    <w:uiPriority w:val="99"/>
    <w:qFormat/>
    <w:rsid w:val="00013B6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013B67"/>
    <w:rPr>
      <w:rFonts w:cs="Times New Roman"/>
    </w:rPr>
  </w:style>
  <w:style w:type="character" w:customStyle="1" w:styleId="undertext">
    <w:name w:val="undertext"/>
    <w:uiPriority w:val="99"/>
    <w:rsid w:val="00013B67"/>
    <w:rPr>
      <w:rFonts w:cs="Times New Roman"/>
    </w:rPr>
  </w:style>
  <w:style w:type="character" w:customStyle="1" w:styleId="WW8Num4z0">
    <w:name w:val="WW8Num4z0"/>
    <w:uiPriority w:val="99"/>
    <w:rsid w:val="00013B67"/>
  </w:style>
  <w:style w:type="character" w:styleId="a8">
    <w:name w:val="annotation reference"/>
    <w:uiPriority w:val="99"/>
    <w:semiHidden/>
    <w:rsid w:val="00013B67"/>
    <w:rPr>
      <w:rFonts w:cs="Times New Roman"/>
      <w:sz w:val="16"/>
      <w:szCs w:val="16"/>
    </w:rPr>
  </w:style>
  <w:style w:type="character" w:customStyle="1" w:styleId="a9">
    <w:name w:val="Текст примечания Знак"/>
    <w:uiPriority w:val="99"/>
    <w:semiHidden/>
    <w:rsid w:val="00013B67"/>
    <w:rPr>
      <w:rFonts w:cs="Times New Roman"/>
      <w:sz w:val="20"/>
      <w:szCs w:val="20"/>
    </w:rPr>
  </w:style>
  <w:style w:type="character" w:customStyle="1" w:styleId="aa">
    <w:name w:val="Тема примечания Знак"/>
    <w:uiPriority w:val="99"/>
    <w:semiHidden/>
    <w:rsid w:val="00013B67"/>
    <w:rPr>
      <w:rFonts w:cs="Times New Roman"/>
      <w:b/>
      <w:bCs/>
      <w:sz w:val="20"/>
      <w:szCs w:val="20"/>
    </w:rPr>
  </w:style>
  <w:style w:type="character" w:customStyle="1" w:styleId="ListLabel1">
    <w:name w:val="ListLabel 1"/>
    <w:uiPriority w:val="99"/>
    <w:rsid w:val="000A2E72"/>
  </w:style>
  <w:style w:type="character" w:customStyle="1" w:styleId="-">
    <w:name w:val="Интернет-ссылка"/>
    <w:uiPriority w:val="99"/>
    <w:rsid w:val="000A2E72"/>
    <w:rPr>
      <w:color w:val="000080"/>
      <w:u w:val="single"/>
    </w:rPr>
  </w:style>
  <w:style w:type="character" w:customStyle="1" w:styleId="WW8Num8z0">
    <w:name w:val="WW8Num8z0"/>
    <w:uiPriority w:val="99"/>
    <w:rsid w:val="000A2E72"/>
    <w:rPr>
      <w:rFonts w:ascii="Symbol" w:hAnsi="Symbol"/>
    </w:rPr>
  </w:style>
  <w:style w:type="character" w:customStyle="1" w:styleId="WW8Num8z1">
    <w:name w:val="WW8Num8z1"/>
    <w:uiPriority w:val="99"/>
    <w:rsid w:val="000A2E72"/>
    <w:rPr>
      <w:rFonts w:ascii="Courier New" w:hAnsi="Courier New"/>
    </w:rPr>
  </w:style>
  <w:style w:type="character" w:customStyle="1" w:styleId="WW8Num8z2">
    <w:name w:val="WW8Num8z2"/>
    <w:uiPriority w:val="99"/>
    <w:rsid w:val="000A2E72"/>
    <w:rPr>
      <w:rFonts w:ascii="Wingdings" w:hAnsi="Wingdings"/>
    </w:rPr>
  </w:style>
  <w:style w:type="paragraph" w:customStyle="1" w:styleId="11">
    <w:name w:val="Заголовок1"/>
    <w:basedOn w:val="a"/>
    <w:next w:val="ab"/>
    <w:uiPriority w:val="99"/>
    <w:rsid w:val="000A2E7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ac"/>
    <w:uiPriority w:val="99"/>
    <w:rsid w:val="000A2E72"/>
    <w:pPr>
      <w:spacing w:after="140" w:line="288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link w:val="ab"/>
    <w:uiPriority w:val="99"/>
    <w:locked/>
    <w:rsid w:val="000D0102"/>
    <w:rPr>
      <w:rFonts w:cs="Times New Roman"/>
    </w:rPr>
  </w:style>
  <w:style w:type="paragraph" w:styleId="ad">
    <w:name w:val="List"/>
    <w:basedOn w:val="ab"/>
    <w:uiPriority w:val="99"/>
    <w:rsid w:val="000A2E72"/>
    <w:rPr>
      <w:rFonts w:cs="Mangal"/>
    </w:rPr>
  </w:style>
  <w:style w:type="paragraph" w:styleId="ae">
    <w:name w:val="Title"/>
    <w:basedOn w:val="a"/>
    <w:link w:val="af"/>
    <w:uiPriority w:val="99"/>
    <w:qFormat/>
    <w:rsid w:val="000A2E72"/>
    <w:pPr>
      <w:suppressLineNumbers/>
      <w:spacing w:before="120" w:after="120"/>
    </w:pPr>
    <w:rPr>
      <w:rFonts w:cs="Times New Roman"/>
      <w:i/>
      <w:iCs/>
      <w:sz w:val="24"/>
      <w:szCs w:val="24"/>
    </w:rPr>
  </w:style>
  <w:style w:type="character" w:customStyle="1" w:styleId="af">
    <w:name w:val="Название Знак"/>
    <w:link w:val="ae"/>
    <w:uiPriority w:val="99"/>
    <w:locked/>
    <w:rsid w:val="000D0102"/>
    <w:rPr>
      <w:rFonts w:ascii="Calibri" w:hAnsi="Calibri" w:cs="Mangal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rsid w:val="000D0102"/>
    <w:pPr>
      <w:ind w:left="220" w:hanging="220"/>
    </w:pPr>
  </w:style>
  <w:style w:type="paragraph" w:styleId="af0">
    <w:name w:val="index heading"/>
    <w:basedOn w:val="a"/>
    <w:uiPriority w:val="99"/>
    <w:rsid w:val="000A2E72"/>
    <w:pPr>
      <w:suppressLineNumbers/>
    </w:pPr>
    <w:rPr>
      <w:rFonts w:cs="Mangal"/>
    </w:rPr>
  </w:style>
  <w:style w:type="paragraph" w:customStyle="1" w:styleId="DefaultParagraphFontParaCharChar">
    <w:name w:val="Default Paragraph Font Para Char Char Знак"/>
    <w:basedOn w:val="a"/>
    <w:uiPriority w:val="99"/>
    <w:rsid w:val="00013B6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1">
    <w:name w:val="List Paragraph"/>
    <w:basedOn w:val="a"/>
    <w:uiPriority w:val="99"/>
    <w:qFormat/>
    <w:rsid w:val="00013B67"/>
    <w:pPr>
      <w:ind w:left="720"/>
      <w:contextualSpacing/>
    </w:pPr>
  </w:style>
  <w:style w:type="paragraph" w:styleId="af2">
    <w:name w:val="Balloon Text"/>
    <w:basedOn w:val="a"/>
    <w:link w:val="13"/>
    <w:uiPriority w:val="99"/>
    <w:semiHidden/>
    <w:rsid w:val="00013B67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13">
    <w:name w:val="Текст выноски Знак1"/>
    <w:link w:val="af2"/>
    <w:uiPriority w:val="99"/>
    <w:semiHidden/>
    <w:locked/>
    <w:rsid w:val="000D0102"/>
    <w:rPr>
      <w:rFonts w:ascii="Tahoma" w:hAnsi="Tahoma" w:cs="Tahoma"/>
      <w:sz w:val="16"/>
      <w:szCs w:val="16"/>
    </w:rPr>
  </w:style>
  <w:style w:type="paragraph" w:styleId="af3">
    <w:name w:val="header"/>
    <w:basedOn w:val="a"/>
    <w:link w:val="14"/>
    <w:uiPriority w:val="99"/>
    <w:rsid w:val="00013B6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14">
    <w:name w:val="Верхний колонтитул Знак1"/>
    <w:link w:val="af3"/>
    <w:uiPriority w:val="99"/>
    <w:locked/>
    <w:rsid w:val="000D0102"/>
    <w:rPr>
      <w:rFonts w:cs="Times New Roman"/>
    </w:rPr>
  </w:style>
  <w:style w:type="paragraph" w:styleId="af4">
    <w:name w:val="footer"/>
    <w:basedOn w:val="a"/>
    <w:link w:val="15"/>
    <w:uiPriority w:val="99"/>
    <w:rsid w:val="00013B6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15">
    <w:name w:val="Нижний колонтитул Знак1"/>
    <w:link w:val="af4"/>
    <w:uiPriority w:val="99"/>
    <w:locked/>
    <w:rsid w:val="000D0102"/>
    <w:rPr>
      <w:rFonts w:cs="Times New Roman"/>
    </w:rPr>
  </w:style>
  <w:style w:type="paragraph" w:styleId="af5">
    <w:name w:val="Normal (Web)"/>
    <w:basedOn w:val="a"/>
    <w:uiPriority w:val="99"/>
    <w:semiHidden/>
    <w:rsid w:val="00013B6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Пункт"/>
    <w:basedOn w:val="a"/>
    <w:uiPriority w:val="99"/>
    <w:rsid w:val="00013B67"/>
    <w:pPr>
      <w:tabs>
        <w:tab w:val="left" w:pos="1854"/>
        <w:tab w:val="left" w:pos="2268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xl64">
    <w:name w:val="xl64"/>
    <w:basedOn w:val="a"/>
    <w:uiPriority w:val="99"/>
    <w:rsid w:val="00013B67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013B67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013B67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013B6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013B6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013B67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13B67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013B67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013B67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013B67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013B67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013B6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013B67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013B67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013B67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013B67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013B67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013B67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013B67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013B67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013B67"/>
    <w:pPr>
      <w:pBdr>
        <w:left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013B67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013B67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013B6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013B6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013B6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013B67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annotation text"/>
    <w:basedOn w:val="a"/>
    <w:link w:val="16"/>
    <w:uiPriority w:val="99"/>
    <w:semiHidden/>
    <w:rsid w:val="00013B67"/>
    <w:pPr>
      <w:spacing w:line="240" w:lineRule="auto"/>
    </w:pPr>
    <w:rPr>
      <w:rFonts w:cs="Times New Roman"/>
      <w:sz w:val="20"/>
      <w:szCs w:val="20"/>
    </w:rPr>
  </w:style>
  <w:style w:type="character" w:customStyle="1" w:styleId="16">
    <w:name w:val="Текст примечания Знак1"/>
    <w:link w:val="af7"/>
    <w:uiPriority w:val="99"/>
    <w:semiHidden/>
    <w:locked/>
    <w:rsid w:val="000D0102"/>
    <w:rPr>
      <w:rFonts w:cs="Times New Roman"/>
      <w:sz w:val="20"/>
      <w:szCs w:val="20"/>
    </w:rPr>
  </w:style>
  <w:style w:type="paragraph" w:styleId="af8">
    <w:name w:val="annotation subject"/>
    <w:basedOn w:val="af7"/>
    <w:link w:val="17"/>
    <w:uiPriority w:val="99"/>
    <w:semiHidden/>
    <w:rsid w:val="00013B67"/>
    <w:rPr>
      <w:b/>
      <w:bCs/>
    </w:rPr>
  </w:style>
  <w:style w:type="character" w:customStyle="1" w:styleId="17">
    <w:name w:val="Тема примечания Знак1"/>
    <w:link w:val="af8"/>
    <w:uiPriority w:val="99"/>
    <w:semiHidden/>
    <w:locked/>
    <w:rsid w:val="000D0102"/>
    <w:rPr>
      <w:rFonts w:cs="Times New Roman"/>
      <w:b/>
      <w:bCs/>
      <w:sz w:val="20"/>
      <w:szCs w:val="20"/>
    </w:rPr>
  </w:style>
  <w:style w:type="paragraph" w:styleId="2">
    <w:name w:val="Body Text Indent 2"/>
    <w:basedOn w:val="a"/>
    <w:link w:val="20"/>
    <w:uiPriority w:val="99"/>
    <w:rsid w:val="000A2E7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0D0102"/>
    <w:rPr>
      <w:rFonts w:ascii="Times New Roman" w:hAnsi="Times New Roman" w:cs="Times New Roman"/>
      <w:sz w:val="24"/>
      <w:szCs w:val="24"/>
    </w:rPr>
  </w:style>
  <w:style w:type="table" w:styleId="af9">
    <w:name w:val="Table Grid"/>
    <w:basedOn w:val="a1"/>
    <w:uiPriority w:val="99"/>
    <w:rsid w:val="00013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Label29">
    <w:name w:val="ListLabel 29"/>
    <w:qFormat/>
    <w:rsid w:val="00B717FC"/>
    <w:rPr>
      <w:rFonts w:cs="Times New Roman"/>
    </w:rPr>
  </w:style>
  <w:style w:type="paragraph" w:styleId="afa">
    <w:name w:val="footnote text"/>
    <w:basedOn w:val="a"/>
    <w:link w:val="afb"/>
    <w:uiPriority w:val="99"/>
    <w:semiHidden/>
    <w:qFormat/>
    <w:rsid w:val="00B717F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rsid w:val="00B717F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gif"/><Relationship Id="rId18" Type="http://schemas.openxmlformats.org/officeDocument/2006/relationships/header" Target="header1.xm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1200026023" TargetMode="External"/><Relationship Id="rId17" Type="http://schemas.openxmlformats.org/officeDocument/2006/relationships/package" Target="embeddings/_____Microsoft_Excel1.xlsx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oter" Target="footer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1200069501" TargetMode="External"/><Relationship Id="rId23" Type="http://schemas.openxmlformats.org/officeDocument/2006/relationships/footer" Target="footer3.xml"/><Relationship Id="rId28" Type="http://schemas.microsoft.com/office/2011/relationships/people" Target="people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cid:image001.png@01D3D7BF.4226A2B0" TargetMode="External"/><Relationship Id="rId22" Type="http://schemas.openxmlformats.org/officeDocument/2006/relationships/header" Target="header3.xml"/><Relationship Id="rId30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873EB-8E47-43D0-BCF0-3892830DA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2617</Words>
  <Characters>14918</Characters>
  <Application>Microsoft Office Word</Application>
  <DocSecurity>0</DocSecurity>
  <Lines>124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ТЕХНИЧЕСКОЕ ЗАДАНИЕ</vt:lpstr>
      <vt:lpstr>3. Требования к корпоративному стилю</vt:lpstr>
    </vt:vector>
  </TitlesOfParts>
  <Company>SPecialiST RePack</Company>
  <LinksUpToDate>false</LinksUpToDate>
  <CharactersWithSpaces>17501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Щур Владимир Васильевич</dc:creator>
  <cp:lastModifiedBy>Фатима Шамаева</cp:lastModifiedBy>
  <cp:revision>7</cp:revision>
  <cp:lastPrinted>2020-07-14T19:08:00Z</cp:lastPrinted>
  <dcterms:created xsi:type="dcterms:W3CDTF">2021-06-07T07:41:00Z</dcterms:created>
  <dcterms:modified xsi:type="dcterms:W3CDTF">2021-06-17T10:29:00Z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