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EE055" w14:textId="37003BD3" w:rsidR="007209D4" w:rsidRPr="001B413F" w:rsidRDefault="007209D4" w:rsidP="001B413F">
      <w:pPr>
        <w:tabs>
          <w:tab w:val="left" w:pos="0"/>
        </w:tabs>
        <w:outlineLvl w:val="0"/>
        <w:rPr>
          <w:b/>
        </w:rPr>
      </w:pPr>
    </w:p>
    <w:p w14:paraId="009AA737" w14:textId="77777777" w:rsidR="00965EB3" w:rsidRPr="00965EB3" w:rsidRDefault="00965EB3" w:rsidP="00965EB3">
      <w:pPr>
        <w:tabs>
          <w:tab w:val="left" w:pos="0"/>
        </w:tabs>
        <w:jc w:val="right"/>
        <w:outlineLvl w:val="0"/>
        <w:rPr>
          <w:color w:val="000000"/>
        </w:rPr>
      </w:pPr>
      <w:r>
        <w:rPr>
          <w:b/>
        </w:rPr>
        <w:tab/>
      </w:r>
      <w:r w:rsidRPr="00965EB3">
        <w:rPr>
          <w:color w:val="000000"/>
        </w:rPr>
        <w:t>«УТВЕРЖДЕНО»</w:t>
      </w:r>
    </w:p>
    <w:p w14:paraId="480D93D7" w14:textId="77777777" w:rsidR="00965EB3" w:rsidRPr="00965EB3" w:rsidRDefault="00965EB3" w:rsidP="00965EB3">
      <w:pPr>
        <w:tabs>
          <w:tab w:val="left" w:pos="0"/>
        </w:tabs>
        <w:jc w:val="right"/>
        <w:outlineLvl w:val="0"/>
        <w:rPr>
          <w:color w:val="000000"/>
        </w:rPr>
      </w:pPr>
      <w:r w:rsidRPr="00965EB3">
        <w:rPr>
          <w:color w:val="000000"/>
        </w:rPr>
        <w:tab/>
        <w:t xml:space="preserve">Управляющий директор </w:t>
      </w:r>
    </w:p>
    <w:p w14:paraId="4BED750D" w14:textId="77777777" w:rsidR="00965EB3" w:rsidRPr="00965EB3" w:rsidRDefault="00965EB3" w:rsidP="00965EB3">
      <w:pPr>
        <w:tabs>
          <w:tab w:val="left" w:pos="0"/>
        </w:tabs>
        <w:jc w:val="right"/>
        <w:outlineLvl w:val="0"/>
        <w:rPr>
          <w:color w:val="000000"/>
        </w:rPr>
      </w:pPr>
      <w:r w:rsidRPr="00965EB3">
        <w:rPr>
          <w:color w:val="000000"/>
        </w:rPr>
        <w:t>АО «Чеченэнерго»,</w:t>
      </w:r>
    </w:p>
    <w:p w14:paraId="6FB03FC6" w14:textId="77777777" w:rsidR="00965EB3" w:rsidRPr="00965EB3" w:rsidRDefault="00965EB3" w:rsidP="00965EB3">
      <w:pPr>
        <w:tabs>
          <w:tab w:val="left" w:pos="0"/>
        </w:tabs>
        <w:jc w:val="right"/>
        <w:outlineLvl w:val="0"/>
        <w:rPr>
          <w:color w:val="000000"/>
        </w:rPr>
      </w:pPr>
      <w:r w:rsidRPr="00965EB3">
        <w:rPr>
          <w:color w:val="000000"/>
        </w:rPr>
        <w:t>Председатель Закупочной комиссии</w:t>
      </w:r>
    </w:p>
    <w:p w14:paraId="578B76C7" w14:textId="77777777" w:rsidR="00965EB3" w:rsidRPr="00965EB3" w:rsidRDefault="00965EB3" w:rsidP="00965EB3">
      <w:pPr>
        <w:tabs>
          <w:tab w:val="left" w:pos="0"/>
        </w:tabs>
        <w:jc w:val="right"/>
        <w:outlineLvl w:val="0"/>
        <w:rPr>
          <w:color w:val="000000"/>
        </w:rPr>
      </w:pPr>
    </w:p>
    <w:p w14:paraId="5AB84B62" w14:textId="100D9A1B" w:rsidR="00965EB3" w:rsidRDefault="00965EB3" w:rsidP="00965EB3">
      <w:pPr>
        <w:tabs>
          <w:tab w:val="left" w:pos="0"/>
        </w:tabs>
        <w:jc w:val="right"/>
        <w:outlineLvl w:val="0"/>
        <w:rPr>
          <w:color w:val="000000"/>
        </w:rPr>
      </w:pPr>
      <w:r w:rsidRPr="00965EB3">
        <w:rPr>
          <w:color w:val="000000"/>
        </w:rPr>
        <w:t xml:space="preserve">___________________Р.С-Э. Докуев </w:t>
      </w:r>
    </w:p>
    <w:p w14:paraId="51AAC10E" w14:textId="77777777" w:rsidR="00965EB3" w:rsidRPr="00965EB3" w:rsidRDefault="00965EB3" w:rsidP="00965EB3">
      <w:pPr>
        <w:tabs>
          <w:tab w:val="left" w:pos="0"/>
        </w:tabs>
        <w:jc w:val="right"/>
        <w:outlineLvl w:val="0"/>
        <w:rPr>
          <w:color w:val="000000"/>
        </w:rPr>
      </w:pPr>
    </w:p>
    <w:p w14:paraId="1EBD2668" w14:textId="61E3A93D" w:rsidR="00965EB3" w:rsidRPr="00965EB3" w:rsidRDefault="006B5685" w:rsidP="00965EB3">
      <w:pPr>
        <w:tabs>
          <w:tab w:val="left" w:pos="0"/>
        </w:tabs>
        <w:jc w:val="right"/>
        <w:outlineLvl w:val="0"/>
        <w:rPr>
          <w:color w:val="000000"/>
        </w:rPr>
      </w:pPr>
      <w:r>
        <w:rPr>
          <w:color w:val="000000"/>
        </w:rPr>
        <w:t>«</w:t>
      </w:r>
      <w:r w:rsidR="006C0A18">
        <w:rPr>
          <w:color w:val="000000"/>
        </w:rPr>
        <w:t>17</w:t>
      </w:r>
      <w:r w:rsidR="00965EB3" w:rsidRPr="00965EB3">
        <w:rPr>
          <w:color w:val="000000"/>
        </w:rPr>
        <w:t>»</w:t>
      </w:r>
      <w:r w:rsidR="00C27CD1">
        <w:rPr>
          <w:color w:val="000000"/>
        </w:rPr>
        <w:t xml:space="preserve"> </w:t>
      </w:r>
      <w:r w:rsidR="009A0702">
        <w:rPr>
          <w:color w:val="000000"/>
        </w:rPr>
        <w:t>июня</w:t>
      </w:r>
      <w:r w:rsidR="008E47DC">
        <w:rPr>
          <w:color w:val="000000"/>
        </w:rPr>
        <w:t xml:space="preserve"> </w:t>
      </w:r>
      <w:r w:rsidR="00D47A58">
        <w:rPr>
          <w:color w:val="000000"/>
        </w:rPr>
        <w:t xml:space="preserve"> 2021</w:t>
      </w:r>
      <w:r w:rsidR="00965EB3" w:rsidRPr="00965EB3">
        <w:rPr>
          <w:color w:val="000000"/>
        </w:rPr>
        <w:t>г.</w:t>
      </w:r>
    </w:p>
    <w:p w14:paraId="6B30E583" w14:textId="77777777" w:rsidR="00965EB3" w:rsidRDefault="00965EB3" w:rsidP="00965EB3">
      <w:pPr>
        <w:tabs>
          <w:tab w:val="left" w:pos="0"/>
        </w:tabs>
        <w:outlineLvl w:val="0"/>
        <w:rPr>
          <w:b/>
        </w:rPr>
      </w:pPr>
    </w:p>
    <w:p w14:paraId="4DE1B68B" w14:textId="77777777" w:rsidR="00965EB3" w:rsidRDefault="00965EB3" w:rsidP="007C165F">
      <w:pPr>
        <w:tabs>
          <w:tab w:val="left" w:pos="0"/>
        </w:tabs>
        <w:jc w:val="center"/>
        <w:outlineLvl w:val="0"/>
        <w:rPr>
          <w:b/>
        </w:rPr>
      </w:pPr>
    </w:p>
    <w:p w14:paraId="1B1ADB77" w14:textId="77777777" w:rsidR="00C70933" w:rsidRPr="007C165F" w:rsidRDefault="00C70933" w:rsidP="007C165F">
      <w:pPr>
        <w:tabs>
          <w:tab w:val="left" w:pos="0"/>
        </w:tabs>
        <w:jc w:val="center"/>
        <w:outlineLvl w:val="0"/>
        <w:rPr>
          <w:b/>
        </w:rPr>
      </w:pPr>
      <w:r w:rsidRPr="007C165F">
        <w:rPr>
          <w:b/>
        </w:rPr>
        <w:t xml:space="preserve">Извещение о проведении </w:t>
      </w:r>
      <w:r w:rsidR="00895F9E" w:rsidRPr="007C165F">
        <w:rPr>
          <w:b/>
        </w:rPr>
        <w:t>запроса котировок</w:t>
      </w:r>
      <w:r w:rsidR="00063197" w:rsidRPr="007C165F">
        <w:rPr>
          <w:b/>
        </w:rPr>
        <w:t xml:space="preserve"> в электронной форме</w:t>
      </w:r>
    </w:p>
    <w:p w14:paraId="70622292" w14:textId="77777777" w:rsidR="00220094" w:rsidRPr="007C165F" w:rsidRDefault="00220094" w:rsidP="007C165F">
      <w:pPr>
        <w:tabs>
          <w:tab w:val="left" w:pos="0"/>
          <w:tab w:val="left" w:pos="851"/>
          <w:tab w:val="left" w:pos="1134"/>
        </w:tabs>
        <w:jc w:val="center"/>
        <w:outlineLvl w:val="0"/>
        <w:rPr>
          <w:b/>
        </w:rPr>
      </w:pPr>
    </w:p>
    <w:p w14:paraId="190EDC08" w14:textId="542C5EC9" w:rsidR="00582C03" w:rsidRPr="007C165F" w:rsidRDefault="00582C03" w:rsidP="00582C03">
      <w:pPr>
        <w:tabs>
          <w:tab w:val="left" w:pos="0"/>
          <w:tab w:val="left" w:pos="851"/>
          <w:tab w:val="left" w:pos="1134"/>
        </w:tabs>
        <w:jc w:val="both"/>
      </w:pPr>
      <w:r w:rsidRPr="00F010F3">
        <w:t>Акционерное общество «Чеченэнерго» (далее АО «Чеченэнерго») как Организатор и Заказчик  закупки</w:t>
      </w:r>
      <w:r>
        <w:t>,</w:t>
      </w:r>
      <w:r w:rsidRPr="00F010F3">
        <w:t xml:space="preserve"> </w:t>
      </w:r>
      <w:r w:rsidRPr="0056084B">
        <w:t xml:space="preserve">настоящим приглашает к участию в запросе котировок в электронной форме только среди субъектов малого и среднего предпринимательства для заключения </w:t>
      </w:r>
      <w:r>
        <w:t>договора</w:t>
      </w:r>
      <w:r w:rsidRPr="00D31469">
        <w:rPr>
          <w:bCs/>
          <w:color w:val="0000CC"/>
          <w:szCs w:val="28"/>
        </w:rPr>
        <w:t xml:space="preserve"> </w:t>
      </w:r>
      <w:r>
        <w:rPr>
          <w:bCs/>
          <w:color w:val="0000CC"/>
          <w:szCs w:val="28"/>
        </w:rPr>
        <w:t>поставки</w:t>
      </w:r>
      <w:r w:rsidRPr="00D31469">
        <w:rPr>
          <w:bCs/>
          <w:color w:val="0000CC"/>
          <w:szCs w:val="28"/>
        </w:rPr>
        <w:t xml:space="preserve"> </w:t>
      </w:r>
      <w:r w:rsidR="009A0702">
        <w:rPr>
          <w:bCs/>
          <w:color w:val="0000CC"/>
          <w:szCs w:val="28"/>
        </w:rPr>
        <w:t>электрозащитных средств</w:t>
      </w:r>
      <w:r>
        <w:rPr>
          <w:bCs/>
          <w:color w:val="0000CC"/>
          <w:szCs w:val="28"/>
        </w:rPr>
        <w:t xml:space="preserve"> </w:t>
      </w:r>
      <w:r>
        <w:t xml:space="preserve"> </w:t>
      </w:r>
      <w:r w:rsidRPr="008D037E">
        <w:t xml:space="preserve">для нужд </w:t>
      </w:r>
      <w:r w:rsidRPr="00F010F3">
        <w:t>АО «Чеченэнерго», управляемо</w:t>
      </w:r>
      <w:r>
        <w:t>го ПАО «Россети Северный Ка</w:t>
      </w:r>
      <w:r w:rsidR="009A0702">
        <w:t>вказ», в соответствии с Распоряжением</w:t>
      </w:r>
      <w:r>
        <w:t xml:space="preserve"> </w:t>
      </w:r>
      <w:r w:rsidR="009A0702">
        <w:t>«О проведении закупок</w:t>
      </w:r>
      <w:r w:rsidR="00880CD5">
        <w:t xml:space="preserve"> по протоколу ЦЗО»  № 117р от 31</w:t>
      </w:r>
      <w:bookmarkStart w:id="0" w:name="_GoBack"/>
      <w:bookmarkEnd w:id="0"/>
      <w:r w:rsidR="009A0702">
        <w:t xml:space="preserve">.05.2021. </w:t>
      </w:r>
    </w:p>
    <w:p w14:paraId="30B93D95" w14:textId="77777777" w:rsidR="003E544D" w:rsidRPr="007C165F" w:rsidRDefault="00BC2A69" w:rsidP="00BC2A69">
      <w:pPr>
        <w:pStyle w:val="18"/>
        <w:tabs>
          <w:tab w:val="left" w:pos="0"/>
        </w:tabs>
        <w:spacing w:after="120"/>
        <w:ind w:left="360"/>
        <w:rPr>
          <w:rFonts w:ascii="Times New Roman" w:hAnsi="Times New Roman"/>
          <w:sz w:val="24"/>
          <w:szCs w:val="24"/>
        </w:rPr>
      </w:pPr>
      <w:r>
        <w:rPr>
          <w:rFonts w:ascii="Times New Roman" w:hAnsi="Times New Roman"/>
          <w:sz w:val="24"/>
          <w:szCs w:val="24"/>
        </w:rPr>
        <w:t>1.</w:t>
      </w:r>
      <w:r w:rsidR="00C46A62" w:rsidRPr="007C165F">
        <w:rPr>
          <w:rFonts w:ascii="Times New Roman" w:hAnsi="Times New Roman"/>
          <w:sz w:val="24"/>
          <w:szCs w:val="24"/>
        </w:rPr>
        <w:t>ОБЩАЯ ИНФОРМАЦИЯ О ЗАКУПКЕ</w:t>
      </w:r>
    </w:p>
    <w:p w14:paraId="4D7C43C9" w14:textId="77777777" w:rsidR="00031944" w:rsidRPr="00C47762" w:rsidRDefault="003E544D" w:rsidP="004B4E71">
      <w:pPr>
        <w:keepNext/>
        <w:numPr>
          <w:ilvl w:val="1"/>
          <w:numId w:val="3"/>
        </w:numPr>
        <w:outlineLvl w:val="1"/>
        <w:rPr>
          <w:b/>
          <w:snapToGrid w:val="0"/>
        </w:rPr>
      </w:pPr>
      <w:r w:rsidRPr="00C47762">
        <w:rPr>
          <w:b/>
          <w:snapToGrid w:val="0"/>
        </w:rPr>
        <w:t>Способ осуществления закупки</w:t>
      </w:r>
    </w:p>
    <w:p w14:paraId="33415AE0" w14:textId="77777777" w:rsidR="003E544D" w:rsidRPr="007C165F" w:rsidRDefault="00031944" w:rsidP="00031944">
      <w:pPr>
        <w:tabs>
          <w:tab w:val="left" w:pos="0"/>
        </w:tabs>
        <w:spacing w:after="120"/>
        <w:jc w:val="both"/>
      </w:pPr>
      <w:r>
        <w:rPr>
          <w:bCs/>
        </w:rPr>
        <w:t>З</w:t>
      </w:r>
      <w:r w:rsidR="003E544D" w:rsidRPr="007C165F">
        <w:t>апрос котировок в электронной форме</w:t>
      </w:r>
    </w:p>
    <w:p w14:paraId="6D480995" w14:textId="77777777" w:rsidR="003E544D" w:rsidRPr="00C47762" w:rsidRDefault="003E544D" w:rsidP="004B4E71">
      <w:pPr>
        <w:keepNext/>
        <w:numPr>
          <w:ilvl w:val="1"/>
          <w:numId w:val="3"/>
        </w:numPr>
        <w:jc w:val="both"/>
        <w:outlineLvl w:val="1"/>
        <w:rPr>
          <w:b/>
          <w:snapToGrid w:val="0"/>
        </w:rPr>
      </w:pPr>
      <w:r w:rsidRPr="00C47762">
        <w:rPr>
          <w:b/>
          <w:snapToGrid w:val="0"/>
        </w:rPr>
        <w:t>Наименование, место нахождения, почтовый адрес, адрес электронной почты, номер контактного телефона З</w:t>
      </w:r>
      <w:r w:rsidR="007C165F" w:rsidRPr="00C47762">
        <w:rPr>
          <w:b/>
          <w:snapToGrid w:val="0"/>
        </w:rPr>
        <w:t>аказчика</w:t>
      </w:r>
      <w:r w:rsidR="0049449F">
        <w:rPr>
          <w:b/>
          <w:snapToGrid w:val="0"/>
        </w:rPr>
        <w:t>/Организатора</w:t>
      </w:r>
    </w:p>
    <w:p w14:paraId="7FA47A88" w14:textId="4B7AB6AD" w:rsidR="00F010F3" w:rsidRPr="00F010F3" w:rsidRDefault="006C527E" w:rsidP="00F010F3">
      <w:pPr>
        <w:keepNext/>
        <w:keepLines/>
        <w:ind w:left="360"/>
        <w:jc w:val="both"/>
        <w:rPr>
          <w:bCs/>
        </w:rPr>
      </w:pPr>
      <w:r w:rsidRPr="003F456A">
        <w:rPr>
          <w:b/>
        </w:rPr>
        <w:t xml:space="preserve">Наименование </w:t>
      </w:r>
      <w:r w:rsidR="0049449F">
        <w:rPr>
          <w:b/>
        </w:rPr>
        <w:t>Заказчика/</w:t>
      </w:r>
      <w:r w:rsidRPr="003F456A">
        <w:rPr>
          <w:b/>
        </w:rPr>
        <w:t>Организатора:</w:t>
      </w:r>
      <w:r w:rsidRPr="003F456A">
        <w:t xml:space="preserve"> </w:t>
      </w:r>
      <w:r w:rsidR="00F010F3" w:rsidRPr="00F010F3">
        <w:rPr>
          <w:bCs/>
        </w:rPr>
        <w:t>АО «Чеченэнерго»</w:t>
      </w:r>
      <w:r w:rsidR="00866B07">
        <w:rPr>
          <w:bCs/>
        </w:rPr>
        <w:t>, управляемое</w:t>
      </w:r>
      <w:r w:rsidR="00087CA3">
        <w:rPr>
          <w:bCs/>
        </w:rPr>
        <w:t xml:space="preserve"> </w:t>
      </w:r>
      <w:r w:rsidR="00090E8D">
        <w:rPr>
          <w:bCs/>
        </w:rPr>
        <w:br/>
      </w:r>
      <w:r w:rsidR="00087CA3">
        <w:rPr>
          <w:bCs/>
        </w:rPr>
        <w:t>ПАО «Россети Северный Кавказ</w:t>
      </w:r>
      <w:r w:rsidR="00F010F3" w:rsidRPr="00F010F3">
        <w:rPr>
          <w:bCs/>
        </w:rPr>
        <w:t>».</w:t>
      </w:r>
    </w:p>
    <w:p w14:paraId="63FDB8B4" w14:textId="77777777" w:rsidR="00F010F3" w:rsidRDefault="006C527E" w:rsidP="006C527E">
      <w:pPr>
        <w:keepNext/>
        <w:keepLines/>
        <w:ind w:left="360"/>
        <w:jc w:val="both"/>
        <w:rPr>
          <w:bCs/>
        </w:rPr>
      </w:pPr>
      <w:r w:rsidRPr="003F456A">
        <w:rPr>
          <w:b/>
        </w:rPr>
        <w:t xml:space="preserve">Место нахождения и почтовый адрес </w:t>
      </w:r>
      <w:r w:rsidR="0049449F">
        <w:rPr>
          <w:b/>
        </w:rPr>
        <w:t>Заказчика/</w:t>
      </w:r>
      <w:r w:rsidRPr="003F456A">
        <w:rPr>
          <w:b/>
        </w:rPr>
        <w:t xml:space="preserve">Организатора: </w:t>
      </w:r>
      <w:r w:rsidR="00F010F3" w:rsidRPr="00F010F3">
        <w:rPr>
          <w:bCs/>
        </w:rPr>
        <w:t>364020, Россия, Чеченская Республика, г. Грозный, ш. Старопромысловское, д. 6</w:t>
      </w:r>
    </w:p>
    <w:p w14:paraId="17A3B0A1" w14:textId="77777777" w:rsidR="006C527E" w:rsidRPr="00F010F3" w:rsidRDefault="006C527E" w:rsidP="006C527E">
      <w:pPr>
        <w:keepNext/>
        <w:keepLines/>
        <w:ind w:left="360"/>
        <w:jc w:val="both"/>
        <w:rPr>
          <w:lang w:val="en-US"/>
        </w:rPr>
      </w:pPr>
      <w:r w:rsidRPr="00E0616B">
        <w:rPr>
          <w:b/>
          <w:lang w:val="en-US"/>
        </w:rPr>
        <w:t>E</w:t>
      </w:r>
      <w:r w:rsidRPr="00F010F3">
        <w:rPr>
          <w:b/>
          <w:lang w:val="en-US"/>
        </w:rPr>
        <w:t>-</w:t>
      </w:r>
      <w:r w:rsidRPr="00E0616B">
        <w:rPr>
          <w:b/>
          <w:lang w:val="en-US"/>
        </w:rPr>
        <w:t>mail</w:t>
      </w:r>
      <w:r w:rsidRPr="00F010F3">
        <w:rPr>
          <w:b/>
          <w:lang w:val="en-US"/>
        </w:rPr>
        <w:t>:</w:t>
      </w:r>
      <w:r w:rsidRPr="00F010F3">
        <w:rPr>
          <w:lang w:val="en-US"/>
        </w:rPr>
        <w:t xml:space="preserve"> </w:t>
      </w:r>
      <w:r w:rsidR="00F010F3">
        <w:rPr>
          <w:lang w:val="en-US"/>
        </w:rPr>
        <w:t>info@chechenergo.ru</w:t>
      </w:r>
    </w:p>
    <w:p w14:paraId="7DBBBECA" w14:textId="0C354878" w:rsidR="006C527E" w:rsidRPr="00582943" w:rsidRDefault="006C527E" w:rsidP="006C527E">
      <w:pPr>
        <w:keepNext/>
        <w:keepLines/>
        <w:ind w:left="360"/>
        <w:jc w:val="both"/>
        <w:rPr>
          <w:lang w:val="en-US"/>
        </w:rPr>
      </w:pPr>
      <w:r w:rsidRPr="003F456A">
        <w:rPr>
          <w:b/>
        </w:rPr>
        <w:t>Тел</w:t>
      </w:r>
      <w:r w:rsidRPr="00582943">
        <w:rPr>
          <w:b/>
          <w:lang w:val="en-US"/>
        </w:rPr>
        <w:t>.:</w:t>
      </w:r>
      <w:r w:rsidRPr="00582943">
        <w:rPr>
          <w:lang w:val="en-US"/>
        </w:rPr>
        <w:t xml:space="preserve"> </w:t>
      </w:r>
      <w:r w:rsidR="00007D6E" w:rsidRPr="00582943">
        <w:rPr>
          <w:lang w:val="en-US"/>
        </w:rPr>
        <w:t>8 (8712)-22-64-38</w:t>
      </w:r>
      <w:r w:rsidRPr="00582943">
        <w:rPr>
          <w:lang w:val="en-US"/>
        </w:rPr>
        <w:t xml:space="preserve"> </w:t>
      </w:r>
    </w:p>
    <w:p w14:paraId="56CED5B1" w14:textId="0EFC3EB9" w:rsidR="00A0151D" w:rsidRPr="002840E6" w:rsidRDefault="006C527E" w:rsidP="00A0151D">
      <w:pPr>
        <w:keepNext/>
        <w:keepLines/>
        <w:tabs>
          <w:tab w:val="left" w:pos="851"/>
          <w:tab w:val="left" w:pos="1134"/>
        </w:tabs>
        <w:ind w:left="360"/>
        <w:jc w:val="both"/>
        <w:rPr>
          <w:color w:val="3333FF"/>
        </w:rPr>
      </w:pPr>
      <w:r w:rsidRPr="003F456A">
        <w:rPr>
          <w:b/>
        </w:rPr>
        <w:t xml:space="preserve">Контактное лицо </w:t>
      </w:r>
      <w:r w:rsidR="0049449F">
        <w:rPr>
          <w:b/>
        </w:rPr>
        <w:t>Заказчика/</w:t>
      </w:r>
      <w:r w:rsidRPr="003F456A">
        <w:rPr>
          <w:b/>
        </w:rPr>
        <w:t>Организатора по техническим вопросам:</w:t>
      </w:r>
      <w:r w:rsidRPr="003F456A">
        <w:t xml:space="preserve"> </w:t>
      </w:r>
      <w:r w:rsidR="003540EF">
        <w:br/>
      </w:r>
      <w:r w:rsidR="009A0702">
        <w:rPr>
          <w:color w:val="3333FF"/>
        </w:rPr>
        <w:t>Шабазов Мурад Шепиевич</w:t>
      </w:r>
      <w:r w:rsidR="003C5182" w:rsidRPr="002840E6">
        <w:rPr>
          <w:color w:val="3333FF"/>
        </w:rPr>
        <w:t xml:space="preserve"> </w:t>
      </w:r>
      <w:r w:rsidR="00A0151D" w:rsidRPr="002840E6">
        <w:rPr>
          <w:color w:val="3333FF"/>
        </w:rPr>
        <w:t xml:space="preserve">                     </w:t>
      </w:r>
    </w:p>
    <w:p w14:paraId="0B4C9E00" w14:textId="02B21F00" w:rsidR="00C675A7" w:rsidRPr="002840E6" w:rsidRDefault="006C527E" w:rsidP="00FE4603">
      <w:pPr>
        <w:keepNext/>
        <w:keepLines/>
        <w:tabs>
          <w:tab w:val="left" w:pos="851"/>
          <w:tab w:val="left" w:pos="1134"/>
        </w:tabs>
        <w:ind w:left="360"/>
        <w:jc w:val="both"/>
        <w:rPr>
          <w:lang w:val="en-US"/>
        </w:rPr>
      </w:pPr>
      <w:r w:rsidRPr="002840E6">
        <w:rPr>
          <w:b/>
          <w:lang w:val="en-US"/>
        </w:rPr>
        <w:t xml:space="preserve">E-mail: </w:t>
      </w:r>
      <w:r w:rsidR="009A0702" w:rsidRPr="009A0702">
        <w:rPr>
          <w:lang w:val="en-US"/>
        </w:rPr>
        <w:t>hanleo@mail.ru</w:t>
      </w:r>
    </w:p>
    <w:p w14:paraId="30F7494E" w14:textId="638BC3DA" w:rsidR="006C527E" w:rsidRPr="009A2A44" w:rsidRDefault="006C527E" w:rsidP="00FE4603">
      <w:pPr>
        <w:keepNext/>
        <w:keepLines/>
        <w:tabs>
          <w:tab w:val="left" w:pos="851"/>
          <w:tab w:val="left" w:pos="1134"/>
        </w:tabs>
        <w:ind w:left="360"/>
        <w:jc w:val="both"/>
        <w:rPr>
          <w:color w:val="3333FF"/>
          <w:lang w:val="en-US"/>
        </w:rPr>
      </w:pPr>
      <w:r w:rsidRPr="002840E6">
        <w:rPr>
          <w:b/>
        </w:rPr>
        <w:t>Тел</w:t>
      </w:r>
      <w:r w:rsidRPr="009A0702">
        <w:rPr>
          <w:b/>
          <w:lang w:val="en-US"/>
        </w:rPr>
        <w:t>.:</w:t>
      </w:r>
      <w:r w:rsidRPr="009A0702">
        <w:rPr>
          <w:lang w:val="en-US"/>
        </w:rPr>
        <w:t xml:space="preserve"> </w:t>
      </w:r>
      <w:r w:rsidR="009A0702" w:rsidRPr="009A0702">
        <w:rPr>
          <w:color w:val="3333FF"/>
          <w:lang w:val="en-US"/>
        </w:rPr>
        <w:t>8 (928) 736-03</w:t>
      </w:r>
      <w:r w:rsidR="009A0702">
        <w:rPr>
          <w:color w:val="3333FF"/>
          <w:lang w:val="en-US"/>
        </w:rPr>
        <w:t>-</w:t>
      </w:r>
      <w:r w:rsidR="009A0702" w:rsidRPr="009A2A44">
        <w:rPr>
          <w:color w:val="3333FF"/>
          <w:lang w:val="en-US"/>
        </w:rPr>
        <w:t>10</w:t>
      </w:r>
    </w:p>
    <w:p w14:paraId="19C409C8" w14:textId="09934A59" w:rsidR="00F010F3" w:rsidRPr="00F010F3" w:rsidRDefault="006C527E" w:rsidP="00F010F3">
      <w:pPr>
        <w:keepNext/>
        <w:keepLines/>
        <w:tabs>
          <w:tab w:val="left" w:pos="851"/>
          <w:tab w:val="left" w:pos="1134"/>
        </w:tabs>
        <w:ind w:left="360"/>
        <w:jc w:val="both"/>
        <w:rPr>
          <w:b/>
          <w:color w:val="3333FF"/>
        </w:rPr>
      </w:pPr>
      <w:r w:rsidRPr="003F456A">
        <w:rPr>
          <w:b/>
        </w:rPr>
        <w:t>Контактное лицо</w:t>
      </w:r>
      <w:r w:rsidRPr="003F456A">
        <w:t xml:space="preserve"> </w:t>
      </w:r>
      <w:r w:rsidR="0049449F" w:rsidRPr="003540EF">
        <w:rPr>
          <w:b/>
        </w:rPr>
        <w:t>Заказчика/</w:t>
      </w:r>
      <w:r w:rsidRPr="003540EF">
        <w:rPr>
          <w:b/>
        </w:rPr>
        <w:t>Организатора по организационным вопросам</w:t>
      </w:r>
      <w:r w:rsidRPr="003F456A">
        <w:t xml:space="preserve">: </w:t>
      </w:r>
      <w:r w:rsidR="003540EF">
        <w:br/>
      </w:r>
      <w:r w:rsidR="00A61CAE">
        <w:rPr>
          <w:color w:val="3333FF"/>
        </w:rPr>
        <w:t>Калаев Алихан Савиевич</w:t>
      </w:r>
    </w:p>
    <w:p w14:paraId="10B80C56" w14:textId="372CE9B6" w:rsidR="006C527E" w:rsidRPr="003F456A" w:rsidRDefault="006C527E" w:rsidP="00F010F3">
      <w:pPr>
        <w:keepNext/>
        <w:keepLines/>
        <w:tabs>
          <w:tab w:val="left" w:pos="851"/>
          <w:tab w:val="left" w:pos="1134"/>
        </w:tabs>
        <w:ind w:left="360"/>
        <w:jc w:val="both"/>
        <w:rPr>
          <w:lang w:val="en-US"/>
        </w:rPr>
      </w:pPr>
      <w:r w:rsidRPr="003F456A">
        <w:rPr>
          <w:b/>
          <w:lang w:val="en-US"/>
        </w:rPr>
        <w:t>E-mail:</w:t>
      </w:r>
      <w:r w:rsidRPr="003F456A">
        <w:rPr>
          <w:lang w:val="en-US"/>
        </w:rPr>
        <w:t xml:space="preserve"> </w:t>
      </w:r>
      <w:r w:rsidR="00A61CAE" w:rsidRPr="00A61CAE">
        <w:rPr>
          <w:bCs/>
          <w:color w:val="3333FF"/>
          <w:lang w:val="en-US"/>
        </w:rPr>
        <w:t>kalaev.a@chechenergo.ru</w:t>
      </w:r>
    </w:p>
    <w:p w14:paraId="7FBDE813" w14:textId="790F2C89" w:rsidR="003E544D" w:rsidRPr="00A61CAE" w:rsidRDefault="006C527E" w:rsidP="006C527E">
      <w:pPr>
        <w:tabs>
          <w:tab w:val="left" w:pos="851"/>
          <w:tab w:val="left" w:pos="1134"/>
        </w:tabs>
        <w:spacing w:after="120"/>
        <w:ind w:left="360"/>
        <w:jc w:val="both"/>
      </w:pPr>
      <w:r w:rsidRPr="003F456A">
        <w:rPr>
          <w:b/>
        </w:rPr>
        <w:t>Тел</w:t>
      </w:r>
      <w:r w:rsidRPr="00F010F3">
        <w:rPr>
          <w:b/>
          <w:lang w:val="en-US"/>
        </w:rPr>
        <w:t>.:</w:t>
      </w:r>
      <w:r w:rsidRPr="00F010F3">
        <w:rPr>
          <w:lang w:val="en-US"/>
        </w:rPr>
        <w:t xml:space="preserve"> </w:t>
      </w:r>
      <w:r w:rsidR="00007D6E">
        <w:rPr>
          <w:bCs/>
          <w:color w:val="3333FF"/>
        </w:rPr>
        <w:t>8 (8712)-22-64-38</w:t>
      </w:r>
      <w:r w:rsidR="00A61CAE">
        <w:rPr>
          <w:bCs/>
          <w:color w:val="3333FF"/>
        </w:rPr>
        <w:t xml:space="preserve"> (72-31)</w:t>
      </w:r>
    </w:p>
    <w:p w14:paraId="337D20E2" w14:textId="77777777" w:rsidR="003E544D" w:rsidRPr="00C47762" w:rsidRDefault="003E544D" w:rsidP="004B4E71">
      <w:pPr>
        <w:keepNext/>
        <w:numPr>
          <w:ilvl w:val="1"/>
          <w:numId w:val="3"/>
        </w:numPr>
        <w:jc w:val="both"/>
        <w:outlineLvl w:val="1"/>
        <w:rPr>
          <w:b/>
          <w:snapToGrid w:val="0"/>
        </w:rPr>
      </w:pPr>
      <w:r w:rsidRPr="00C47762">
        <w:rPr>
          <w:b/>
          <w:snapToGrid w:val="0"/>
        </w:rPr>
        <w:t>Предмет договора с указанием количества поставляемого товара, объема выполняемой работы, оказываемой услуги</w:t>
      </w:r>
    </w:p>
    <w:p w14:paraId="62633ADE" w14:textId="77777777" w:rsidR="003E544D" w:rsidRPr="007C165F" w:rsidRDefault="003E544D" w:rsidP="007C165F">
      <w:pPr>
        <w:pStyle w:val="Default"/>
        <w:tabs>
          <w:tab w:val="left" w:pos="0"/>
        </w:tabs>
        <w:jc w:val="both"/>
      </w:pPr>
      <w:r w:rsidRPr="007C165F">
        <w:rPr>
          <w:bCs/>
        </w:rPr>
        <w:t xml:space="preserve">Лот № 1 </w:t>
      </w:r>
    </w:p>
    <w:p w14:paraId="13D63C67" w14:textId="6E7A1025" w:rsidR="00C43116" w:rsidRDefault="006C527E" w:rsidP="00C43116">
      <w:pPr>
        <w:pStyle w:val="Default"/>
        <w:tabs>
          <w:tab w:val="left" w:pos="0"/>
        </w:tabs>
        <w:jc w:val="both"/>
        <w:rPr>
          <w:color w:val="auto"/>
        </w:rPr>
      </w:pPr>
      <w:r>
        <w:t>З</w:t>
      </w:r>
      <w:r w:rsidR="003E544D" w:rsidRPr="007C165F">
        <w:t xml:space="preserve">аключение договора на </w:t>
      </w:r>
      <w:r w:rsidR="009A0702">
        <w:t>поставку электрозащитных средств</w:t>
      </w:r>
      <w:r w:rsidR="00864B88">
        <w:t xml:space="preserve"> </w:t>
      </w:r>
      <w:r w:rsidR="00C43116" w:rsidRPr="00C43116">
        <w:rPr>
          <w:color w:val="auto"/>
        </w:rPr>
        <w:t>для нужд АО «Чеченэнерго», управляемого</w:t>
      </w:r>
      <w:r w:rsidR="00C27CD1">
        <w:rPr>
          <w:color w:val="auto"/>
        </w:rPr>
        <w:t xml:space="preserve"> ПАО «Россети Северный Кавказ</w:t>
      </w:r>
      <w:r w:rsidR="00C43116">
        <w:rPr>
          <w:color w:val="auto"/>
        </w:rPr>
        <w:t>».</w:t>
      </w:r>
    </w:p>
    <w:p w14:paraId="1CD80886" w14:textId="77777777" w:rsidR="003E544D" w:rsidRPr="007C165F" w:rsidRDefault="003E544D" w:rsidP="00C43116">
      <w:pPr>
        <w:pStyle w:val="Default"/>
        <w:tabs>
          <w:tab w:val="left" w:pos="0"/>
        </w:tabs>
        <w:jc w:val="both"/>
      </w:pPr>
      <w:r w:rsidRPr="007C165F">
        <w:t>Более подробная информация о количестве поставляемого товара, объеме выполняемых работ, оказываемых услуг, указана разделах «Техническое задание» и/или «Проект договора», являющихся неотъемлемой частью извещения о закупке</w:t>
      </w:r>
    </w:p>
    <w:p w14:paraId="26CBACA3" w14:textId="20B3AD33" w:rsidR="003E544D" w:rsidRPr="00C47762" w:rsidRDefault="00AB4EDF" w:rsidP="004B4E71">
      <w:pPr>
        <w:keepNext/>
        <w:numPr>
          <w:ilvl w:val="1"/>
          <w:numId w:val="3"/>
        </w:numPr>
        <w:outlineLvl w:val="1"/>
        <w:rPr>
          <w:b/>
          <w:snapToGrid w:val="0"/>
        </w:rPr>
      </w:pPr>
      <w:r>
        <w:rPr>
          <w:b/>
          <w:snapToGrid w:val="0"/>
        </w:rPr>
        <w:t xml:space="preserve"> </w:t>
      </w:r>
      <w:r w:rsidR="003E544D" w:rsidRPr="00C47762">
        <w:rPr>
          <w:b/>
          <w:snapToGrid w:val="0"/>
        </w:rPr>
        <w:t>Место поставки товара, выполнения работы, оказания услуги</w:t>
      </w:r>
    </w:p>
    <w:p w14:paraId="6EAAA647" w14:textId="77777777" w:rsidR="00414285" w:rsidRDefault="00414285" w:rsidP="00396748">
      <w:pPr>
        <w:tabs>
          <w:tab w:val="left" w:pos="0"/>
          <w:tab w:val="left" w:pos="851"/>
          <w:tab w:val="left" w:pos="1134"/>
        </w:tabs>
        <w:spacing w:after="120"/>
        <w:jc w:val="both"/>
        <w:rPr>
          <w:color w:val="000000"/>
        </w:rPr>
      </w:pPr>
      <w:r>
        <w:rPr>
          <w:color w:val="000000"/>
        </w:rPr>
        <w:t xml:space="preserve">364020, </w:t>
      </w:r>
      <w:r w:rsidRPr="00414285">
        <w:rPr>
          <w:color w:val="000000"/>
        </w:rPr>
        <w:t>г. Грозный Старопромысловское шоссе, 6.</w:t>
      </w:r>
    </w:p>
    <w:p w14:paraId="23B9F36C" w14:textId="77777777" w:rsidR="003E544D" w:rsidRPr="007C165F" w:rsidRDefault="003E544D" w:rsidP="00396748">
      <w:pPr>
        <w:tabs>
          <w:tab w:val="left" w:pos="0"/>
          <w:tab w:val="left" w:pos="851"/>
          <w:tab w:val="left" w:pos="1134"/>
        </w:tabs>
        <w:spacing w:after="120"/>
        <w:jc w:val="both"/>
      </w:pPr>
      <w:r w:rsidRPr="007C165F">
        <w:t>Более подробная информация о месте, условиях и сроках (периодах) поставки товара, выполнения работ, оказания услуг указана в разделах «Техническое задание» и/или «Проект договора», являющихся неотъемлемой частью извещения о закупке</w:t>
      </w:r>
      <w:r w:rsidR="003121AF">
        <w:t>.</w:t>
      </w:r>
    </w:p>
    <w:p w14:paraId="1B5123D2" w14:textId="5BD9B6C7" w:rsidR="00741887" w:rsidRDefault="003E544D" w:rsidP="00DE72C1">
      <w:pPr>
        <w:keepNext/>
        <w:numPr>
          <w:ilvl w:val="1"/>
          <w:numId w:val="3"/>
        </w:numPr>
        <w:ind w:left="360"/>
        <w:jc w:val="both"/>
        <w:outlineLvl w:val="1"/>
        <w:rPr>
          <w:b/>
          <w:snapToGrid w:val="0"/>
        </w:rPr>
      </w:pPr>
      <w:r w:rsidRPr="00C47762">
        <w:rPr>
          <w:b/>
          <w:snapToGrid w:val="0"/>
        </w:rPr>
        <w:lastRenderedPageBreak/>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A45C4E3" w14:textId="77777777" w:rsidR="00DE72C1" w:rsidRDefault="00DE72C1" w:rsidP="00DE72C1">
      <w:pPr>
        <w:keepNext/>
        <w:ind w:left="360"/>
        <w:jc w:val="both"/>
        <w:outlineLvl w:val="1"/>
        <w:rPr>
          <w:b/>
          <w:snapToGrid w:val="0"/>
        </w:rPr>
      </w:pPr>
    </w:p>
    <w:p w14:paraId="00B0F7EC" w14:textId="3835DF49" w:rsidR="007209D4" w:rsidRPr="00DE72C1" w:rsidRDefault="00741887" w:rsidP="00DE72C1">
      <w:pPr>
        <w:tabs>
          <w:tab w:val="left" w:pos="0"/>
          <w:tab w:val="left" w:pos="851"/>
          <w:tab w:val="left" w:pos="1134"/>
        </w:tabs>
        <w:spacing w:after="120"/>
        <w:jc w:val="both"/>
        <w:rPr>
          <w:bCs/>
        </w:rPr>
      </w:pPr>
      <w:r w:rsidRPr="00CC16ED">
        <w:rPr>
          <w:b/>
          <w:bCs/>
        </w:rPr>
        <w:t>Начальная (максимальная) цена  договора (цена лота) составляет</w:t>
      </w:r>
      <w:r w:rsidRPr="00DE72C1">
        <w:rPr>
          <w:bCs/>
        </w:rPr>
        <w:t>:</w:t>
      </w:r>
      <w:r w:rsidR="007209D4" w:rsidRPr="00DE72C1">
        <w:rPr>
          <w:bCs/>
        </w:rPr>
        <w:tab/>
      </w:r>
    </w:p>
    <w:p w14:paraId="1AE33BCF" w14:textId="4E368C69" w:rsidR="001B413F" w:rsidRPr="00153F76" w:rsidRDefault="009A0702" w:rsidP="001B413F">
      <w:pPr>
        <w:keepNext/>
        <w:keepLines/>
        <w:tabs>
          <w:tab w:val="left" w:pos="0"/>
          <w:tab w:val="left" w:pos="851"/>
          <w:tab w:val="left" w:pos="1134"/>
        </w:tabs>
        <w:spacing w:after="120"/>
        <w:jc w:val="both"/>
        <w:rPr>
          <w:bCs/>
        </w:rPr>
      </w:pPr>
      <w:r>
        <w:rPr>
          <w:b/>
          <w:bCs/>
        </w:rPr>
        <w:t>2 574 688</w:t>
      </w:r>
      <w:r>
        <w:rPr>
          <w:bCs/>
        </w:rPr>
        <w:t xml:space="preserve"> (Два миллиона пятьсот семьдесят четыре тысячи шестьсот восемьдесят восемь</w:t>
      </w:r>
      <w:r w:rsidR="001B413F" w:rsidRPr="00153F76">
        <w:rPr>
          <w:bCs/>
        </w:rPr>
        <w:t xml:space="preserve">) рублей  </w:t>
      </w:r>
      <w:r>
        <w:rPr>
          <w:b/>
          <w:bCs/>
        </w:rPr>
        <w:t>31</w:t>
      </w:r>
      <w:r w:rsidR="001B413F" w:rsidRPr="00153F76">
        <w:rPr>
          <w:b/>
          <w:bCs/>
        </w:rPr>
        <w:t xml:space="preserve"> </w:t>
      </w:r>
      <w:r w:rsidR="001B413F" w:rsidRPr="00153F76">
        <w:rPr>
          <w:bCs/>
        </w:rPr>
        <w:t xml:space="preserve">копеек, кроме того НДС в размере 20 % -  </w:t>
      </w:r>
      <w:r>
        <w:rPr>
          <w:b/>
          <w:bCs/>
        </w:rPr>
        <w:t>514 937</w:t>
      </w:r>
      <w:r>
        <w:rPr>
          <w:bCs/>
        </w:rPr>
        <w:t xml:space="preserve"> (Пятьсот четырнадцать тысяч</w:t>
      </w:r>
      <w:r w:rsidR="000B3FFA">
        <w:rPr>
          <w:bCs/>
        </w:rPr>
        <w:t>и</w:t>
      </w:r>
      <w:r>
        <w:rPr>
          <w:bCs/>
        </w:rPr>
        <w:t xml:space="preserve"> </w:t>
      </w:r>
      <w:r w:rsidR="000B3FFA">
        <w:rPr>
          <w:bCs/>
        </w:rPr>
        <w:t>девятьсот тридцать семь</w:t>
      </w:r>
      <w:r w:rsidR="001B413F" w:rsidRPr="00153F76">
        <w:rPr>
          <w:bCs/>
        </w:rPr>
        <w:t xml:space="preserve">) рублей </w:t>
      </w:r>
      <w:r>
        <w:rPr>
          <w:b/>
          <w:bCs/>
        </w:rPr>
        <w:t>66</w:t>
      </w:r>
      <w:r w:rsidR="001B413F" w:rsidRPr="00153F76">
        <w:rPr>
          <w:b/>
          <w:bCs/>
        </w:rPr>
        <w:t xml:space="preserve"> </w:t>
      </w:r>
      <w:r w:rsidR="001B413F" w:rsidRPr="00153F76">
        <w:rPr>
          <w:bCs/>
        </w:rPr>
        <w:t>копеек.</w:t>
      </w:r>
    </w:p>
    <w:p w14:paraId="1A7A39BC" w14:textId="4496EDB1" w:rsidR="001B413F" w:rsidRPr="00153F76" w:rsidRDefault="001B413F" w:rsidP="001B413F">
      <w:pPr>
        <w:keepNext/>
        <w:keepLines/>
        <w:tabs>
          <w:tab w:val="left" w:pos="0"/>
          <w:tab w:val="left" w:pos="851"/>
          <w:tab w:val="left" w:pos="1134"/>
        </w:tabs>
        <w:spacing w:after="120"/>
        <w:jc w:val="both"/>
        <w:rPr>
          <w:bCs/>
        </w:rPr>
      </w:pPr>
      <w:r w:rsidRPr="00153F76">
        <w:rPr>
          <w:bCs/>
        </w:rPr>
        <w:t xml:space="preserve">Начальная (максимальная) цена договора (цена лота) с учетом НДС составляет:                              </w:t>
      </w:r>
      <w:r w:rsidR="000B3FFA">
        <w:rPr>
          <w:b/>
          <w:bCs/>
        </w:rPr>
        <w:t>3 089 625</w:t>
      </w:r>
      <w:r w:rsidRPr="00153F76">
        <w:rPr>
          <w:b/>
          <w:bCs/>
        </w:rPr>
        <w:t xml:space="preserve"> </w:t>
      </w:r>
      <w:r w:rsidR="000B3FFA">
        <w:rPr>
          <w:bCs/>
        </w:rPr>
        <w:t>(Три миллиона восемьдесят девять тысяч шестьсот двадцать</w:t>
      </w:r>
      <w:r w:rsidRPr="00153F76">
        <w:rPr>
          <w:bCs/>
        </w:rPr>
        <w:t xml:space="preserve">) рублей   </w:t>
      </w:r>
      <w:r w:rsidR="000B3FFA">
        <w:rPr>
          <w:b/>
          <w:bCs/>
        </w:rPr>
        <w:t>97</w:t>
      </w:r>
      <w:r w:rsidRPr="00153F76">
        <w:rPr>
          <w:b/>
          <w:bCs/>
        </w:rPr>
        <w:t xml:space="preserve"> </w:t>
      </w:r>
      <w:r w:rsidRPr="00153F76">
        <w:rPr>
          <w:bCs/>
        </w:rPr>
        <w:t>копеек.</w:t>
      </w:r>
    </w:p>
    <w:p w14:paraId="4769154C" w14:textId="4ACB8FF9" w:rsidR="003E544D" w:rsidRPr="007C165F" w:rsidRDefault="0056084B" w:rsidP="0050646B">
      <w:pPr>
        <w:autoSpaceDE w:val="0"/>
        <w:autoSpaceDN w:val="0"/>
        <w:spacing w:before="60"/>
        <w:jc w:val="both"/>
      </w:pPr>
      <w:r w:rsidRPr="00A710D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A710D8">
        <w:rPr>
          <w:color w:val="0000FF"/>
        </w:rPr>
        <w:t xml:space="preserve"> </w:t>
      </w:r>
    </w:p>
    <w:p w14:paraId="2562E80B" w14:textId="40AEAF7B" w:rsidR="003E544D" w:rsidRPr="00C47762" w:rsidRDefault="00A10C04" w:rsidP="004B4E71">
      <w:pPr>
        <w:keepNext/>
        <w:numPr>
          <w:ilvl w:val="1"/>
          <w:numId w:val="3"/>
        </w:numPr>
        <w:outlineLvl w:val="1"/>
        <w:rPr>
          <w:b/>
          <w:snapToGrid w:val="0"/>
        </w:rPr>
      </w:pPr>
      <w:r>
        <w:rPr>
          <w:b/>
          <w:snapToGrid w:val="0"/>
        </w:rPr>
        <w:t xml:space="preserve"> </w:t>
      </w:r>
      <w:r w:rsidR="003E544D" w:rsidRPr="00C47762">
        <w:rPr>
          <w:b/>
          <w:snapToGrid w:val="0"/>
        </w:rPr>
        <w:t>Срок, место и порядок предоставления извещения о закупке</w:t>
      </w:r>
    </w:p>
    <w:p w14:paraId="5E6CA2E5" w14:textId="74B0DFB9" w:rsidR="003E544D" w:rsidRPr="007C165F" w:rsidRDefault="003E544D" w:rsidP="00396748">
      <w:pPr>
        <w:tabs>
          <w:tab w:val="left" w:pos="0"/>
          <w:tab w:val="left" w:pos="851"/>
          <w:tab w:val="left" w:pos="1134"/>
        </w:tabs>
        <w:spacing w:after="120"/>
        <w:jc w:val="both"/>
      </w:pPr>
      <w:r w:rsidRPr="007C165F">
        <w:t xml:space="preserve">Извещение о закупке в полном объеме в электронном виде безвозмездно доступно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8" w:history="1">
        <w:r w:rsidR="00EF4E4B" w:rsidRPr="00CC16ED">
          <w:rPr>
            <w:rStyle w:val="a6"/>
            <w:color w:val="0000CC"/>
          </w:rPr>
          <w:t>https://</w:t>
        </w:r>
        <w:r w:rsidR="00EF4E4B" w:rsidRPr="00CC16ED">
          <w:rPr>
            <w:rStyle w:val="a6"/>
            <w:color w:val="0000CC"/>
            <w:lang w:val="en-US"/>
          </w:rPr>
          <w:t>msp</w:t>
        </w:r>
        <w:r w:rsidR="00EF4E4B" w:rsidRPr="00CC16ED">
          <w:rPr>
            <w:rStyle w:val="a6"/>
            <w:color w:val="0000CC"/>
          </w:rPr>
          <w:t>.roseltorg.ru/</w:t>
        </w:r>
      </w:hyperlink>
      <w:r w:rsidRPr="00CC16ED">
        <w:rPr>
          <w:color w:val="0000CC"/>
        </w:rPr>
        <w:t xml:space="preserve"> </w:t>
      </w:r>
      <w:r w:rsidRPr="007C165F">
        <w:t>начиная</w:t>
      </w:r>
      <w:r w:rsidR="00007D6E">
        <w:t xml:space="preserve"> </w:t>
      </w:r>
      <w:r w:rsidRPr="007C165F">
        <w:t xml:space="preserve"> с </w:t>
      </w:r>
      <w:r w:rsidRPr="00525AE3">
        <w:t>«</w:t>
      </w:r>
      <w:r w:rsidR="006C0A18">
        <w:t>17</w:t>
      </w:r>
      <w:r w:rsidRPr="00525AE3">
        <w:t xml:space="preserve">» </w:t>
      </w:r>
      <w:r w:rsidR="000B3FFA">
        <w:t xml:space="preserve"> июня</w:t>
      </w:r>
      <w:r w:rsidR="00A61CAE">
        <w:t xml:space="preserve"> </w:t>
      </w:r>
      <w:r w:rsidR="000E1B47">
        <w:t xml:space="preserve"> </w:t>
      </w:r>
      <w:r w:rsidR="00D47A58">
        <w:t>2021</w:t>
      </w:r>
      <w:r w:rsidRPr="00525AE3">
        <w:t xml:space="preserve"> г.</w:t>
      </w:r>
    </w:p>
    <w:p w14:paraId="08B20E2D" w14:textId="35B5ADB8" w:rsidR="003E544D" w:rsidRDefault="00A10C04" w:rsidP="004B4E71">
      <w:pPr>
        <w:keepNext/>
        <w:numPr>
          <w:ilvl w:val="1"/>
          <w:numId w:val="3"/>
        </w:numPr>
        <w:jc w:val="both"/>
        <w:outlineLvl w:val="1"/>
        <w:rPr>
          <w:b/>
          <w:snapToGrid w:val="0"/>
        </w:rPr>
      </w:pPr>
      <w:r>
        <w:rPr>
          <w:b/>
          <w:snapToGrid w:val="0"/>
        </w:rPr>
        <w:t xml:space="preserve"> </w:t>
      </w:r>
      <w:r w:rsidR="003E544D" w:rsidRPr="00C47762">
        <w:rPr>
          <w:b/>
          <w:snapToGrid w:val="0"/>
        </w:rPr>
        <w:t xml:space="preserve">Порядок, дата начала, дата и время окончания срока подачи заявок на участие в закупке (этапах закупки) </w:t>
      </w:r>
    </w:p>
    <w:p w14:paraId="15D640BE" w14:textId="661A9A6F" w:rsidR="00955EE6" w:rsidRPr="00C47762" w:rsidRDefault="00955EE6" w:rsidP="00955EE6">
      <w:pPr>
        <w:keepNext/>
        <w:ind w:left="720"/>
        <w:jc w:val="both"/>
        <w:outlineLvl w:val="1"/>
        <w:rPr>
          <w:b/>
          <w:snapToGrid w:val="0"/>
        </w:rPr>
      </w:pPr>
      <w:r>
        <w:rPr>
          <w:b/>
          <w:snapToGrid w:val="0"/>
        </w:rPr>
        <w:t>1.7.1</w:t>
      </w:r>
    </w:p>
    <w:p w14:paraId="31D685CD" w14:textId="27A0EE03" w:rsidR="003E544D" w:rsidRPr="007C165F" w:rsidRDefault="00A63B8B" w:rsidP="007C165F">
      <w:pPr>
        <w:tabs>
          <w:tab w:val="left" w:pos="0"/>
          <w:tab w:val="left" w:pos="851"/>
          <w:tab w:val="left" w:pos="1134"/>
        </w:tabs>
        <w:jc w:val="both"/>
      </w:pPr>
      <w:r>
        <w:t xml:space="preserve">а) </w:t>
      </w:r>
      <w:r w:rsidR="003E544D" w:rsidRPr="007C165F">
        <w:t>Заявка подается в электронной форме с использованием функционала и в соответствии с Регламентом работы ЕЭТП.</w:t>
      </w:r>
      <w:r w:rsidR="00090E8D">
        <w:t xml:space="preserve"> </w:t>
      </w:r>
      <w:r w:rsidR="00090E8D" w:rsidRPr="005A4577">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090E8D">
        <w:t xml:space="preserve"> </w:t>
      </w:r>
    </w:p>
    <w:p w14:paraId="0DD7DED2" w14:textId="7A0C3936" w:rsidR="00C46A62" w:rsidRDefault="00A63B8B" w:rsidP="00C46A62">
      <w:pPr>
        <w:pStyle w:val="Default"/>
        <w:tabs>
          <w:tab w:val="left" w:pos="0"/>
        </w:tabs>
        <w:jc w:val="both"/>
        <w:rPr>
          <w:color w:val="auto"/>
        </w:rPr>
      </w:pPr>
      <w:r>
        <w:rPr>
          <w:color w:val="auto"/>
        </w:rPr>
        <w:t xml:space="preserve">б) </w:t>
      </w:r>
      <w:r w:rsidR="00C46A62">
        <w:rPr>
          <w:color w:val="auto"/>
        </w:rPr>
        <w:t>Участник закупки вправе подать только одну заявку на участие в процедуре закупки в отношении каждого лота.</w:t>
      </w:r>
    </w:p>
    <w:p w14:paraId="2D8BCD7F" w14:textId="65668EFB" w:rsidR="00C46A62" w:rsidRDefault="00A63B8B" w:rsidP="00C46A62">
      <w:pPr>
        <w:pStyle w:val="Default"/>
        <w:tabs>
          <w:tab w:val="left" w:pos="0"/>
        </w:tabs>
        <w:jc w:val="both"/>
        <w:rPr>
          <w:color w:val="auto"/>
        </w:rPr>
      </w:pPr>
      <w:r>
        <w:rPr>
          <w:color w:val="auto"/>
        </w:rPr>
        <w:t xml:space="preserve">в) </w:t>
      </w:r>
      <w:r w:rsidR="00C46A62">
        <w:rPr>
          <w:color w:val="auto"/>
        </w:rPr>
        <w:t xml:space="preserve">Участник закупки, подавший заявку на участие в закупке, вправе изменить или отозвать заявку на участие в закупке в порядке, определенном регламентом работы ЕЭТП в любое время до момента окончания срока подачи заявок на участие в закупке. </w:t>
      </w:r>
    </w:p>
    <w:p w14:paraId="6757453F" w14:textId="37592AF1" w:rsidR="00C46A62" w:rsidRDefault="00A63B8B" w:rsidP="00C46A62">
      <w:pPr>
        <w:pStyle w:val="Default"/>
        <w:tabs>
          <w:tab w:val="left" w:pos="0"/>
        </w:tabs>
        <w:jc w:val="both"/>
        <w:rPr>
          <w:color w:val="auto"/>
        </w:rPr>
      </w:pPr>
      <w:r>
        <w:rPr>
          <w:color w:val="auto"/>
        </w:rPr>
        <w:t xml:space="preserve">г) </w:t>
      </w:r>
      <w:r w:rsidR="00C46A62">
        <w:rPr>
          <w:color w:val="auto"/>
        </w:rPr>
        <w:t>После окончания срока подачи заявок не допускается изменение или отзыв заявок на участие в закупке за исключением случаев, предусмотренных законодательством о закупках отдельных видов юридических лиц.</w:t>
      </w:r>
    </w:p>
    <w:p w14:paraId="72D12DB3" w14:textId="44AF3721" w:rsidR="0013248C" w:rsidRPr="001E0832" w:rsidRDefault="0013248C" w:rsidP="001E0832">
      <w:pPr>
        <w:pStyle w:val="Default"/>
        <w:tabs>
          <w:tab w:val="left" w:pos="0"/>
        </w:tabs>
        <w:spacing w:after="120"/>
        <w:jc w:val="both"/>
      </w:pPr>
      <w:r>
        <w:rPr>
          <w:szCs w:val="28"/>
        </w:rPr>
        <w:t xml:space="preserve">д) </w:t>
      </w:r>
      <w:r w:rsidRPr="008B78C3">
        <w:rPr>
          <w:szCs w:val="28"/>
        </w:rPr>
        <w:t xml:space="preserve">Организатор имеет право отказаться от всех полученных предложений по любой причине или прекратить процедуру запроса </w:t>
      </w:r>
      <w:r>
        <w:rPr>
          <w:szCs w:val="28"/>
        </w:rPr>
        <w:t>котировок</w:t>
      </w:r>
      <w:r w:rsidRPr="008B78C3">
        <w:rPr>
          <w:szCs w:val="28"/>
        </w:rPr>
        <w:t xml:space="preserve"> до момента вскрытия конвертов с предложениями участников, не неся при этом никакой ответственности перед Участниками</w:t>
      </w:r>
      <w:r>
        <w:rPr>
          <w:szCs w:val="28"/>
        </w:rPr>
        <w:t>.</w:t>
      </w:r>
    </w:p>
    <w:p w14:paraId="1A086000" w14:textId="62B02998" w:rsidR="00AF3093" w:rsidRPr="00D72F5E" w:rsidRDefault="0013248C" w:rsidP="00C46A62">
      <w:pPr>
        <w:pStyle w:val="Default"/>
        <w:tabs>
          <w:tab w:val="left" w:pos="0"/>
        </w:tabs>
        <w:jc w:val="both"/>
        <w:rPr>
          <w:color w:val="auto"/>
        </w:rPr>
      </w:pPr>
      <w:r>
        <w:t>е</w:t>
      </w:r>
      <w:r w:rsidR="00A63B8B">
        <w:t xml:space="preserve">) </w:t>
      </w:r>
      <w:r w:rsidR="00AF3093" w:rsidRPr="003E4A71">
        <w:t>В рамках отборочной стадии Закупочная комиссия может запросить у Участников разъяснения или дополнения их Заявок, в том числе представления отсутствующих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котировок</w:t>
      </w:r>
      <w:r w:rsidR="00D72F5E">
        <w:t>.</w:t>
      </w:r>
    </w:p>
    <w:p w14:paraId="4E5798DF" w14:textId="77777777" w:rsidR="00C46A62" w:rsidRDefault="00C46A62" w:rsidP="007C165F">
      <w:pPr>
        <w:pStyle w:val="Default"/>
        <w:tabs>
          <w:tab w:val="left" w:pos="0"/>
        </w:tabs>
        <w:jc w:val="both"/>
        <w:rPr>
          <w:color w:val="auto"/>
        </w:rPr>
      </w:pPr>
    </w:p>
    <w:p w14:paraId="119077AF" w14:textId="77777777" w:rsidR="003E544D" w:rsidRPr="007C165F" w:rsidRDefault="003E544D" w:rsidP="007C165F">
      <w:pPr>
        <w:pStyle w:val="Default"/>
        <w:tabs>
          <w:tab w:val="left" w:pos="0"/>
        </w:tabs>
        <w:jc w:val="both"/>
        <w:rPr>
          <w:color w:val="auto"/>
        </w:rPr>
      </w:pPr>
      <w:r w:rsidRPr="007C165F">
        <w:rPr>
          <w:color w:val="auto"/>
        </w:rPr>
        <w:lastRenderedPageBreak/>
        <w:t xml:space="preserve">Участник должен принять во внимание, что согласно ч. 19 ст. 3.4 Федерального закона от 18.07.2011 № 223-ФЗ «О закупках товаров, работ, услуг отдельными видами юридических лиц» </w:t>
      </w:r>
      <w:r w:rsidR="00040CD8">
        <w:rPr>
          <w:color w:val="auto"/>
        </w:rPr>
        <w:t xml:space="preserve">(далее – Закон 223-ФЗ) </w:t>
      </w:r>
      <w:r w:rsidRPr="007C165F">
        <w:rPr>
          <w:color w:val="auto"/>
        </w:rPr>
        <w:t xml:space="preserve">заявка участника на участие в запросе котировок состоит </w:t>
      </w:r>
      <w:r w:rsidRPr="007C165F">
        <w:t>из одной части и ценового предложения.</w:t>
      </w:r>
    </w:p>
    <w:p w14:paraId="6E4C31CA" w14:textId="6CFDFAF6" w:rsidR="003E544D" w:rsidRPr="00396748" w:rsidRDefault="0013248C" w:rsidP="007C165F">
      <w:pPr>
        <w:pStyle w:val="Default"/>
        <w:tabs>
          <w:tab w:val="left" w:pos="0"/>
        </w:tabs>
        <w:jc w:val="both"/>
        <w:rPr>
          <w:b/>
          <w:color w:val="auto"/>
        </w:rPr>
      </w:pPr>
      <w:r>
        <w:rPr>
          <w:b/>
        </w:rPr>
        <w:t>ё</w:t>
      </w:r>
      <w:r w:rsidR="00A63B8B">
        <w:rPr>
          <w:b/>
        </w:rPr>
        <w:t xml:space="preserve">) </w:t>
      </w:r>
      <w:r w:rsidR="003E544D" w:rsidRPr="00396748">
        <w:rPr>
          <w:b/>
        </w:rPr>
        <w:t xml:space="preserve">Ценовое предложение не подлежит указанию в единственной части заявки. </w:t>
      </w:r>
      <w:r w:rsidR="003E544D" w:rsidRPr="00396748">
        <w:rPr>
          <w:b/>
          <w:color w:val="auto"/>
        </w:rPr>
        <w:t>В случае нарушения указанного требования заявка подлежит обязательному отклонению.</w:t>
      </w:r>
    </w:p>
    <w:p w14:paraId="3295A569" w14:textId="77777777" w:rsidR="00C6266D" w:rsidRDefault="00C6266D" w:rsidP="007C165F">
      <w:pPr>
        <w:pStyle w:val="Default"/>
        <w:tabs>
          <w:tab w:val="left" w:pos="0"/>
        </w:tabs>
        <w:jc w:val="both"/>
      </w:pPr>
    </w:p>
    <w:p w14:paraId="7C1EFB94" w14:textId="1BB96648" w:rsidR="003E544D" w:rsidRPr="007C165F" w:rsidRDefault="00955EE6" w:rsidP="007C165F">
      <w:pPr>
        <w:pStyle w:val="Default"/>
        <w:tabs>
          <w:tab w:val="left" w:pos="0"/>
        </w:tabs>
        <w:jc w:val="both"/>
      </w:pPr>
      <w:r>
        <w:t>1.7.2.</w:t>
      </w:r>
    </w:p>
    <w:p w14:paraId="4BA65DDE" w14:textId="48EE67DD" w:rsidR="003E544D" w:rsidRPr="007C165F" w:rsidRDefault="003E544D" w:rsidP="007C165F">
      <w:pPr>
        <w:pStyle w:val="Default"/>
        <w:tabs>
          <w:tab w:val="left" w:pos="0"/>
        </w:tabs>
        <w:jc w:val="both"/>
      </w:pPr>
      <w:r w:rsidRPr="007C165F">
        <w:t>Дата начала срока подачи заявок</w:t>
      </w:r>
      <w:r w:rsidRPr="00525AE3">
        <w:t>: «</w:t>
      </w:r>
      <w:r w:rsidR="006C0A18">
        <w:t>17</w:t>
      </w:r>
      <w:r w:rsidRPr="00525AE3">
        <w:t xml:space="preserve">» </w:t>
      </w:r>
      <w:r w:rsidR="000B3FFA">
        <w:t>июня</w:t>
      </w:r>
      <w:r w:rsidR="000E1B47">
        <w:t xml:space="preserve"> </w:t>
      </w:r>
      <w:r w:rsidRPr="00525AE3">
        <w:t xml:space="preserve"> 20</w:t>
      </w:r>
      <w:r w:rsidR="00D47A58">
        <w:t>21</w:t>
      </w:r>
      <w:r w:rsidRPr="00525AE3">
        <w:t xml:space="preserve"> года;</w:t>
      </w:r>
    </w:p>
    <w:p w14:paraId="486BE64A" w14:textId="77777777" w:rsidR="003E544D" w:rsidRPr="00286E3F" w:rsidRDefault="003E544D" w:rsidP="007C165F">
      <w:pPr>
        <w:pStyle w:val="Default"/>
        <w:tabs>
          <w:tab w:val="left" w:pos="0"/>
        </w:tabs>
        <w:jc w:val="both"/>
        <w:rPr>
          <w:b/>
        </w:rPr>
      </w:pPr>
      <w:r w:rsidRPr="00286E3F">
        <w:rPr>
          <w:b/>
        </w:rPr>
        <w:t>Дата и время окончания срока, последний день срока подачи Заявок:</w:t>
      </w:r>
    </w:p>
    <w:p w14:paraId="6E6E7A26" w14:textId="3D9DE9B1" w:rsidR="003E544D" w:rsidRPr="00286E3F" w:rsidRDefault="003E544D" w:rsidP="007C165F">
      <w:pPr>
        <w:pStyle w:val="Default"/>
        <w:tabs>
          <w:tab w:val="left" w:pos="0"/>
        </w:tabs>
        <w:jc w:val="both"/>
        <w:rPr>
          <w:b/>
        </w:rPr>
      </w:pPr>
      <w:r w:rsidRPr="00286E3F">
        <w:rPr>
          <w:b/>
        </w:rPr>
        <w:t>«</w:t>
      </w:r>
      <w:r w:rsidR="006C0A18">
        <w:rPr>
          <w:b/>
        </w:rPr>
        <w:t>24</w:t>
      </w:r>
      <w:r w:rsidRPr="00286E3F">
        <w:rPr>
          <w:b/>
        </w:rPr>
        <w:t>»</w:t>
      </w:r>
      <w:r w:rsidR="00A61CAE" w:rsidRPr="00286E3F">
        <w:rPr>
          <w:b/>
        </w:rPr>
        <w:t xml:space="preserve"> </w:t>
      </w:r>
      <w:r w:rsidR="00DE6CE1">
        <w:rPr>
          <w:b/>
        </w:rPr>
        <w:t xml:space="preserve"> </w:t>
      </w:r>
      <w:r w:rsidR="00F555CB">
        <w:rPr>
          <w:b/>
        </w:rPr>
        <w:t>июня</w:t>
      </w:r>
      <w:r w:rsidR="003D293B" w:rsidRPr="00286E3F">
        <w:rPr>
          <w:b/>
        </w:rPr>
        <w:t xml:space="preserve"> </w:t>
      </w:r>
      <w:r w:rsidR="000E1B47" w:rsidRPr="00286E3F">
        <w:rPr>
          <w:b/>
        </w:rPr>
        <w:t xml:space="preserve"> </w:t>
      </w:r>
      <w:r w:rsidR="00965EB3" w:rsidRPr="00286E3F">
        <w:rPr>
          <w:b/>
        </w:rPr>
        <w:t xml:space="preserve"> </w:t>
      </w:r>
      <w:r w:rsidRPr="00286E3F">
        <w:rPr>
          <w:b/>
        </w:rPr>
        <w:t>20</w:t>
      </w:r>
      <w:r w:rsidR="002840E6">
        <w:rPr>
          <w:b/>
        </w:rPr>
        <w:t>21</w:t>
      </w:r>
      <w:r w:rsidRPr="00286E3F">
        <w:rPr>
          <w:b/>
        </w:rPr>
        <w:t xml:space="preserve"> года </w:t>
      </w:r>
      <w:r w:rsidR="008229E9">
        <w:rPr>
          <w:b/>
        </w:rPr>
        <w:t>16</w:t>
      </w:r>
      <w:r w:rsidRPr="00286E3F">
        <w:rPr>
          <w:b/>
        </w:rPr>
        <w:t>:</w:t>
      </w:r>
      <w:r w:rsidR="006C4D74">
        <w:rPr>
          <w:b/>
        </w:rPr>
        <w:t>0</w:t>
      </w:r>
      <w:r w:rsidR="00864B88">
        <w:rPr>
          <w:b/>
        </w:rPr>
        <w:t>0</w:t>
      </w:r>
      <w:r w:rsidRPr="00286E3F">
        <w:rPr>
          <w:b/>
        </w:rPr>
        <w:t xml:space="preserve"> (время московское)</w:t>
      </w:r>
    </w:p>
    <w:p w14:paraId="1F50F8C5" w14:textId="77777777" w:rsidR="003E544D" w:rsidRPr="007C165F" w:rsidRDefault="003E544D" w:rsidP="007C165F">
      <w:pPr>
        <w:pStyle w:val="Default"/>
        <w:tabs>
          <w:tab w:val="left" w:pos="0"/>
        </w:tabs>
        <w:jc w:val="both"/>
      </w:pPr>
    </w:p>
    <w:p w14:paraId="006465E0" w14:textId="77777777" w:rsidR="003E544D" w:rsidRPr="007C165F" w:rsidRDefault="003E544D" w:rsidP="007C165F">
      <w:pPr>
        <w:pStyle w:val="Default"/>
        <w:tabs>
          <w:tab w:val="left" w:pos="0"/>
        </w:tabs>
        <w:jc w:val="both"/>
      </w:pPr>
      <w:r w:rsidRPr="007C165F">
        <w:t xml:space="preserve">Рассмотрение заявок: </w:t>
      </w:r>
    </w:p>
    <w:p w14:paraId="26A500B8" w14:textId="6B0D3A6B" w:rsidR="00D6777E" w:rsidRPr="00D140E2" w:rsidRDefault="003E544D" w:rsidP="007C165F">
      <w:pPr>
        <w:pStyle w:val="Default"/>
        <w:tabs>
          <w:tab w:val="left" w:pos="0"/>
        </w:tabs>
        <w:jc w:val="both"/>
      </w:pPr>
      <w:r w:rsidRPr="007C165F">
        <w:t>Дата начала проведения этапа</w:t>
      </w:r>
      <w:r w:rsidR="00D6777E" w:rsidRPr="00D140E2">
        <w:t xml:space="preserve">: </w:t>
      </w:r>
      <w:r w:rsidR="00D6777E" w:rsidRPr="001065FD">
        <w:t>«</w:t>
      </w:r>
      <w:r w:rsidR="006C0A18">
        <w:t>24</w:t>
      </w:r>
      <w:r w:rsidR="00D6777E" w:rsidRPr="001065FD">
        <w:t xml:space="preserve">» </w:t>
      </w:r>
      <w:r w:rsidR="00F555CB">
        <w:t xml:space="preserve"> июня</w:t>
      </w:r>
      <w:r w:rsidR="000D30EE">
        <w:t xml:space="preserve"> </w:t>
      </w:r>
      <w:r w:rsidR="00D6777E" w:rsidRPr="001065FD">
        <w:t xml:space="preserve"> 20</w:t>
      </w:r>
      <w:r w:rsidR="002840E6">
        <w:t>21</w:t>
      </w:r>
      <w:r w:rsidR="00D6777E" w:rsidRPr="001065FD">
        <w:t xml:space="preserve"> года </w:t>
      </w:r>
      <w:r w:rsidR="008229E9">
        <w:t>16</w:t>
      </w:r>
      <w:r w:rsidR="00D6777E" w:rsidRPr="001065FD">
        <w:t>:</w:t>
      </w:r>
      <w:r w:rsidR="006C4D74">
        <w:t>0</w:t>
      </w:r>
      <w:r w:rsidR="00864B88">
        <w:t>0</w:t>
      </w:r>
      <w:r w:rsidR="00D6777E" w:rsidRPr="001065FD">
        <w:t xml:space="preserve"> (время московское)</w:t>
      </w:r>
    </w:p>
    <w:p w14:paraId="23194B1E" w14:textId="75FC0A7E" w:rsidR="003E544D" w:rsidRPr="00286E3F" w:rsidRDefault="003E544D" w:rsidP="007C165F">
      <w:pPr>
        <w:pStyle w:val="Default"/>
        <w:tabs>
          <w:tab w:val="left" w:pos="0"/>
        </w:tabs>
        <w:jc w:val="both"/>
        <w:rPr>
          <w:b/>
        </w:rPr>
      </w:pPr>
      <w:r w:rsidRPr="00286E3F">
        <w:rPr>
          <w:b/>
        </w:rPr>
        <w:t xml:space="preserve">Дата </w:t>
      </w:r>
      <w:r w:rsidR="00E616BC" w:rsidRPr="00286E3F">
        <w:rPr>
          <w:b/>
        </w:rPr>
        <w:t xml:space="preserve">завершения </w:t>
      </w:r>
      <w:r w:rsidRPr="00286E3F">
        <w:rPr>
          <w:b/>
        </w:rPr>
        <w:t>этапа: «</w:t>
      </w:r>
      <w:r w:rsidR="006C0A18">
        <w:rPr>
          <w:b/>
        </w:rPr>
        <w:t>01</w:t>
      </w:r>
      <w:r w:rsidRPr="00286E3F">
        <w:rPr>
          <w:b/>
        </w:rPr>
        <w:t>»</w:t>
      </w:r>
      <w:r w:rsidR="00F84250" w:rsidRPr="00286E3F">
        <w:rPr>
          <w:b/>
        </w:rPr>
        <w:t xml:space="preserve"> </w:t>
      </w:r>
      <w:r w:rsidR="006C0A18">
        <w:rPr>
          <w:b/>
        </w:rPr>
        <w:t>июля</w:t>
      </w:r>
      <w:r w:rsidR="003D293B" w:rsidRPr="00286E3F">
        <w:rPr>
          <w:b/>
        </w:rPr>
        <w:t xml:space="preserve"> </w:t>
      </w:r>
      <w:r w:rsidRPr="00286E3F">
        <w:rPr>
          <w:b/>
        </w:rPr>
        <w:t>20</w:t>
      </w:r>
      <w:r w:rsidR="00B061BA">
        <w:rPr>
          <w:b/>
        </w:rPr>
        <w:t>21</w:t>
      </w:r>
      <w:r w:rsidRPr="00286E3F">
        <w:rPr>
          <w:b/>
        </w:rPr>
        <w:t xml:space="preserve"> года.</w:t>
      </w:r>
    </w:p>
    <w:p w14:paraId="09B9127C" w14:textId="77777777" w:rsidR="00E81D04" w:rsidRDefault="00E81D04" w:rsidP="00396748">
      <w:pPr>
        <w:pStyle w:val="Default"/>
        <w:tabs>
          <w:tab w:val="left" w:pos="0"/>
        </w:tabs>
        <w:spacing w:after="120"/>
        <w:jc w:val="both"/>
      </w:pPr>
    </w:p>
    <w:p w14:paraId="1C638F93" w14:textId="7D47F3BE" w:rsidR="003E544D" w:rsidRDefault="003E544D" w:rsidP="00396748">
      <w:pPr>
        <w:pStyle w:val="Default"/>
        <w:tabs>
          <w:tab w:val="left" w:pos="0"/>
        </w:tabs>
        <w:spacing w:after="120"/>
        <w:jc w:val="both"/>
        <w:rPr>
          <w:b/>
        </w:rPr>
      </w:pPr>
      <w:r w:rsidRPr="00286E3F">
        <w:rPr>
          <w:b/>
        </w:rPr>
        <w:t>Подведение итогов закупки:</w:t>
      </w:r>
      <w:r w:rsidR="008E47DC" w:rsidRPr="00286E3F">
        <w:rPr>
          <w:b/>
        </w:rPr>
        <w:t xml:space="preserve"> </w:t>
      </w:r>
      <w:r w:rsidRPr="00286E3F">
        <w:rPr>
          <w:b/>
        </w:rPr>
        <w:t xml:space="preserve"> </w:t>
      </w:r>
      <w:r w:rsidR="006E5A55" w:rsidRPr="00286E3F">
        <w:rPr>
          <w:b/>
        </w:rPr>
        <w:t xml:space="preserve"> </w:t>
      </w:r>
      <w:r w:rsidRPr="00286E3F">
        <w:rPr>
          <w:b/>
        </w:rPr>
        <w:t>«</w:t>
      </w:r>
      <w:r w:rsidR="006C0A18">
        <w:rPr>
          <w:b/>
        </w:rPr>
        <w:t>02</w:t>
      </w:r>
      <w:r w:rsidRPr="00286E3F">
        <w:rPr>
          <w:b/>
        </w:rPr>
        <w:t xml:space="preserve">» </w:t>
      </w:r>
      <w:r w:rsidR="006C0A18">
        <w:rPr>
          <w:b/>
        </w:rPr>
        <w:t>июля</w:t>
      </w:r>
      <w:r w:rsidR="006E5A55" w:rsidRPr="00286E3F">
        <w:rPr>
          <w:b/>
        </w:rPr>
        <w:t xml:space="preserve"> </w:t>
      </w:r>
      <w:r w:rsidRPr="00286E3F">
        <w:rPr>
          <w:b/>
        </w:rPr>
        <w:t>20</w:t>
      </w:r>
      <w:r w:rsidR="00B061BA">
        <w:rPr>
          <w:b/>
        </w:rPr>
        <w:t>21</w:t>
      </w:r>
      <w:r w:rsidRPr="00286E3F">
        <w:rPr>
          <w:b/>
        </w:rPr>
        <w:t xml:space="preserve"> года.</w:t>
      </w:r>
    </w:p>
    <w:p w14:paraId="1286AFAA" w14:textId="77777777" w:rsidR="0013248C" w:rsidRPr="00286E3F" w:rsidRDefault="0013248C" w:rsidP="00396748">
      <w:pPr>
        <w:pStyle w:val="Default"/>
        <w:tabs>
          <w:tab w:val="left" w:pos="0"/>
        </w:tabs>
        <w:spacing w:after="120"/>
        <w:jc w:val="both"/>
        <w:rPr>
          <w:b/>
        </w:rPr>
      </w:pPr>
    </w:p>
    <w:p w14:paraId="1A152330" w14:textId="1B54B949" w:rsidR="00396748" w:rsidRPr="00C47762" w:rsidRDefault="0013248C" w:rsidP="004B4E71">
      <w:pPr>
        <w:keepNext/>
        <w:numPr>
          <w:ilvl w:val="1"/>
          <w:numId w:val="3"/>
        </w:numPr>
        <w:jc w:val="both"/>
        <w:outlineLvl w:val="1"/>
        <w:rPr>
          <w:b/>
          <w:snapToGrid w:val="0"/>
        </w:rPr>
      </w:pPr>
      <w:r>
        <w:rPr>
          <w:b/>
          <w:snapToGrid w:val="0"/>
        </w:rPr>
        <w:t xml:space="preserve"> </w:t>
      </w:r>
      <w:r w:rsidR="007C165F" w:rsidRPr="00C47762">
        <w:rPr>
          <w:b/>
          <w:snapToGrid w:val="0"/>
        </w:rPr>
        <w:t>Дата и время окончания срока предоставления участникам закупки разъяснений положений извещения о закупке</w:t>
      </w:r>
    </w:p>
    <w:p w14:paraId="37F3B431" w14:textId="61D705FF" w:rsidR="007C165F" w:rsidRDefault="007C165F" w:rsidP="00396748">
      <w:pPr>
        <w:pStyle w:val="Default"/>
        <w:tabs>
          <w:tab w:val="left" w:pos="0"/>
        </w:tabs>
        <w:spacing w:after="120"/>
        <w:jc w:val="both"/>
      </w:pPr>
      <w:r w:rsidRPr="001065FD">
        <w:t>«</w:t>
      </w:r>
      <w:r w:rsidR="006C0A18">
        <w:t>21</w:t>
      </w:r>
      <w:r w:rsidRPr="001065FD">
        <w:t>»</w:t>
      </w:r>
      <w:r w:rsidR="006E5A55">
        <w:t xml:space="preserve"> </w:t>
      </w:r>
      <w:r w:rsidR="00F84250">
        <w:t xml:space="preserve"> </w:t>
      </w:r>
      <w:r w:rsidR="000B3FFA">
        <w:t>июня</w:t>
      </w:r>
      <w:r w:rsidR="006E5A55">
        <w:t xml:space="preserve"> </w:t>
      </w:r>
      <w:r w:rsidR="002840E6">
        <w:t xml:space="preserve"> 2021</w:t>
      </w:r>
      <w:r w:rsidRPr="001065FD">
        <w:t xml:space="preserve"> год </w:t>
      </w:r>
      <w:r w:rsidR="00A32A64">
        <w:t>17</w:t>
      </w:r>
      <w:r w:rsidRPr="001065FD">
        <w:t>:</w:t>
      </w:r>
      <w:r w:rsidR="00D140E2" w:rsidRPr="001065FD">
        <w:t>00</w:t>
      </w:r>
      <w:r w:rsidRPr="001065FD">
        <w:t xml:space="preserve"> (время московское)</w:t>
      </w:r>
    </w:p>
    <w:p w14:paraId="1B5487C8" w14:textId="77777777" w:rsidR="00264ECE" w:rsidRPr="001B73A7" w:rsidRDefault="00264ECE" w:rsidP="00264ECE">
      <w:pPr>
        <w:pStyle w:val="Default"/>
        <w:tabs>
          <w:tab w:val="left" w:pos="0"/>
        </w:tabs>
        <w:spacing w:after="120"/>
        <w:jc w:val="both"/>
      </w:pPr>
      <w:r w:rsidRPr="001B73A7">
        <w:t>Любой участник закупки вправе направить средствами электронной площадки Заказчику запрос о даче разъяснений положений документации о закупке. Порядок подачи запроса на разъяснения положений документации о закупке определяется Регламентом работы ЕЭТП.</w:t>
      </w:r>
    </w:p>
    <w:p w14:paraId="14E9BE2E" w14:textId="77777777" w:rsidR="00264ECE" w:rsidRPr="007C165F" w:rsidRDefault="00264ECE" w:rsidP="00264ECE">
      <w:pPr>
        <w:pStyle w:val="Default"/>
        <w:tabs>
          <w:tab w:val="left" w:pos="0"/>
        </w:tabs>
        <w:spacing w:after="120"/>
        <w:jc w:val="both"/>
      </w:pPr>
      <w:r w:rsidRPr="001B73A7">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63198DD"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Адрес электронной площадки в информационно-телекоммуникационной сети «Интернет» </w:t>
      </w:r>
    </w:p>
    <w:p w14:paraId="17C2524B" w14:textId="345F3F87" w:rsidR="007C165F" w:rsidRPr="001065FD" w:rsidRDefault="00880CD5" w:rsidP="00396748">
      <w:pPr>
        <w:pStyle w:val="Default"/>
        <w:tabs>
          <w:tab w:val="left" w:pos="0"/>
        </w:tabs>
        <w:spacing w:after="120"/>
        <w:jc w:val="both"/>
        <w:rPr>
          <w:color w:val="3333FF"/>
        </w:rPr>
      </w:pPr>
      <w:hyperlink r:id="rId9" w:history="1">
        <w:r w:rsidR="008660E3" w:rsidRPr="00481549">
          <w:rPr>
            <w:rStyle w:val="a6"/>
          </w:rPr>
          <w:t>https://</w:t>
        </w:r>
        <w:r w:rsidR="008660E3" w:rsidRPr="00481549">
          <w:rPr>
            <w:rStyle w:val="a6"/>
            <w:lang w:val="en-US"/>
          </w:rPr>
          <w:t>msp</w:t>
        </w:r>
        <w:r w:rsidR="008660E3" w:rsidRPr="00481549">
          <w:rPr>
            <w:rStyle w:val="a6"/>
          </w:rPr>
          <w:t>.roseltorg.ru/</w:t>
        </w:r>
      </w:hyperlink>
    </w:p>
    <w:p w14:paraId="14DBD254" w14:textId="77777777" w:rsidR="00396748" w:rsidRPr="00C47762" w:rsidRDefault="007C165F" w:rsidP="004B4E71">
      <w:pPr>
        <w:keepNext/>
        <w:numPr>
          <w:ilvl w:val="1"/>
          <w:numId w:val="3"/>
        </w:numPr>
        <w:outlineLvl w:val="1"/>
        <w:rPr>
          <w:b/>
          <w:snapToGrid w:val="0"/>
        </w:rPr>
      </w:pPr>
      <w:r w:rsidRPr="00C47762">
        <w:rPr>
          <w:b/>
          <w:snapToGrid w:val="0"/>
        </w:rPr>
        <w:t>Обеспечение заявок на участие в закупке</w:t>
      </w:r>
    </w:p>
    <w:p w14:paraId="50209424" w14:textId="77777777" w:rsidR="00396748" w:rsidRDefault="007C165F" w:rsidP="00396748">
      <w:pPr>
        <w:pStyle w:val="Default"/>
        <w:tabs>
          <w:tab w:val="left" w:pos="0"/>
        </w:tabs>
        <w:jc w:val="both"/>
      </w:pPr>
      <w:r w:rsidRPr="007C165F">
        <w:t>Не требуется.</w:t>
      </w:r>
    </w:p>
    <w:p w14:paraId="0CE008B1" w14:textId="77777777" w:rsidR="00396748" w:rsidRPr="00C47762" w:rsidRDefault="007C165F" w:rsidP="004B4E71">
      <w:pPr>
        <w:keepNext/>
        <w:numPr>
          <w:ilvl w:val="1"/>
          <w:numId w:val="3"/>
        </w:numPr>
        <w:jc w:val="both"/>
        <w:outlineLvl w:val="1"/>
        <w:rPr>
          <w:b/>
          <w:snapToGrid w:val="0"/>
        </w:rPr>
      </w:pPr>
      <w:r w:rsidRPr="00C47762">
        <w:rPr>
          <w:b/>
          <w:snapToGrid w:val="0"/>
        </w:rPr>
        <w:t xml:space="preserve">Обеспечение исполнения договора. 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 </w:t>
      </w:r>
    </w:p>
    <w:p w14:paraId="09BA1917" w14:textId="68522C7C" w:rsidR="007C165F" w:rsidRPr="00F4564B" w:rsidRDefault="00766C8A" w:rsidP="00396748">
      <w:pPr>
        <w:pStyle w:val="Default"/>
        <w:tabs>
          <w:tab w:val="left" w:pos="0"/>
        </w:tabs>
        <w:jc w:val="both"/>
      </w:pPr>
      <w:r>
        <w:t>Согласно п.1.12</w:t>
      </w:r>
      <w:r w:rsidR="00031944">
        <w:t>.</w:t>
      </w:r>
    </w:p>
    <w:p w14:paraId="2DACF328" w14:textId="77777777" w:rsidR="00087CA3" w:rsidRPr="00087CA3" w:rsidRDefault="00087CA3" w:rsidP="00087CA3">
      <w:pPr>
        <w:autoSpaceDE w:val="0"/>
        <w:autoSpaceDN w:val="0"/>
        <w:adjustRightInd w:val="0"/>
        <w:ind w:firstLine="709"/>
        <w:jc w:val="both"/>
      </w:pPr>
      <w:r w:rsidRPr="00087CA3">
        <w:t xml:space="preserve">В случае если по результатам закупки договор заключается </w:t>
      </w:r>
      <w:r w:rsidRPr="00087CA3">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w:t>
      </w:r>
      <w:r w:rsidRPr="00087CA3">
        <w:rPr>
          <w:spacing w:val="-4"/>
        </w:rPr>
        <w:t>владельцев (если совокупная доля их прямого и (или) косвенного участия в этой</w:t>
      </w:r>
      <w:r w:rsidRPr="00087CA3">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EF91D58"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а) обладающих кредитным рейтингом не ниже категории «А» </w:t>
      </w:r>
      <w:r w:rsidRPr="00087CA3">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087CA3">
        <w:br/>
      </w:r>
      <w:r w:rsidRPr="00087CA3">
        <w:lastRenderedPageBreak/>
        <w:t>или кредитного рейтингового агентства Акционерное общество «Рейтинговое Агентство «Эксперт РА»;</w:t>
      </w:r>
    </w:p>
    <w:p w14:paraId="15E7B4AE" w14:textId="77777777" w:rsidR="00087CA3" w:rsidRPr="00087CA3" w:rsidRDefault="00087CA3" w:rsidP="00087CA3">
      <w:pPr>
        <w:tabs>
          <w:tab w:val="left" w:pos="0"/>
          <w:tab w:val="left" w:pos="960"/>
        </w:tabs>
        <w:autoSpaceDE w:val="0"/>
        <w:autoSpaceDN w:val="0"/>
        <w:adjustRightInd w:val="0"/>
        <w:ind w:firstLine="709"/>
        <w:jc w:val="both"/>
      </w:pPr>
      <w:r w:rsidRPr="00087CA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50B266A" w14:textId="77777777" w:rsidR="00087CA3" w:rsidRPr="00087CA3" w:rsidRDefault="00087CA3" w:rsidP="00087CA3">
      <w:pPr>
        <w:tabs>
          <w:tab w:val="left" w:pos="0"/>
          <w:tab w:val="left" w:pos="960"/>
        </w:tabs>
        <w:autoSpaceDE w:val="0"/>
        <w:autoSpaceDN w:val="0"/>
        <w:adjustRightInd w:val="0"/>
        <w:ind w:firstLine="709"/>
        <w:jc w:val="both"/>
      </w:pPr>
      <w:r w:rsidRPr="00087CA3">
        <w:t xml:space="preserve">в) принявших обязательство письменно извещать Заказчика в течение </w:t>
      </w:r>
      <w:r w:rsidRPr="00087CA3">
        <w:br/>
        <w:t>3 рабочих дней со дня наступления следующих событий:</w:t>
      </w:r>
    </w:p>
    <w:p w14:paraId="47CD9AF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предъявление к Аффилированному лицу имущественных требований, </w:t>
      </w:r>
      <w:r w:rsidRPr="00087CA3">
        <w:rPr>
          <w:spacing w:val="-2"/>
        </w:rPr>
        <w:t>превышающих 10 процентов балансовой стоимости активов Аффилированного</w:t>
      </w:r>
      <w:r w:rsidRPr="00087CA3">
        <w:t xml:space="preserve"> лица со стороны третьих лиц;</w:t>
      </w:r>
    </w:p>
    <w:p w14:paraId="35BF6D5F"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возбуждение в отношении руководителя Аффилированного лица </w:t>
      </w:r>
      <w:r w:rsidRPr="00087CA3">
        <w:rPr>
          <w:spacing w:val="-2"/>
        </w:rPr>
        <w:t>уголовного дела в соответствии с уголовно-процессуальным законодательством</w:t>
      </w:r>
      <w:r w:rsidRPr="00087CA3">
        <w:t xml:space="preserve"> Российской Федерации;</w:t>
      </w:r>
    </w:p>
    <w:p w14:paraId="0BD3955B"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 xml:space="preserve">изменение местонахождения, учредительных документов, органов </w:t>
      </w:r>
      <w:r w:rsidRPr="00087CA3">
        <w:rPr>
          <w:spacing w:val="-2"/>
        </w:rPr>
        <w:t>управления Аффилированного лица, банковских реквизитов Аффилированного</w:t>
      </w:r>
      <w:r w:rsidRPr="00087CA3">
        <w:t xml:space="preserve"> лица;</w:t>
      </w:r>
    </w:p>
    <w:p w14:paraId="4F156E3E" w14:textId="77777777" w:rsidR="00087CA3" w:rsidRPr="00087CA3" w:rsidRDefault="00087CA3" w:rsidP="00087CA3">
      <w:pPr>
        <w:numPr>
          <w:ilvl w:val="0"/>
          <w:numId w:val="41"/>
        </w:numPr>
        <w:tabs>
          <w:tab w:val="left" w:pos="0"/>
          <w:tab w:val="left" w:pos="845"/>
        </w:tabs>
        <w:autoSpaceDE w:val="0"/>
        <w:autoSpaceDN w:val="0"/>
        <w:adjustRightInd w:val="0"/>
        <w:jc w:val="both"/>
      </w:pPr>
      <w:r w:rsidRPr="00087CA3">
        <w:t>принятие решения о реорганизации или ликвидации Аффилированного лица;</w:t>
      </w:r>
    </w:p>
    <w:p w14:paraId="0433247B" w14:textId="77777777" w:rsidR="00087CA3" w:rsidRPr="00087CA3" w:rsidRDefault="00087CA3" w:rsidP="00087CA3">
      <w:pPr>
        <w:tabs>
          <w:tab w:val="left" w:pos="0"/>
          <w:tab w:val="left" w:pos="1134"/>
        </w:tabs>
        <w:autoSpaceDE w:val="0"/>
        <w:autoSpaceDN w:val="0"/>
        <w:adjustRightInd w:val="0"/>
        <w:ind w:firstLine="709"/>
        <w:jc w:val="both"/>
      </w:pPr>
      <w:r w:rsidRPr="00087CA3">
        <w:rPr>
          <w:spacing w:val="-4"/>
        </w:rPr>
        <w:t>- </w:t>
      </w:r>
      <w:r w:rsidRPr="00087CA3">
        <w:t>принятие судом к производству заявления о признании Аффилированного лица несостоятельным (банкротом).</w:t>
      </w:r>
    </w:p>
    <w:p w14:paraId="390B4200" w14:textId="77777777" w:rsidR="00087CA3" w:rsidRPr="00087CA3" w:rsidRDefault="00087CA3" w:rsidP="00087CA3">
      <w:pPr>
        <w:tabs>
          <w:tab w:val="left" w:pos="0"/>
        </w:tabs>
        <w:autoSpaceDE w:val="0"/>
        <w:autoSpaceDN w:val="0"/>
        <w:adjustRightInd w:val="0"/>
        <w:spacing w:after="120"/>
        <w:jc w:val="both"/>
        <w:rPr>
          <w:i/>
          <w:color w:val="000000"/>
        </w:rPr>
      </w:pPr>
      <w:r w:rsidRPr="00087CA3">
        <w:rPr>
          <w:color w:val="000000"/>
          <w:spacing w:val="-4"/>
        </w:rPr>
        <w:t>При наступлении одного из указанных событий Заказчик вправе требовать</w:t>
      </w:r>
      <w:r w:rsidRPr="00087CA3">
        <w:rPr>
          <w:color w:val="000000"/>
        </w:rPr>
        <w:t xml:space="preserve"> замены поручительства Аффилированного лица на банковскую гарантию, </w:t>
      </w:r>
      <w:r w:rsidRPr="00087CA3">
        <w:rPr>
          <w:color w:val="000000"/>
        </w:rPr>
        <w:br/>
        <w:t>на поручительство иного Аффилированного лица, иное обеспечение обязательств.</w:t>
      </w:r>
    </w:p>
    <w:p w14:paraId="18CF8A32" w14:textId="77777777" w:rsidR="00087CA3" w:rsidRPr="00087CA3" w:rsidRDefault="00087CA3" w:rsidP="00396748">
      <w:pPr>
        <w:pStyle w:val="Default"/>
        <w:tabs>
          <w:tab w:val="left" w:pos="0"/>
        </w:tabs>
        <w:jc w:val="both"/>
      </w:pPr>
    </w:p>
    <w:p w14:paraId="43612FF7" w14:textId="77777777" w:rsidR="00B01E30" w:rsidRPr="00C47762" w:rsidRDefault="00B01E30" w:rsidP="004B4E71">
      <w:pPr>
        <w:keepNext/>
        <w:numPr>
          <w:ilvl w:val="1"/>
          <w:numId w:val="3"/>
        </w:numPr>
        <w:jc w:val="both"/>
        <w:outlineLvl w:val="1"/>
        <w:rPr>
          <w:b/>
          <w:snapToGrid w:val="0"/>
        </w:rPr>
      </w:pPr>
      <w:bookmarkStart w:id="1" w:name="_Toc1562688"/>
      <w:r w:rsidRPr="00C47762">
        <w:rPr>
          <w:b/>
          <w:snapToGrid w:val="0"/>
        </w:rPr>
        <w:t>Порядок действий, осуществляемых Заказчиком в ходе проведения закупки, в случае предложения участником закупки аномально низкой цены</w:t>
      </w:r>
      <w:bookmarkEnd w:id="1"/>
      <w:r w:rsidRPr="00C47762">
        <w:rPr>
          <w:b/>
          <w:snapToGrid w:val="0"/>
        </w:rPr>
        <w:t xml:space="preserve"> </w:t>
      </w:r>
    </w:p>
    <w:p w14:paraId="027A01CF" w14:textId="77777777" w:rsidR="00B01E30" w:rsidRPr="007027B7" w:rsidRDefault="0056084B" w:rsidP="004B4E71">
      <w:pPr>
        <w:numPr>
          <w:ilvl w:val="2"/>
          <w:numId w:val="3"/>
        </w:numPr>
        <w:ind w:left="0" w:firstLine="0"/>
        <w:jc w:val="both"/>
        <w:rPr>
          <w:bCs/>
        </w:rPr>
      </w:pPr>
      <w:r w:rsidRPr="007027B7">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t>е</w:t>
      </w:r>
      <w:r w:rsidRPr="007027B7">
        <w:t xml:space="preserve"> на 25 (двадцать пять) и более процентов</w:t>
      </w:r>
      <w:r w:rsidR="00B01E30" w:rsidRPr="007027B7">
        <w:t>.</w:t>
      </w:r>
    </w:p>
    <w:p w14:paraId="1DA404F8" w14:textId="77777777" w:rsidR="00B01E30" w:rsidRDefault="00B01E30" w:rsidP="004B4E71">
      <w:pPr>
        <w:numPr>
          <w:ilvl w:val="2"/>
          <w:numId w:val="3"/>
        </w:numPr>
        <w:ind w:left="0" w:firstLine="0"/>
        <w:jc w:val="both"/>
      </w:pPr>
      <w:bookmarkStart w:id="2" w:name="_Ref4407664"/>
      <w:bookmarkStart w:id="3" w:name="_Ref536100021"/>
      <w:r w:rsidRPr="00370F3D">
        <w:t>В случае если при проведении закупки победителем (либо единственным участником, признанным соответствующим требованиям извещения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2"/>
    </w:p>
    <w:p w14:paraId="385F5C5D" w14:textId="77777777" w:rsidR="00F26A29" w:rsidRPr="00370F3D" w:rsidRDefault="00F26A29" w:rsidP="00F26A29">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559"/>
        <w:gridCol w:w="1843"/>
        <w:gridCol w:w="4535"/>
      </w:tblGrid>
      <w:tr w:rsidR="00F26A29" w:rsidRPr="00F26A29" w14:paraId="3D2599FA" w14:textId="77777777" w:rsidTr="008D6C90">
        <w:tc>
          <w:tcPr>
            <w:tcW w:w="443" w:type="dxa"/>
            <w:vMerge w:val="restart"/>
            <w:tcBorders>
              <w:top w:val="single" w:sz="4" w:space="0" w:color="auto"/>
              <w:left w:val="single" w:sz="4" w:space="0" w:color="auto"/>
              <w:bottom w:val="single" w:sz="4" w:space="0" w:color="auto"/>
              <w:right w:val="single" w:sz="4" w:space="0" w:color="auto"/>
            </w:tcBorders>
            <w:shd w:val="clear" w:color="auto" w:fill="auto"/>
          </w:tcPr>
          <w:p w14:paraId="3D672417" w14:textId="77777777" w:rsidR="00F26A29" w:rsidRPr="00F26A29" w:rsidRDefault="00F26A29" w:rsidP="008D6C90"/>
          <w:p w14:paraId="38E06B0F" w14:textId="77777777" w:rsidR="00F26A29" w:rsidRPr="00F26A29" w:rsidRDefault="00F26A29" w:rsidP="008D6C90">
            <w:r w:rsidRPr="00F26A29">
              <w:t>№</w:t>
            </w:r>
          </w:p>
        </w:tc>
        <w:tc>
          <w:tcPr>
            <w:tcW w:w="5228"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77FD16" w14:textId="77777777" w:rsidR="00F26A29" w:rsidRPr="00F26A29" w:rsidRDefault="00F26A29" w:rsidP="008D6C90">
            <w:pPr>
              <w:jc w:val="center"/>
            </w:pPr>
            <w:r w:rsidRPr="00F26A2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34F847" w14:textId="77777777" w:rsidR="00F26A29" w:rsidRPr="00F26A29" w:rsidRDefault="00F26A29" w:rsidP="008D6C90">
            <w:r w:rsidRPr="00F26A29">
              <w:t>Изменение размера обеспечения исполнения договора в случае подачи участником закупки аномально низкого ценового предложения</w:t>
            </w:r>
          </w:p>
        </w:tc>
      </w:tr>
      <w:tr w:rsidR="00F26A29" w:rsidRPr="00F26A29" w14:paraId="65EFCE06" w14:textId="77777777" w:rsidTr="008D6C90">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90F205" w14:textId="77777777" w:rsidR="00F26A29" w:rsidRPr="00F26A29" w:rsidRDefault="00F26A29" w:rsidP="008D6C90"/>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61A1A0BA" w14:textId="77777777" w:rsidR="00F26A29" w:rsidRPr="00F26A29" w:rsidRDefault="00F26A29" w:rsidP="008D6C90">
            <w:pPr>
              <w:jc w:val="center"/>
            </w:pPr>
            <w:r w:rsidRPr="00F26A29">
              <w:t>Требование по обеспечению исполнения договора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09FE387" w14:textId="77777777" w:rsidR="00F26A29" w:rsidRPr="00F26A29" w:rsidRDefault="00F26A29" w:rsidP="008D6C90">
            <w:pPr>
              <w:jc w:val="center"/>
            </w:pPr>
            <w:r w:rsidRPr="00F26A29">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E8715B" w14:textId="77777777" w:rsidR="00F26A29" w:rsidRPr="00F26A29" w:rsidRDefault="00F26A29" w:rsidP="008D6C90">
            <w:pPr>
              <w:jc w:val="center"/>
            </w:pPr>
            <w:r w:rsidRPr="00F26A2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19C8E" w14:textId="77777777" w:rsidR="00F26A29" w:rsidRPr="00F26A29" w:rsidRDefault="00F26A29" w:rsidP="008D6C90"/>
        </w:tc>
      </w:tr>
      <w:tr w:rsidR="00F26A29" w:rsidRPr="00F26A29" w14:paraId="656DA920"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BBF9F3C" w14:textId="77777777" w:rsidR="00F26A29" w:rsidRPr="00F26A29" w:rsidRDefault="00F26A29" w:rsidP="008D6C90">
            <w:r w:rsidRPr="00F26A29">
              <w:t>1</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414C9F9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392E85A"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5E89AA4" w14:textId="77777777" w:rsidR="00F26A29" w:rsidRPr="00F26A29" w:rsidRDefault="00F26A29" w:rsidP="008D6C90">
            <w:pPr>
              <w:jc w:val="center"/>
            </w:pPr>
            <w:r w:rsidRPr="00F26A29">
              <w:t>не предусмотрено</w:t>
            </w:r>
          </w:p>
        </w:tc>
        <w:tc>
          <w:tcPr>
            <w:tcW w:w="4535" w:type="dxa"/>
            <w:shd w:val="clear" w:color="auto" w:fill="auto"/>
            <w:hideMark/>
          </w:tcPr>
          <w:p w14:paraId="6781462A" w14:textId="77777777" w:rsidR="00F26A29" w:rsidRPr="00F26A29" w:rsidRDefault="00F26A29" w:rsidP="008D6C90">
            <w:r w:rsidRPr="0056084B">
              <w:rPr>
                <w:highlight w:val="yellow"/>
              </w:rPr>
              <w:t>3% (три) от начальной (максимальной) цены договора</w:t>
            </w:r>
          </w:p>
        </w:tc>
      </w:tr>
      <w:tr w:rsidR="00F26A29" w:rsidRPr="00F26A29" w14:paraId="4CDC6319"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AFE11BC" w14:textId="77777777" w:rsidR="00F26A29" w:rsidRPr="00F26A29" w:rsidRDefault="00F26A29" w:rsidP="008D6C90">
            <w:r w:rsidRPr="00F26A29">
              <w:t>2</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3FFB1C5C"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F7BBEB4" w14:textId="77777777" w:rsidR="00F26A29" w:rsidRPr="00F26A29" w:rsidRDefault="00F26A29" w:rsidP="008D6C90">
            <w:pPr>
              <w:jc w:val="center"/>
            </w:pPr>
            <w:r w:rsidRPr="00F26A29">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4FCB97" w14:textId="77777777" w:rsidR="00F26A29" w:rsidRPr="00F26A29" w:rsidRDefault="00F26A29" w:rsidP="008D6C90">
            <w:pPr>
              <w:jc w:val="center"/>
            </w:pPr>
            <w:r w:rsidRPr="00F26A29">
              <w:t>не предусмотрено</w:t>
            </w:r>
          </w:p>
        </w:tc>
        <w:tc>
          <w:tcPr>
            <w:tcW w:w="4535" w:type="dxa"/>
            <w:shd w:val="clear" w:color="auto" w:fill="auto"/>
            <w:hideMark/>
          </w:tcPr>
          <w:p w14:paraId="354255A5" w14:textId="77777777" w:rsidR="00F26A29" w:rsidRPr="00F26A29" w:rsidRDefault="00F26A29" w:rsidP="008D6C90">
            <w:r w:rsidRPr="00F26A29">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F26A29" w:rsidRPr="00F26A29" w14:paraId="6103CB53"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3DD28CD9" w14:textId="77777777" w:rsidR="00F26A29" w:rsidRPr="00F26A29" w:rsidRDefault="00F26A29" w:rsidP="008D6C90">
            <w:r w:rsidRPr="00F26A29">
              <w:t>3</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517247B5"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835D3A8"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40592E6" w14:textId="77777777" w:rsidR="00F26A29" w:rsidRPr="00F26A29" w:rsidRDefault="00F26A29" w:rsidP="008D6C90">
            <w:pPr>
              <w:jc w:val="center"/>
            </w:pPr>
            <w:r w:rsidRPr="00F26A29">
              <w:t>предусмотрено</w:t>
            </w:r>
          </w:p>
        </w:tc>
        <w:tc>
          <w:tcPr>
            <w:tcW w:w="4535" w:type="dxa"/>
            <w:shd w:val="clear" w:color="auto" w:fill="auto"/>
            <w:hideMark/>
          </w:tcPr>
          <w:p w14:paraId="54E1443D" w14:textId="77777777" w:rsidR="00F26A29" w:rsidRPr="00F26A29" w:rsidRDefault="00F26A29" w:rsidP="008D6C90">
            <w:r w:rsidRPr="00F26A29">
              <w:t>обеспечение исполнения договора в размере аванса</w:t>
            </w:r>
          </w:p>
        </w:tc>
      </w:tr>
      <w:tr w:rsidR="00F26A29" w:rsidRPr="00F26A29" w14:paraId="21351E74"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699C0FF5" w14:textId="77777777" w:rsidR="00F26A29" w:rsidRPr="00F26A29" w:rsidRDefault="00F26A29" w:rsidP="008D6C90">
            <w:r w:rsidRPr="00F26A29">
              <w:t>4</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31D1DEC" w14:textId="77777777" w:rsidR="00F26A29" w:rsidRPr="00F26A29" w:rsidRDefault="00F26A29" w:rsidP="008D6C90">
            <w:pPr>
              <w:jc w:val="center"/>
            </w:pPr>
            <w:r w:rsidRPr="00F26A29">
              <w:t>не 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F119A23"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152FB6B" w14:textId="77777777" w:rsidR="00F26A29" w:rsidRPr="00F26A29" w:rsidRDefault="00F26A29" w:rsidP="008D6C90">
            <w:pPr>
              <w:jc w:val="center"/>
            </w:pPr>
            <w:r w:rsidRPr="00F26A29">
              <w:t>не предусмотрено</w:t>
            </w:r>
          </w:p>
        </w:tc>
        <w:tc>
          <w:tcPr>
            <w:tcW w:w="4535" w:type="dxa"/>
            <w:shd w:val="clear" w:color="auto" w:fill="auto"/>
            <w:hideMark/>
          </w:tcPr>
          <w:p w14:paraId="77841561" w14:textId="77777777" w:rsidR="00F26A29" w:rsidRPr="00F26A29" w:rsidRDefault="00F26A29" w:rsidP="008D6C90">
            <w:r w:rsidRPr="00F26A29">
              <w:t>обеспечение исполнения договора в размере аванса</w:t>
            </w:r>
          </w:p>
        </w:tc>
      </w:tr>
      <w:tr w:rsidR="00F26A29" w:rsidRPr="00F26A29" w14:paraId="10A3277A"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0DDE177E" w14:textId="77777777" w:rsidR="00F26A29" w:rsidRPr="00F26A29" w:rsidRDefault="00F26A29" w:rsidP="008D6C90">
            <w:r w:rsidRPr="00F26A29">
              <w:t>5</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1C37FDF7"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B16A142"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E35211E" w14:textId="77777777" w:rsidR="00F26A29" w:rsidRPr="00F26A29" w:rsidRDefault="00F26A29" w:rsidP="008D6C90">
            <w:pPr>
              <w:jc w:val="center"/>
            </w:pPr>
            <w:r w:rsidRPr="00F26A29">
              <w:t>не предусмотрено</w:t>
            </w:r>
          </w:p>
        </w:tc>
        <w:tc>
          <w:tcPr>
            <w:tcW w:w="4535" w:type="dxa"/>
            <w:shd w:val="clear" w:color="auto" w:fill="auto"/>
            <w:hideMark/>
          </w:tcPr>
          <w:p w14:paraId="774441F4" w14:textId="77777777" w:rsidR="00F26A29" w:rsidRPr="00F26A29" w:rsidRDefault="00F26A29" w:rsidP="008D6C90">
            <w:r w:rsidRPr="00F26A29">
              <w:t>обеспечение исполнения договора в размере аванса</w:t>
            </w:r>
          </w:p>
        </w:tc>
      </w:tr>
      <w:tr w:rsidR="00F26A29" w:rsidRPr="0062618D" w14:paraId="0522BB07" w14:textId="77777777" w:rsidTr="008D6C90">
        <w:tc>
          <w:tcPr>
            <w:tcW w:w="443" w:type="dxa"/>
            <w:tcBorders>
              <w:top w:val="single" w:sz="4" w:space="0" w:color="auto"/>
              <w:left w:val="single" w:sz="4" w:space="0" w:color="auto"/>
              <w:bottom w:val="single" w:sz="4" w:space="0" w:color="auto"/>
              <w:right w:val="single" w:sz="4" w:space="0" w:color="auto"/>
            </w:tcBorders>
            <w:shd w:val="clear" w:color="auto" w:fill="auto"/>
            <w:hideMark/>
          </w:tcPr>
          <w:p w14:paraId="5E2E3448" w14:textId="77777777" w:rsidR="00F26A29" w:rsidRPr="00F26A29" w:rsidRDefault="00F26A29" w:rsidP="008D6C90">
            <w:r w:rsidRPr="00F26A29">
              <w:t>6</w:t>
            </w:r>
          </w:p>
        </w:tc>
        <w:tc>
          <w:tcPr>
            <w:tcW w:w="1826" w:type="dxa"/>
            <w:tcBorders>
              <w:top w:val="single" w:sz="4" w:space="0" w:color="auto"/>
              <w:left w:val="single" w:sz="4" w:space="0" w:color="auto"/>
              <w:bottom w:val="single" w:sz="4" w:space="0" w:color="auto"/>
              <w:right w:val="single" w:sz="4" w:space="0" w:color="auto"/>
            </w:tcBorders>
            <w:shd w:val="clear" w:color="auto" w:fill="auto"/>
            <w:hideMark/>
          </w:tcPr>
          <w:p w14:paraId="2D989A81" w14:textId="77777777" w:rsidR="00F26A29" w:rsidRPr="00F26A29" w:rsidRDefault="00F26A29" w:rsidP="008D6C90">
            <w:pPr>
              <w:jc w:val="center"/>
            </w:pPr>
            <w:r w:rsidRPr="00F26A29">
              <w:t>предусмотрено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6C135D" w14:textId="77777777" w:rsidR="00F26A29" w:rsidRPr="00F26A29" w:rsidRDefault="00F26A29" w:rsidP="008D6C90">
            <w:pPr>
              <w:jc w:val="center"/>
            </w:pPr>
            <w:r w:rsidRPr="00F26A29">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72FC216" w14:textId="77777777" w:rsidR="00F26A29" w:rsidRPr="00F26A29" w:rsidRDefault="00F26A29" w:rsidP="008D6C90">
            <w:pPr>
              <w:jc w:val="center"/>
            </w:pPr>
            <w:r w:rsidRPr="00F26A29">
              <w:t>предусмотрено</w:t>
            </w:r>
          </w:p>
        </w:tc>
        <w:tc>
          <w:tcPr>
            <w:tcW w:w="4535" w:type="dxa"/>
            <w:shd w:val="clear" w:color="auto" w:fill="auto"/>
            <w:hideMark/>
          </w:tcPr>
          <w:p w14:paraId="1E357DAB" w14:textId="77777777" w:rsidR="00F26A29" w:rsidRPr="00F26A29" w:rsidRDefault="00F26A29" w:rsidP="008D6C90">
            <w:r w:rsidRPr="00F26A29">
              <w:t>обеспечение исполнения договора в размере аванса</w:t>
            </w:r>
          </w:p>
        </w:tc>
      </w:tr>
    </w:tbl>
    <w:p w14:paraId="206DADF9" w14:textId="77777777" w:rsidR="00F26A29" w:rsidRPr="007027B7" w:rsidRDefault="00F26A29" w:rsidP="00B01E30"/>
    <w:p w14:paraId="2AB7E64D" w14:textId="77777777" w:rsidR="00B01E30" w:rsidRPr="00E51044" w:rsidRDefault="00B01E30" w:rsidP="004B4E71">
      <w:pPr>
        <w:numPr>
          <w:ilvl w:val="2"/>
          <w:numId w:val="3"/>
        </w:numPr>
        <w:ind w:left="0" w:firstLine="0"/>
        <w:jc w:val="both"/>
      </w:pPr>
      <w:bookmarkStart w:id="4" w:name="_Ref536099201"/>
      <w:bookmarkEnd w:id="3"/>
      <w:r w:rsidRPr="00370F3D">
        <w:t xml:space="preserve">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w:t>
      </w:r>
      <w:r w:rsidRPr="00370F3D">
        <w:lastRenderedPageBreak/>
        <w:t>обеспечения заявки на участие в закупке осуществляется участником закупки самостоятельно. Предоставление обеспечения иным, не указанным в настоящем извещении о закупке способом не допускается.</w:t>
      </w:r>
    </w:p>
    <w:p w14:paraId="6C0ADE54" w14:textId="77777777" w:rsidR="00B01E30" w:rsidRPr="00370F3D" w:rsidRDefault="00B01E30" w:rsidP="004B4E71">
      <w:pPr>
        <w:numPr>
          <w:ilvl w:val="2"/>
          <w:numId w:val="3"/>
        </w:numPr>
        <w:ind w:left="0" w:firstLine="0"/>
        <w:jc w:val="both"/>
      </w:pPr>
      <w:r w:rsidRPr="00370F3D">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14:paraId="78002BDB" w14:textId="77777777" w:rsidR="00B01E30" w:rsidRPr="00370F3D" w:rsidRDefault="00B01E30" w:rsidP="004B4E71">
      <w:pPr>
        <w:numPr>
          <w:ilvl w:val="2"/>
          <w:numId w:val="3"/>
        </w:numPr>
        <w:ind w:left="0" w:firstLine="0"/>
        <w:jc w:val="both"/>
      </w:pPr>
      <w:r w:rsidRPr="00370F3D">
        <w:t>В случае принятия участником закупки решения о предоставлении обеспечение исполнения обязательств по договору, предусмотренного в пункте 1.13.2. извещения в форме денежных средств, такие средства перечисляются на расчетный счет Заказчика, по следующим реквизитам:</w:t>
      </w:r>
      <w:bookmarkEnd w:id="4"/>
    </w:p>
    <w:p w14:paraId="399F6DC4" w14:textId="77777777" w:rsidR="00332A1E" w:rsidRPr="00332A1E" w:rsidRDefault="00332A1E" w:rsidP="00332A1E">
      <w:pPr>
        <w:widowControl w:val="0"/>
        <w:ind w:firstLine="567"/>
        <w:jc w:val="both"/>
        <w:rPr>
          <w:color w:val="000000"/>
        </w:rPr>
      </w:pPr>
      <w:r w:rsidRPr="00332A1E">
        <w:rPr>
          <w:color w:val="000000"/>
        </w:rPr>
        <w:t xml:space="preserve">Получатель платежа – АО «Чеченэнерго» </w:t>
      </w:r>
    </w:p>
    <w:p w14:paraId="3442BFC3" w14:textId="77777777" w:rsidR="00332A1E" w:rsidRPr="00332A1E" w:rsidRDefault="00332A1E" w:rsidP="00332A1E">
      <w:pPr>
        <w:widowControl w:val="0"/>
        <w:ind w:firstLine="567"/>
        <w:jc w:val="both"/>
        <w:rPr>
          <w:color w:val="000000"/>
        </w:rPr>
      </w:pPr>
      <w:r w:rsidRPr="00332A1E">
        <w:rPr>
          <w:color w:val="000000"/>
        </w:rPr>
        <w:t xml:space="preserve">ИНН 2016081143 </w:t>
      </w:r>
    </w:p>
    <w:p w14:paraId="7FC36138" w14:textId="77777777" w:rsidR="00332A1E" w:rsidRPr="00332A1E" w:rsidRDefault="00332A1E" w:rsidP="00332A1E">
      <w:pPr>
        <w:widowControl w:val="0"/>
        <w:ind w:firstLine="567"/>
        <w:jc w:val="both"/>
        <w:rPr>
          <w:color w:val="000000"/>
        </w:rPr>
      </w:pPr>
      <w:r w:rsidRPr="00332A1E">
        <w:rPr>
          <w:color w:val="000000"/>
        </w:rPr>
        <w:t>КПП  201401001</w:t>
      </w:r>
    </w:p>
    <w:p w14:paraId="0575A931" w14:textId="77777777" w:rsidR="00332A1E" w:rsidRPr="00332A1E" w:rsidRDefault="00332A1E" w:rsidP="00332A1E">
      <w:pPr>
        <w:widowControl w:val="0"/>
        <w:ind w:firstLine="567"/>
        <w:jc w:val="both"/>
        <w:rPr>
          <w:color w:val="000000"/>
        </w:rPr>
      </w:pPr>
      <w:r w:rsidRPr="00332A1E">
        <w:rPr>
          <w:color w:val="000000"/>
        </w:rPr>
        <w:t>в ПАО Сбербанк г. Ставрополь,</w:t>
      </w:r>
    </w:p>
    <w:p w14:paraId="0DE87C6B" w14:textId="77777777" w:rsidR="00332A1E" w:rsidRPr="00332A1E" w:rsidRDefault="00332A1E" w:rsidP="00332A1E">
      <w:pPr>
        <w:widowControl w:val="0"/>
        <w:ind w:firstLine="567"/>
        <w:jc w:val="both"/>
        <w:rPr>
          <w:color w:val="000000"/>
        </w:rPr>
      </w:pPr>
      <w:r w:rsidRPr="00332A1E">
        <w:rPr>
          <w:color w:val="000000"/>
        </w:rPr>
        <w:t>р/с № 40702810460360000513</w:t>
      </w:r>
    </w:p>
    <w:p w14:paraId="2AF9D084" w14:textId="55D60F9F" w:rsidR="00332A1E" w:rsidRPr="00332A1E" w:rsidRDefault="00332A1E" w:rsidP="00332A1E">
      <w:pPr>
        <w:widowControl w:val="0"/>
        <w:ind w:firstLine="567"/>
        <w:jc w:val="both"/>
        <w:rPr>
          <w:color w:val="000000"/>
        </w:rPr>
      </w:pPr>
      <w:r w:rsidRPr="00332A1E">
        <w:rPr>
          <w:color w:val="000000"/>
        </w:rPr>
        <w:t>к/с № 30101810907020000615</w:t>
      </w:r>
    </w:p>
    <w:p w14:paraId="4CC121E8" w14:textId="240F9CE5" w:rsidR="00332A1E" w:rsidRDefault="00332A1E" w:rsidP="00332A1E">
      <w:pPr>
        <w:widowControl w:val="0"/>
        <w:ind w:firstLine="567"/>
        <w:jc w:val="both"/>
        <w:rPr>
          <w:color w:val="000000"/>
        </w:rPr>
      </w:pPr>
      <w:r w:rsidRPr="00332A1E">
        <w:rPr>
          <w:color w:val="000000"/>
        </w:rPr>
        <w:t>БИК  040702615</w:t>
      </w:r>
    </w:p>
    <w:p w14:paraId="6D664FF5" w14:textId="1EA91FE7" w:rsidR="00A30688" w:rsidRDefault="00A30688" w:rsidP="00A30688">
      <w:pPr>
        <w:keepNext/>
        <w:keepLines/>
        <w:ind w:firstLine="567"/>
        <w:jc w:val="both"/>
      </w:pPr>
      <w:r>
        <w:t xml:space="preserve">В платежном поручении в графе «наименование платежа» необходимо указать «Обеспечение исполнения обязательств по договору (наименование), а также </w:t>
      </w:r>
      <w:r w:rsidR="00BA5597">
        <w:br/>
      </w:r>
      <w:r>
        <w:t>«НДС не облагается».</w:t>
      </w:r>
    </w:p>
    <w:p w14:paraId="091667D0" w14:textId="77777777" w:rsidR="00A30688" w:rsidRDefault="00A30688" w:rsidP="00A30688">
      <w:pPr>
        <w:keepNext/>
        <w:keepLines/>
        <w:ind w:firstLine="567"/>
        <w:jc w:val="both"/>
      </w:pPr>
      <w:r>
        <w:t>Возврат обеспечение исполнения договора, представленного в денежной форме, осуществляется Заказчиком на основании письма от Контрагента с информацией о возврате денежных средств, с указанием реквизитов для перечисления и информацией об исполнения договора со стороны исполнителя, включив документы, подтверждающие факт исполнения.</w:t>
      </w:r>
    </w:p>
    <w:p w14:paraId="3B994924" w14:textId="77777777" w:rsidR="00A30688" w:rsidRDefault="00A30688" w:rsidP="00A30688">
      <w:pPr>
        <w:keepNext/>
        <w:keepLines/>
        <w:ind w:firstLine="567"/>
        <w:jc w:val="both"/>
      </w:pPr>
      <w:r>
        <w:t>Возврат участнику закупки денежных средств, внесенных в качестве обеспечения заявки, не производится в следующих случаях:</w:t>
      </w:r>
    </w:p>
    <w:p w14:paraId="0297B4DC" w14:textId="77777777" w:rsidR="00A30688" w:rsidRDefault="00A30688" w:rsidP="00A30688">
      <w:pPr>
        <w:keepNext/>
        <w:keepLines/>
        <w:ind w:firstLine="567"/>
        <w:jc w:val="both"/>
      </w:pPr>
      <w: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283EA5D6" w14:textId="1AA24071" w:rsidR="00B01E30" w:rsidRPr="00E51044" w:rsidRDefault="00A30688" w:rsidP="00A30688">
      <w:pPr>
        <w:widowControl w:val="0"/>
        <w:ind w:firstLine="567"/>
        <w:jc w:val="both"/>
      </w:pPr>
      <w:r>
        <w:t>- уклонения или отказа участника закупки от заключения договора</w:t>
      </w:r>
      <w:r w:rsidRPr="00E51044">
        <w:t>.</w:t>
      </w:r>
    </w:p>
    <w:p w14:paraId="066CD372" w14:textId="77777777" w:rsidR="00B01E30" w:rsidRPr="00E51044" w:rsidRDefault="00B01E30" w:rsidP="004B4E71">
      <w:pPr>
        <w:numPr>
          <w:ilvl w:val="2"/>
          <w:numId w:val="3"/>
        </w:numPr>
        <w:ind w:left="0" w:firstLine="0"/>
        <w:jc w:val="both"/>
      </w:pPr>
      <w:r w:rsidRPr="00E51044">
        <w:t>В случае принятия решения о предоставлении обеспечение исполнения обязательств по договору, предусмотренного в пункте 1.13.2.</w:t>
      </w:r>
      <w:r w:rsidR="000D1CD0">
        <w:fldChar w:fldCharType="begin"/>
      </w:r>
      <w:r w:rsidR="000D1CD0">
        <w:instrText xml:space="preserve"> REF _Ref4407664 \r \h  \* MERGEFORMAT </w:instrText>
      </w:r>
      <w:r w:rsidR="000D1CD0">
        <w:fldChar w:fldCharType="end"/>
      </w:r>
      <w:r w:rsidRPr="00E51044">
        <w:t xml:space="preserve"> извещения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14:paraId="17F86195" w14:textId="77777777" w:rsidR="00B01E30" w:rsidRPr="00E51044" w:rsidRDefault="00B01E30" w:rsidP="004B4E71">
      <w:pPr>
        <w:pStyle w:val="afa"/>
        <w:numPr>
          <w:ilvl w:val="0"/>
          <w:numId w:val="13"/>
        </w:numPr>
        <w:ind w:left="0" w:firstLine="567"/>
        <w:jc w:val="both"/>
      </w:pPr>
      <w:r w:rsidRPr="00E51044">
        <w:t>банковская гарантия должна быть безотзывной.</w:t>
      </w:r>
    </w:p>
    <w:p w14:paraId="2EC44834" w14:textId="77777777" w:rsidR="00B01E30" w:rsidRPr="00E51044" w:rsidRDefault="00B01E30" w:rsidP="004B4E71">
      <w:pPr>
        <w:pStyle w:val="afa"/>
        <w:numPr>
          <w:ilvl w:val="0"/>
          <w:numId w:val="13"/>
        </w:numPr>
        <w:ind w:left="0" w:firstLine="567"/>
        <w:jc w:val="both"/>
      </w:pPr>
      <w:r w:rsidRPr="00E51044">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3B12B9C6" w14:textId="77777777" w:rsidR="00B01E30" w:rsidRPr="00E51044" w:rsidRDefault="00B01E30" w:rsidP="004B4E71">
      <w:pPr>
        <w:pStyle w:val="afa"/>
        <w:numPr>
          <w:ilvl w:val="0"/>
          <w:numId w:val="13"/>
        </w:numPr>
        <w:ind w:left="0" w:firstLine="567"/>
        <w:jc w:val="both"/>
      </w:pPr>
      <w:r w:rsidRPr="00E51044">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14:paraId="586DB453" w14:textId="77777777" w:rsidR="00B01E30" w:rsidRPr="00E51044" w:rsidRDefault="00B01E30" w:rsidP="004B4E71">
      <w:pPr>
        <w:numPr>
          <w:ilvl w:val="2"/>
          <w:numId w:val="3"/>
        </w:numPr>
        <w:ind w:left="0" w:firstLine="0"/>
        <w:jc w:val="both"/>
      </w:pPr>
      <w:r w:rsidRPr="00370F3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03ABB45D" w14:textId="77777777" w:rsidR="00B01E30" w:rsidRPr="00E51044" w:rsidRDefault="00B01E30" w:rsidP="004B4E71">
      <w:pPr>
        <w:pStyle w:val="afa"/>
        <w:numPr>
          <w:ilvl w:val="0"/>
          <w:numId w:val="14"/>
        </w:numPr>
        <w:ind w:left="0" w:firstLine="567"/>
        <w:jc w:val="both"/>
      </w:pPr>
      <w:r w:rsidRPr="00E51044">
        <w:t>надлежащим образом оформленного требования бенефициара;</w:t>
      </w:r>
    </w:p>
    <w:p w14:paraId="6D330FF3" w14:textId="77777777" w:rsidR="00B01E30" w:rsidRPr="00E51044" w:rsidRDefault="00B01E30" w:rsidP="004B4E71">
      <w:pPr>
        <w:pStyle w:val="afa"/>
        <w:numPr>
          <w:ilvl w:val="0"/>
          <w:numId w:val="14"/>
        </w:numPr>
        <w:ind w:left="0" w:firstLine="567"/>
        <w:jc w:val="both"/>
      </w:pPr>
      <w:r w:rsidRPr="00E51044">
        <w:lastRenderedPageBreak/>
        <w:t>документов, подтверждающих полномочия лица, подписавшего требование от имени бенефициара;</w:t>
      </w:r>
    </w:p>
    <w:p w14:paraId="37CE5E59" w14:textId="4EAAE3B0" w:rsidR="00D501CC" w:rsidRPr="00E51044" w:rsidRDefault="00B01E30" w:rsidP="00D501CC">
      <w:pPr>
        <w:pStyle w:val="afa"/>
        <w:numPr>
          <w:ilvl w:val="0"/>
          <w:numId w:val="14"/>
        </w:numPr>
        <w:ind w:left="0" w:firstLine="567"/>
        <w:jc w:val="both"/>
      </w:pPr>
      <w:r w:rsidRPr="00E5104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0E87ACE9" w14:textId="10BB08C0" w:rsidR="00D501CC" w:rsidRPr="00D501CC" w:rsidRDefault="00D501CC" w:rsidP="00D501CC">
      <w:r>
        <w:t>1.12.8.</w:t>
      </w:r>
      <w:r w:rsidRPr="00D501CC">
        <w:t>Банк, выдающий банковскую гарантию, должен отвечать всем нижеследующим требованиям:</w:t>
      </w:r>
    </w:p>
    <w:p w14:paraId="06011913" w14:textId="77777777" w:rsidR="00D501CC" w:rsidRPr="00D501CC" w:rsidRDefault="00D501CC" w:rsidP="00D501CC">
      <w:pPr>
        <w:pStyle w:val="afa"/>
        <w:numPr>
          <w:ilvl w:val="0"/>
          <w:numId w:val="15"/>
        </w:numPr>
        <w:ind w:left="0" w:firstLine="567"/>
      </w:pPr>
      <w:r w:rsidRPr="00D501CC">
        <w:t>банк обладает действующей лицензией на банковскую деятельность, выданной Банком России;</w:t>
      </w:r>
    </w:p>
    <w:p w14:paraId="732BAABE" w14:textId="77777777" w:rsidR="00D501CC" w:rsidRPr="00D501CC" w:rsidRDefault="00D501CC" w:rsidP="00D501CC">
      <w:pPr>
        <w:pStyle w:val="afa"/>
        <w:numPr>
          <w:ilvl w:val="0"/>
          <w:numId w:val="15"/>
        </w:numPr>
        <w:ind w:left="0" w:firstLine="567"/>
      </w:pPr>
      <w:r w:rsidRPr="00D501C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6D4227BE" w14:textId="77777777" w:rsidR="00D501CC" w:rsidRPr="00D501CC" w:rsidRDefault="00D501CC" w:rsidP="00D501CC">
      <w:pPr>
        <w:pStyle w:val="afa"/>
        <w:numPr>
          <w:ilvl w:val="0"/>
          <w:numId w:val="15"/>
        </w:numPr>
        <w:ind w:left="0" w:firstLine="567"/>
      </w:pPr>
      <w:r w:rsidRPr="00D501CC">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DFB9372" w14:textId="77777777" w:rsidR="00D501CC" w:rsidRPr="00D501CC" w:rsidRDefault="00D501CC" w:rsidP="00D501CC">
      <w:pPr>
        <w:pStyle w:val="afa"/>
        <w:numPr>
          <w:ilvl w:val="0"/>
          <w:numId w:val="15"/>
        </w:numPr>
        <w:ind w:left="0" w:firstLine="567"/>
      </w:pPr>
      <w:r w:rsidRPr="00D501C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87"/>
      </w:tblGrid>
      <w:tr w:rsidR="00D501CC" w:rsidRPr="00D501CC" w14:paraId="23B2FD35" w14:textId="77777777" w:rsidTr="00A63B8B">
        <w:trPr>
          <w:trHeight w:val="257"/>
        </w:trPr>
        <w:tc>
          <w:tcPr>
            <w:tcW w:w="4687" w:type="dxa"/>
            <w:shd w:val="clear" w:color="auto" w:fill="auto"/>
          </w:tcPr>
          <w:p w14:paraId="575433C9" w14:textId="77777777" w:rsidR="00D501CC" w:rsidRPr="00D501CC" w:rsidRDefault="00D501CC" w:rsidP="00D501CC">
            <w:pPr>
              <w:pStyle w:val="afa"/>
              <w:ind w:left="567"/>
              <w:jc w:val="both"/>
              <w:rPr>
                <w:b/>
                <w:bCs/>
              </w:rPr>
            </w:pPr>
            <w:r w:rsidRPr="00D501CC">
              <w:rPr>
                <w:b/>
                <w:bCs/>
              </w:rPr>
              <w:t>Рейтинг</w:t>
            </w:r>
          </w:p>
        </w:tc>
        <w:tc>
          <w:tcPr>
            <w:tcW w:w="4687" w:type="dxa"/>
            <w:shd w:val="clear" w:color="auto" w:fill="auto"/>
          </w:tcPr>
          <w:p w14:paraId="545388C6" w14:textId="77777777" w:rsidR="00D501CC" w:rsidRPr="00D501CC" w:rsidRDefault="00D501CC" w:rsidP="00D501CC">
            <w:pPr>
              <w:pStyle w:val="afa"/>
              <w:ind w:left="567"/>
              <w:jc w:val="both"/>
              <w:rPr>
                <w:b/>
                <w:bCs/>
              </w:rPr>
            </w:pPr>
            <w:r w:rsidRPr="00D501CC">
              <w:rPr>
                <w:b/>
                <w:bCs/>
              </w:rPr>
              <w:t>Дополнительные требования</w:t>
            </w:r>
          </w:p>
        </w:tc>
      </w:tr>
      <w:tr w:rsidR="00D501CC" w:rsidRPr="00D501CC" w14:paraId="2F355238" w14:textId="77777777" w:rsidTr="00A63B8B">
        <w:trPr>
          <w:trHeight w:val="270"/>
        </w:trPr>
        <w:tc>
          <w:tcPr>
            <w:tcW w:w="4687" w:type="dxa"/>
            <w:shd w:val="clear" w:color="auto" w:fill="auto"/>
          </w:tcPr>
          <w:p w14:paraId="24A89599" w14:textId="77777777" w:rsidR="00D501CC" w:rsidRPr="00D501CC" w:rsidRDefault="00D501CC" w:rsidP="00D501CC">
            <w:pPr>
              <w:pStyle w:val="afa"/>
              <w:ind w:left="567"/>
              <w:rPr>
                <w:bCs/>
              </w:rPr>
            </w:pPr>
            <w:r w:rsidRPr="00D501CC">
              <w:rPr>
                <w:bCs/>
              </w:rPr>
              <w:t>A- (RU)/ruA- и выше</w:t>
            </w:r>
          </w:p>
        </w:tc>
        <w:tc>
          <w:tcPr>
            <w:tcW w:w="4687" w:type="dxa"/>
            <w:shd w:val="clear" w:color="auto" w:fill="auto"/>
          </w:tcPr>
          <w:p w14:paraId="727FE306" w14:textId="77777777" w:rsidR="00D501CC" w:rsidRPr="00D501CC" w:rsidRDefault="00D501CC" w:rsidP="00D501CC">
            <w:pPr>
              <w:pStyle w:val="afa"/>
              <w:ind w:left="567"/>
              <w:jc w:val="both"/>
              <w:rPr>
                <w:bCs/>
              </w:rPr>
            </w:pPr>
            <w:r w:rsidRPr="00D501CC">
              <w:rPr>
                <w:bCs/>
              </w:rPr>
              <w:t>- отсутствуют</w:t>
            </w:r>
          </w:p>
        </w:tc>
      </w:tr>
      <w:tr w:rsidR="00D501CC" w:rsidRPr="00D501CC" w14:paraId="551A9FB9" w14:textId="77777777" w:rsidTr="00A63B8B">
        <w:trPr>
          <w:trHeight w:val="270"/>
        </w:trPr>
        <w:tc>
          <w:tcPr>
            <w:tcW w:w="4687" w:type="dxa"/>
            <w:shd w:val="clear" w:color="auto" w:fill="auto"/>
          </w:tcPr>
          <w:p w14:paraId="2B9FFD8B"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 xml:space="preserve">ruBBB+ </w:t>
            </w:r>
            <w:r w:rsidRPr="00D501CC">
              <w:rPr>
                <w:bCs/>
              </w:rPr>
              <w:t>или</w:t>
            </w:r>
            <w:r w:rsidRPr="00D501CC">
              <w:rPr>
                <w:bCs/>
                <w:lang w:val="en-US"/>
              </w:rPr>
              <w:t xml:space="preserve"> </w:t>
            </w:r>
          </w:p>
          <w:p w14:paraId="33CE971D" w14:textId="77777777" w:rsidR="00D501CC" w:rsidRPr="00D501CC" w:rsidRDefault="00D501CC" w:rsidP="00D501CC">
            <w:pPr>
              <w:pStyle w:val="afa"/>
              <w:ind w:left="567"/>
              <w:rPr>
                <w:bCs/>
                <w:lang w:val="en-US"/>
              </w:rPr>
            </w:pPr>
            <w:r w:rsidRPr="00D501CC">
              <w:rPr>
                <w:bCs/>
                <w:lang w:val="en-US"/>
              </w:rPr>
              <w:t>BBB(RU)/</w:t>
            </w:r>
            <w:r w:rsidRPr="00D501CC">
              <w:rPr>
                <w:b/>
                <w:bCs/>
                <w:lang w:val="en-US"/>
              </w:rPr>
              <w:t xml:space="preserve"> </w:t>
            </w:r>
            <w:r w:rsidRPr="00D501CC">
              <w:rPr>
                <w:bCs/>
                <w:lang w:val="en-US"/>
              </w:rPr>
              <w:t>ruBBB</w:t>
            </w:r>
          </w:p>
        </w:tc>
        <w:tc>
          <w:tcPr>
            <w:tcW w:w="4687" w:type="dxa"/>
            <w:shd w:val="clear" w:color="auto" w:fill="auto"/>
          </w:tcPr>
          <w:p w14:paraId="1787F04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footnoteReference w:id="1"/>
            </w:r>
            <w:r w:rsidRPr="00D501CC">
              <w:rPr>
                <w:bCs/>
              </w:rPr>
              <w:t xml:space="preserve"> превышает либо равен 10 млрд. рублей</w:t>
            </w:r>
          </w:p>
        </w:tc>
      </w:tr>
      <w:tr w:rsidR="00D501CC" w:rsidRPr="00D501CC" w14:paraId="4C656F2E" w14:textId="77777777" w:rsidTr="00A63B8B">
        <w:trPr>
          <w:trHeight w:val="270"/>
        </w:trPr>
        <w:tc>
          <w:tcPr>
            <w:tcW w:w="4687" w:type="dxa"/>
            <w:shd w:val="clear" w:color="auto" w:fill="auto"/>
          </w:tcPr>
          <w:p w14:paraId="796E6FAB" w14:textId="77777777" w:rsidR="00D501CC" w:rsidRPr="00D501CC" w:rsidRDefault="00D501CC" w:rsidP="00D501CC">
            <w:pPr>
              <w:pStyle w:val="afa"/>
              <w:ind w:left="567"/>
              <w:rPr>
                <w:bCs/>
              </w:rPr>
            </w:pPr>
            <w:r w:rsidRPr="00D501CC">
              <w:rPr>
                <w:bCs/>
              </w:rPr>
              <w:t>BBB-(RU)/ruBBB-</w:t>
            </w:r>
          </w:p>
        </w:tc>
        <w:tc>
          <w:tcPr>
            <w:tcW w:w="4687" w:type="dxa"/>
            <w:shd w:val="clear" w:color="auto" w:fill="auto"/>
          </w:tcPr>
          <w:p w14:paraId="1CBEEFCE" w14:textId="77777777" w:rsidR="00D501CC" w:rsidRPr="00D501CC" w:rsidRDefault="00D501CC" w:rsidP="00D501CC">
            <w:pPr>
              <w:pStyle w:val="afa"/>
              <w:ind w:left="567"/>
              <w:jc w:val="both"/>
              <w:rPr>
                <w:bCs/>
              </w:rPr>
            </w:pPr>
            <w:r w:rsidRPr="00D501CC">
              <w:rPr>
                <w:bCs/>
              </w:rPr>
              <w:t>- собственные средства (капитал) банка-гаранта</w:t>
            </w:r>
            <w:r w:rsidRPr="00D501CC">
              <w:rPr>
                <w:bCs/>
                <w:vertAlign w:val="superscript"/>
              </w:rPr>
              <w:t>1</w:t>
            </w:r>
            <w:r w:rsidRPr="00D501CC">
              <w:rPr>
                <w:bCs/>
              </w:rPr>
              <w:t xml:space="preserve"> превышает либо равен 10 млрд. рублей, </w:t>
            </w:r>
          </w:p>
          <w:p w14:paraId="64026EE7" w14:textId="77777777" w:rsidR="00D501CC" w:rsidRPr="00D501CC" w:rsidRDefault="00D501CC" w:rsidP="00D501CC">
            <w:pPr>
              <w:pStyle w:val="afa"/>
              <w:ind w:left="567"/>
              <w:jc w:val="both"/>
              <w:rPr>
                <w:bCs/>
              </w:rPr>
            </w:pPr>
            <w:r w:rsidRPr="00D501CC">
              <w:rPr>
                <w:bCs/>
              </w:rPr>
              <w:t>- прогноз рейтинга «стабильный» или «позитивный»</w:t>
            </w:r>
          </w:p>
        </w:tc>
      </w:tr>
    </w:tbl>
    <w:p w14:paraId="6A671AB0" w14:textId="77777777" w:rsidR="00D501CC" w:rsidRPr="00D501CC" w:rsidRDefault="00D501CC" w:rsidP="00D501CC">
      <w:pPr>
        <w:pStyle w:val="afa"/>
        <w:ind w:left="567"/>
        <w:jc w:val="both"/>
      </w:pPr>
      <w:r w:rsidRPr="00D501CC">
        <w:rPr>
          <w:vertAlign w:val="superscript"/>
        </w:rPr>
        <w:footnoteRef/>
      </w:r>
      <w:r w:rsidRPr="00D501CC">
        <w:t xml:space="preserve"> По данным официальных источников.</w:t>
      </w:r>
    </w:p>
    <w:p w14:paraId="1077D01F" w14:textId="77777777" w:rsidR="00D501CC" w:rsidRPr="00D501CC" w:rsidRDefault="00D501CC" w:rsidP="00D501CC">
      <w:pPr>
        <w:pStyle w:val="afa"/>
        <w:numPr>
          <w:ilvl w:val="0"/>
          <w:numId w:val="15"/>
        </w:numPr>
        <w:ind w:left="0" w:firstLine="567"/>
      </w:pPr>
      <w:r w:rsidRPr="00D501CC">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14:paraId="4904DFEC" w14:textId="4042BCE1" w:rsidR="00D501CC" w:rsidRPr="00D501CC" w:rsidRDefault="00D501CC" w:rsidP="00D501CC">
      <w:pPr>
        <w:ind w:left="142"/>
        <w:jc w:val="both"/>
      </w:pPr>
      <w:r>
        <w:t xml:space="preserve">1.12.9 </w:t>
      </w:r>
      <w:r w:rsidRPr="00D501CC">
        <w:t>Концентрация риска на одного банка-гара</w:t>
      </w:r>
      <w:r w:rsidRPr="00D501CC">
        <w:rPr>
          <w:rFonts w:eastAsia="Calibri"/>
        </w:rPr>
        <w:t>нта.     Общая сумма гарантий от одного банка-гаранта, принятых Обществом в обеспечение обязательств одного принципала, не должна превышать</w:t>
      </w:r>
      <w:r w:rsidRPr="00D501CC">
        <w:t>:</w:t>
      </w:r>
    </w:p>
    <w:p w14:paraId="5B0F4CB4" w14:textId="77777777" w:rsidR="00D501CC" w:rsidRPr="00F84157" w:rsidRDefault="00D501CC" w:rsidP="00D501CC">
      <w:pPr>
        <w:pStyle w:val="afa"/>
        <w:numPr>
          <w:ilvl w:val="0"/>
          <w:numId w:val="40"/>
        </w:numPr>
        <w:ind w:left="0" w:firstLine="567"/>
        <w:jc w:val="both"/>
      </w:pPr>
      <w:r w:rsidRPr="00F84157">
        <w:rPr>
          <w:rFonts w:eastAsia="Calibri"/>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74FE8BC6" w14:textId="77777777" w:rsidR="00D501CC" w:rsidRPr="00F84157" w:rsidRDefault="00D501CC" w:rsidP="00D501CC">
      <w:pPr>
        <w:pStyle w:val="afa"/>
        <w:numPr>
          <w:ilvl w:val="0"/>
          <w:numId w:val="40"/>
        </w:numPr>
        <w:ind w:left="0" w:firstLine="567"/>
        <w:jc w:val="both"/>
      </w:pPr>
      <w:r w:rsidRPr="00F84157">
        <w:rPr>
          <w:rFonts w:eastAsia="Calibri"/>
        </w:rPr>
        <w:t>если гарант имеет хотя бы 1 рейтинг на уровне не ниже A-(RU)/ruA-: 5% от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4452AD5" w14:textId="77777777" w:rsidR="00D501CC" w:rsidRPr="00F84157" w:rsidRDefault="00D501CC" w:rsidP="00D501CC">
      <w:pPr>
        <w:pStyle w:val="afa"/>
        <w:ind w:left="0" w:firstLine="360"/>
        <w:jc w:val="both"/>
      </w:pPr>
      <w:r>
        <w:rPr>
          <w:rFonts w:eastAsia="Calibri"/>
        </w:rPr>
        <w:t xml:space="preserve">   в)        </w:t>
      </w:r>
      <w:r w:rsidRPr="00F84157">
        <w:rPr>
          <w:rFonts w:eastAsia="Calibri"/>
        </w:rPr>
        <w:t>в остальных случаях: 2% от капитала объема собственных средства (капитала)</w:t>
      </w:r>
      <w:r w:rsidRPr="00F84157">
        <w:rPr>
          <w:b/>
          <w:vertAlign w:val="superscript"/>
        </w:rPr>
        <w:t>1</w:t>
      </w:r>
      <w:r w:rsidRPr="00F84157">
        <w:rPr>
          <w:rFonts w:eastAsia="Calibri"/>
        </w:rPr>
        <w:t xml:space="preserve"> банка-гаранта п</w:t>
      </w:r>
      <w:r w:rsidRPr="00F84157">
        <w:t>о данным официальных источников.</w:t>
      </w:r>
    </w:p>
    <w:p w14:paraId="668CCED8" w14:textId="77777777" w:rsidR="00B01E30" w:rsidRPr="00031944" w:rsidRDefault="00B01E30" w:rsidP="00396748">
      <w:pPr>
        <w:pStyle w:val="Default"/>
        <w:tabs>
          <w:tab w:val="left" w:pos="0"/>
        </w:tabs>
        <w:spacing w:after="120"/>
        <w:jc w:val="both"/>
        <w:rPr>
          <w:i/>
        </w:rPr>
      </w:pPr>
    </w:p>
    <w:p w14:paraId="42E82BAE" w14:textId="77777777" w:rsidR="00396748" w:rsidRPr="00C47762" w:rsidRDefault="007C165F" w:rsidP="004B4E71">
      <w:pPr>
        <w:keepNext/>
        <w:numPr>
          <w:ilvl w:val="1"/>
          <w:numId w:val="3"/>
        </w:numPr>
        <w:jc w:val="both"/>
        <w:outlineLvl w:val="1"/>
        <w:rPr>
          <w:b/>
          <w:snapToGrid w:val="0"/>
        </w:rPr>
      </w:pPr>
      <w:r w:rsidRPr="00C47762">
        <w:rPr>
          <w:b/>
          <w:snapToGrid w:val="0"/>
        </w:rPr>
        <w:lastRenderedPageBreak/>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FE08BAC" w14:textId="77777777" w:rsidR="00334CF3" w:rsidRPr="008A7B67" w:rsidRDefault="00334CF3" w:rsidP="004B4E71">
      <w:pPr>
        <w:numPr>
          <w:ilvl w:val="2"/>
          <w:numId w:val="3"/>
        </w:numPr>
        <w:ind w:left="0" w:firstLine="0"/>
        <w:jc w:val="both"/>
      </w:pPr>
      <w:r w:rsidRPr="008A7B67">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w:t>
      </w:r>
    </w:p>
    <w:p w14:paraId="445B410B" w14:textId="77777777" w:rsidR="00334CF3" w:rsidRPr="008A7B67" w:rsidRDefault="00334CF3" w:rsidP="004B4E71">
      <w:pPr>
        <w:numPr>
          <w:ilvl w:val="2"/>
          <w:numId w:val="3"/>
        </w:numPr>
        <w:ind w:left="0" w:firstLine="0"/>
        <w:jc w:val="both"/>
      </w:pPr>
      <w:r w:rsidRPr="008A7B67">
        <w:t xml:space="preserve">Приоритет предоставляется при соблюдении следующих условий: </w:t>
      </w:r>
    </w:p>
    <w:p w14:paraId="7BDB0AA0" w14:textId="77777777" w:rsidR="00334CF3" w:rsidRPr="008A7B67" w:rsidRDefault="00334CF3" w:rsidP="004B4E71">
      <w:pPr>
        <w:numPr>
          <w:ilvl w:val="0"/>
          <w:numId w:val="6"/>
        </w:numPr>
        <w:ind w:left="709" w:hanging="283"/>
        <w:jc w:val="both"/>
        <w:rPr>
          <w:kern w:val="28"/>
        </w:rPr>
      </w:pPr>
      <w:r w:rsidRPr="008A7B67">
        <w:rPr>
          <w:kern w:val="28"/>
        </w:rPr>
        <w:t>участник должен указать в заявке на участие в закупке наименования страны происхождения поставляемых товаров;</w:t>
      </w:r>
    </w:p>
    <w:p w14:paraId="1D338ED8" w14:textId="77777777" w:rsidR="00334CF3" w:rsidRPr="008A7B67" w:rsidRDefault="00334CF3" w:rsidP="004B4E71">
      <w:pPr>
        <w:numPr>
          <w:ilvl w:val="0"/>
          <w:numId w:val="6"/>
        </w:numPr>
        <w:ind w:left="709" w:hanging="283"/>
        <w:jc w:val="both"/>
        <w:rPr>
          <w:kern w:val="28"/>
        </w:rPr>
      </w:pPr>
      <w:r w:rsidRPr="008A7B67">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w:t>
      </w:r>
      <w:r w:rsidR="00FE1B8C">
        <w:t>извещения</w:t>
      </w:r>
      <w:r w:rsidRPr="008A7B67">
        <w:t xml:space="preserve"> о закупке и отклонения такого участника от участия в закупке;</w:t>
      </w:r>
    </w:p>
    <w:p w14:paraId="5DFBAB8A" w14:textId="77777777" w:rsidR="00334CF3" w:rsidRPr="008A7B67" w:rsidRDefault="00334CF3" w:rsidP="004B4E71">
      <w:pPr>
        <w:numPr>
          <w:ilvl w:val="0"/>
          <w:numId w:val="6"/>
        </w:numPr>
        <w:ind w:left="709" w:hanging="283"/>
        <w:jc w:val="both"/>
        <w:rPr>
          <w:kern w:val="28"/>
        </w:rPr>
      </w:pPr>
      <w:r w:rsidRPr="008A7B67">
        <w:rPr>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F0BA61" w14:textId="77777777" w:rsidR="00334CF3" w:rsidRPr="008A7B67" w:rsidRDefault="00334CF3" w:rsidP="004B4E71">
      <w:pPr>
        <w:numPr>
          <w:ilvl w:val="0"/>
          <w:numId w:val="6"/>
        </w:numPr>
        <w:ind w:left="709" w:hanging="283"/>
        <w:jc w:val="both"/>
        <w:rPr>
          <w:kern w:val="28"/>
        </w:rPr>
      </w:pPr>
      <w:r w:rsidRPr="008A7B67">
        <w:rPr>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2AEEA3" w14:textId="77777777" w:rsidR="00334CF3" w:rsidRPr="008A7B67" w:rsidRDefault="00334CF3" w:rsidP="004B4E71">
      <w:pPr>
        <w:numPr>
          <w:ilvl w:val="2"/>
          <w:numId w:val="3"/>
        </w:numPr>
        <w:ind w:left="0" w:firstLine="0"/>
        <w:jc w:val="both"/>
      </w:pPr>
      <w:r w:rsidRPr="008A7B67">
        <w:t>Приоритет не предоставляется в случаях, если:</w:t>
      </w:r>
    </w:p>
    <w:p w14:paraId="2A119D10" w14:textId="77777777" w:rsidR="00334CF3" w:rsidRPr="008A7B67" w:rsidRDefault="00334CF3" w:rsidP="004B4E71">
      <w:pPr>
        <w:numPr>
          <w:ilvl w:val="0"/>
          <w:numId w:val="7"/>
        </w:numPr>
        <w:jc w:val="both"/>
        <w:rPr>
          <w:kern w:val="28"/>
        </w:rPr>
      </w:pPr>
      <w:r w:rsidRPr="008A7B67">
        <w:rPr>
          <w:kern w:val="28"/>
        </w:rPr>
        <w:t>закупка признана несостоявшейся и договор заключается с единственным участником закупки;</w:t>
      </w:r>
    </w:p>
    <w:p w14:paraId="00C32AFC"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5A54B38D" w14:textId="77777777" w:rsidR="00334CF3" w:rsidRPr="008A7B67" w:rsidRDefault="00334CF3" w:rsidP="004B4E71">
      <w:pPr>
        <w:numPr>
          <w:ilvl w:val="0"/>
          <w:numId w:val="7"/>
        </w:numPr>
        <w:jc w:val="both"/>
        <w:rPr>
          <w:kern w:val="28"/>
        </w:rPr>
      </w:pPr>
      <w:r w:rsidRPr="008A7B67">
        <w:rPr>
          <w:kern w:val="28"/>
        </w:rPr>
        <w:t>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7E79164A" w14:textId="77777777" w:rsidR="00334CF3" w:rsidRPr="008A7B67" w:rsidRDefault="00334CF3" w:rsidP="004B4E71">
      <w:pPr>
        <w:numPr>
          <w:ilvl w:val="0"/>
          <w:numId w:val="7"/>
        </w:numPr>
        <w:jc w:val="both"/>
        <w:rPr>
          <w:kern w:val="28"/>
        </w:rPr>
      </w:pPr>
      <w:r w:rsidRPr="008A7B67">
        <w:rPr>
          <w:kern w:val="28"/>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6591A09" w14:textId="77777777" w:rsidR="008A7B67" w:rsidRDefault="00334CF3" w:rsidP="004B4E71">
      <w:pPr>
        <w:numPr>
          <w:ilvl w:val="2"/>
          <w:numId w:val="3"/>
        </w:numPr>
        <w:ind w:left="0" w:firstLine="0"/>
        <w:jc w:val="both"/>
      </w:pPr>
      <w:r w:rsidRPr="008A7B67">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FE1B8C">
        <w:t>извещении</w:t>
      </w:r>
      <w:r w:rsidRPr="008A7B67">
        <w:t xml:space="preserve">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14:paraId="23487635" w14:textId="77777777" w:rsidR="00334CF3" w:rsidRPr="008A7B67" w:rsidRDefault="00334CF3" w:rsidP="004B4E71">
      <w:pPr>
        <w:numPr>
          <w:ilvl w:val="2"/>
          <w:numId w:val="3"/>
        </w:numPr>
        <w:ind w:left="0" w:firstLine="0"/>
        <w:jc w:val="both"/>
      </w:pPr>
      <w:r w:rsidRPr="008A7B67">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DEB85CE" w14:textId="77777777" w:rsidR="00C46A62" w:rsidRDefault="00334CF3" w:rsidP="00C46A62">
      <w:pPr>
        <w:keepNext/>
        <w:numPr>
          <w:ilvl w:val="1"/>
          <w:numId w:val="3"/>
        </w:numPr>
        <w:ind w:left="0" w:firstLine="0"/>
        <w:jc w:val="both"/>
        <w:outlineLvl w:val="1"/>
      </w:pPr>
      <w:r w:rsidRPr="00111C0D">
        <w:rPr>
          <w:snapToGrid w:val="0"/>
        </w:rPr>
        <w:lastRenderedPageBreak/>
        <w:t xml:space="preserve">Во всем, что не урегулировано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w:t>
      </w:r>
      <w:r w:rsidR="00423775" w:rsidRPr="00111C0D">
        <w:rPr>
          <w:snapToGrid w:val="0"/>
        </w:rPr>
        <w:t>Единым стандартом закупок ПАО «Россети» (далее – Стандарт, Положение о закупках)</w:t>
      </w:r>
      <w:r w:rsidRPr="00111C0D">
        <w:rPr>
          <w:snapToGrid w:val="0"/>
        </w:rPr>
        <w:t>.</w:t>
      </w:r>
    </w:p>
    <w:p w14:paraId="3F78EC4E" w14:textId="77777777" w:rsidR="00C46A62" w:rsidRDefault="00C46A62" w:rsidP="00C46A62">
      <w:pPr>
        <w:jc w:val="both"/>
      </w:pPr>
    </w:p>
    <w:p w14:paraId="1D0E3638" w14:textId="77777777" w:rsidR="00C46A62" w:rsidRPr="00C46A62" w:rsidRDefault="00C46A62" w:rsidP="00111C0D">
      <w:pPr>
        <w:numPr>
          <w:ilvl w:val="0"/>
          <w:numId w:val="29"/>
        </w:numPr>
        <w:tabs>
          <w:tab w:val="left" w:pos="0"/>
        </w:tabs>
        <w:spacing w:before="240" w:after="60"/>
        <w:jc w:val="center"/>
        <w:outlineLvl w:val="0"/>
        <w:rPr>
          <w:b/>
          <w:bCs/>
          <w:kern w:val="28"/>
        </w:rPr>
      </w:pPr>
      <w:r w:rsidRPr="00C46A62">
        <w:rPr>
          <w:b/>
          <w:bCs/>
          <w:kern w:val="28"/>
        </w:rPr>
        <w:t>ТРЕБОВАНИЯ К СВЕДЕНИЯМ И ДОКУМЕНТАМ, ПРЕДСТАВЛЯЕМЫМ В СОСТАВЕ ЗАЯВКИ УЧАСТНИКА ЗАКУПКИ, ТРЕБОВАНИЯ К УЧАСТНИКАМ ЗАКУПКИ</w:t>
      </w:r>
    </w:p>
    <w:p w14:paraId="4542B991" w14:textId="77777777" w:rsidR="00C46A62" w:rsidRPr="00C46A62" w:rsidRDefault="00C46A62" w:rsidP="00111C0D">
      <w:pPr>
        <w:keepNext/>
        <w:numPr>
          <w:ilvl w:val="1"/>
          <w:numId w:val="29"/>
        </w:numPr>
        <w:outlineLvl w:val="1"/>
        <w:rPr>
          <w:b/>
          <w:snapToGrid w:val="0"/>
        </w:rPr>
      </w:pPr>
      <w:bookmarkStart w:id="5" w:name="_Toc5718770"/>
      <w:r w:rsidRPr="00C46A62">
        <w:rPr>
          <w:b/>
          <w:snapToGrid w:val="0"/>
        </w:rPr>
        <w:t>Требования к оформлению заявки на участие в закупке</w:t>
      </w:r>
      <w:bookmarkEnd w:id="5"/>
    </w:p>
    <w:p w14:paraId="44B5C2CF" w14:textId="77777777" w:rsidR="00A63B8B" w:rsidRDefault="00C46A62" w:rsidP="00111C0D">
      <w:pPr>
        <w:numPr>
          <w:ilvl w:val="2"/>
          <w:numId w:val="29"/>
        </w:numPr>
        <w:jc w:val="both"/>
      </w:pPr>
      <w:bookmarkStart w:id="6" w:name="_Ref166246797"/>
      <w:r w:rsidRPr="00C46A62">
        <w:t xml:space="preserve">Предполагается, что участник закупки изучит все инструкции, формы, условия, </w:t>
      </w:r>
    </w:p>
    <w:p w14:paraId="2BD5C47F" w14:textId="0BFF5A17" w:rsidR="00C46A62" w:rsidRPr="00C46A62" w:rsidRDefault="00C46A62" w:rsidP="00A63B8B">
      <w:pPr>
        <w:jc w:val="both"/>
      </w:pPr>
      <w:r w:rsidRPr="00C46A62">
        <w:t>технические условия и другую информацию, содержащуюся в извещении о закупке, а также разъяснения извещения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извещении о закупке, или же подача заявки, не отвечающей требованиям извещения о закупке является основанием для признания заявки не соответствующей требованиям извещения о закупке и отклонения участника от участия в закупке.</w:t>
      </w:r>
    </w:p>
    <w:p w14:paraId="42E0074A" w14:textId="77777777" w:rsidR="00C46A62" w:rsidRPr="00C46A62" w:rsidRDefault="00C46A62" w:rsidP="00111C0D">
      <w:pPr>
        <w:numPr>
          <w:ilvl w:val="2"/>
          <w:numId w:val="29"/>
        </w:numPr>
        <w:ind w:left="0" w:firstLine="0"/>
        <w:jc w:val="both"/>
      </w:pPr>
      <w:r w:rsidRPr="00C46A62">
        <w:t xml:space="preserve">Участник </w:t>
      </w:r>
      <w:r w:rsidRPr="00C46A62">
        <w:rPr>
          <w:bCs/>
        </w:rPr>
        <w:t xml:space="preserve">закупки </w:t>
      </w:r>
      <w:r w:rsidRPr="00C46A62">
        <w:t xml:space="preserve">готовит заявку на участие в закупке в соответствии с требованиями раздела 2 «ТРЕБОВАНИЯ К СВЕДЕНИЯМ И ДОКУМЕНТАМ, ПРЕДСТАВЛЯЕМЫМ В СОСТАВЕ ЗАЯВКИ УЧАСТНИКА ЗАКУПКИ, ТРЕБОВАНИЯ К УЧАСТНИКАМ ЗАКУПКИ, ПОДАЧА ЗАЯВКИ НА УЧАСТИЕ В ЗАКУПКЕ», раздела 7 </w:t>
      </w:r>
      <w:r w:rsidRPr="00C46A62">
        <w:rPr>
          <w:bCs/>
        </w:rPr>
        <w:t xml:space="preserve">«ТЕХНИЧЕСКАЯ ЧАСТЬ», </w:t>
      </w:r>
      <w:r w:rsidRPr="00C46A62">
        <w:t>в соответствии с формами документов, установленными разделом 5 «ОБРАЗЦЫ ФОРМ ДЛЯ ЗАПОЛНЕНИЯ УЧАСТНИКАМИ ЗАКУПКИ».</w:t>
      </w:r>
      <w:bookmarkEnd w:id="6"/>
      <w:r w:rsidRPr="00C46A62">
        <w:t xml:space="preserve"> 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извещении о закупке.</w:t>
      </w:r>
    </w:p>
    <w:p w14:paraId="278482D8" w14:textId="77777777" w:rsidR="00C46A62" w:rsidRPr="00C46A62" w:rsidRDefault="00C46A62" w:rsidP="00111C0D">
      <w:pPr>
        <w:numPr>
          <w:ilvl w:val="2"/>
          <w:numId w:val="29"/>
        </w:numPr>
        <w:ind w:left="0" w:firstLine="0"/>
        <w:jc w:val="both"/>
      </w:pPr>
      <w:r w:rsidRPr="00C46A62">
        <w:t xml:space="preserve">При описании документов заявки участник </w:t>
      </w:r>
      <w:r w:rsidRPr="00C46A62">
        <w:rPr>
          <w:bCs/>
        </w:rPr>
        <w:t xml:space="preserve">закупки </w:t>
      </w:r>
      <w:r w:rsidRPr="00C46A62">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разделе 7 </w:t>
      </w:r>
      <w:r w:rsidRPr="00C46A62">
        <w:rPr>
          <w:bCs/>
        </w:rPr>
        <w:t>«ТЕХНИЧЕСКАЯ ЧАСТЬ»</w:t>
      </w:r>
      <w:r w:rsidRPr="00C46A62">
        <w:t>.</w:t>
      </w:r>
    </w:p>
    <w:p w14:paraId="219C4D98" w14:textId="77777777" w:rsidR="00C46A62" w:rsidRPr="00C46A62" w:rsidRDefault="00C46A62" w:rsidP="00111C0D">
      <w:pPr>
        <w:numPr>
          <w:ilvl w:val="2"/>
          <w:numId w:val="29"/>
        </w:numPr>
        <w:ind w:left="0" w:firstLine="0"/>
        <w:jc w:val="both"/>
      </w:pPr>
      <w:r w:rsidRPr="00C46A62">
        <w:t xml:space="preserve">Сведения, которые содержатся в заявках участников </w:t>
      </w:r>
      <w:r w:rsidRPr="00C46A62">
        <w:rPr>
          <w:bCs/>
        </w:rPr>
        <w:t>закупки</w:t>
      </w:r>
      <w:r w:rsidRPr="00C46A62">
        <w:t>, не должны допускать двусмысленных толкований.</w:t>
      </w:r>
    </w:p>
    <w:p w14:paraId="045991BF" w14:textId="77777777" w:rsidR="00C46A62" w:rsidRPr="00C46A62" w:rsidRDefault="00C46A62" w:rsidP="00111C0D">
      <w:pPr>
        <w:numPr>
          <w:ilvl w:val="2"/>
          <w:numId w:val="29"/>
        </w:numPr>
        <w:ind w:left="0" w:firstLine="0"/>
        <w:jc w:val="both"/>
      </w:pPr>
      <w:bookmarkStart w:id="7" w:name="_Ref11475563"/>
      <w:r w:rsidRPr="00C46A62">
        <w:t xml:space="preserve">Если в документах, входящих в состав заявки на участие в закупке, </w:t>
      </w:r>
      <w:bookmarkEnd w:id="7"/>
      <w:r w:rsidRPr="00C46A62">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7B38F179" w14:textId="77777777" w:rsidR="00C46A62" w:rsidRPr="00C46A62" w:rsidRDefault="00C46A62" w:rsidP="00111C0D">
      <w:pPr>
        <w:numPr>
          <w:ilvl w:val="2"/>
          <w:numId w:val="29"/>
        </w:numPr>
        <w:ind w:left="0" w:firstLine="0"/>
        <w:jc w:val="both"/>
      </w:pPr>
      <w:r w:rsidRPr="00C46A62">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14:paraId="5294ABC9" w14:textId="77777777" w:rsidR="00C46A62" w:rsidRPr="00C46A62" w:rsidRDefault="00C46A62" w:rsidP="00111C0D">
      <w:pPr>
        <w:numPr>
          <w:ilvl w:val="2"/>
          <w:numId w:val="29"/>
        </w:numPr>
        <w:ind w:left="0" w:firstLine="0"/>
        <w:jc w:val="both"/>
      </w:pPr>
      <w:r w:rsidRPr="00C46A62">
        <w:t xml:space="preserve">Все документы, представляемые участниками </w:t>
      </w:r>
      <w:r w:rsidRPr="00C46A62">
        <w:rPr>
          <w:bCs/>
        </w:rPr>
        <w:t xml:space="preserve">закупки </w:t>
      </w:r>
      <w:r w:rsidRPr="00C46A62">
        <w:t>в составе заявки на участие в закупке, должны быть заполнены по всем пунктам, за исключением пунктов, носящих рекомендательный характер.</w:t>
      </w:r>
    </w:p>
    <w:p w14:paraId="2C8F2F8A" w14:textId="77777777" w:rsidR="00C46A62" w:rsidRPr="00C46A62" w:rsidRDefault="00C46A62" w:rsidP="00111C0D">
      <w:pPr>
        <w:numPr>
          <w:ilvl w:val="2"/>
          <w:numId w:val="29"/>
        </w:numPr>
        <w:ind w:left="0" w:firstLine="0"/>
        <w:jc w:val="both"/>
      </w:pPr>
      <w:r w:rsidRPr="00C46A62">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C1F7BBB" w14:textId="77777777" w:rsidR="00C46A62" w:rsidRPr="00C46A62" w:rsidRDefault="00C46A62" w:rsidP="00111C0D">
      <w:pPr>
        <w:keepNext/>
        <w:numPr>
          <w:ilvl w:val="1"/>
          <w:numId w:val="29"/>
        </w:numPr>
        <w:jc w:val="both"/>
        <w:outlineLvl w:val="1"/>
        <w:rPr>
          <w:b/>
          <w:snapToGrid w:val="0"/>
        </w:rPr>
      </w:pPr>
      <w:bookmarkStart w:id="8" w:name="_Toc123405469"/>
      <w:bookmarkStart w:id="9" w:name="_Toc387652312"/>
      <w:bookmarkStart w:id="10" w:name="_Toc5718771"/>
      <w:bookmarkStart w:id="11" w:name="_Ref119429784"/>
      <w:bookmarkStart w:id="12" w:name="_Ref119429817"/>
      <w:bookmarkStart w:id="13" w:name="_Ref119430333"/>
      <w:bookmarkStart w:id="14" w:name="_Toc123405470"/>
      <w:r w:rsidRPr="00C46A62">
        <w:rPr>
          <w:b/>
          <w:snapToGrid w:val="0"/>
        </w:rPr>
        <w:t xml:space="preserve">Язык документов, входящих в состав заявки на участие в </w:t>
      </w:r>
      <w:bookmarkEnd w:id="8"/>
      <w:bookmarkEnd w:id="9"/>
      <w:r w:rsidRPr="00C46A62">
        <w:rPr>
          <w:b/>
          <w:snapToGrid w:val="0"/>
        </w:rPr>
        <w:t>закупке</w:t>
      </w:r>
      <w:bookmarkEnd w:id="10"/>
    </w:p>
    <w:p w14:paraId="2EDA6A0F" w14:textId="77777777" w:rsidR="00C46A62" w:rsidRPr="00C46A62" w:rsidRDefault="00C46A62" w:rsidP="00111C0D">
      <w:pPr>
        <w:numPr>
          <w:ilvl w:val="2"/>
          <w:numId w:val="29"/>
        </w:numPr>
        <w:ind w:left="0" w:firstLine="0"/>
        <w:jc w:val="both"/>
      </w:pPr>
      <w:r w:rsidRPr="00C46A62">
        <w:t xml:space="preserve">Заявка на участие в закупке должна быть подготовлена на русском языке за исключением нижеследующего. </w:t>
      </w:r>
    </w:p>
    <w:p w14:paraId="0C2392FA" w14:textId="77777777" w:rsidR="00C46A62" w:rsidRPr="00C46A62" w:rsidRDefault="00C46A62" w:rsidP="00111C0D">
      <w:pPr>
        <w:numPr>
          <w:ilvl w:val="2"/>
          <w:numId w:val="29"/>
        </w:numPr>
        <w:ind w:left="0" w:firstLine="0"/>
        <w:jc w:val="both"/>
      </w:pPr>
      <w:r w:rsidRPr="00C46A62">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w:t>
      </w:r>
      <w:r w:rsidRPr="00C46A62">
        <w:lastRenderedPageBreak/>
        <w:t xml:space="preserve">документа на ином языке Заказчик будет принимать решение на основании перевода. </w:t>
      </w:r>
      <w:bookmarkStart w:id="15" w:name="_Toc518119272"/>
      <w:r w:rsidRPr="00C46A62">
        <w:rPr>
          <w:bCs/>
        </w:rPr>
        <w:t>Закупочная комиссия не рассматривает документы, не переведенные на русский язык</w:t>
      </w:r>
      <w:r w:rsidRPr="00C46A62">
        <w:t xml:space="preserve">. </w:t>
      </w:r>
      <w:bookmarkEnd w:id="15"/>
    </w:p>
    <w:p w14:paraId="4BCA25E9" w14:textId="77777777" w:rsidR="00C46A62" w:rsidRPr="00C46A62" w:rsidRDefault="00C46A62" w:rsidP="00111C0D">
      <w:pPr>
        <w:numPr>
          <w:ilvl w:val="1"/>
          <w:numId w:val="29"/>
        </w:numPr>
        <w:jc w:val="both"/>
        <w:outlineLvl w:val="1"/>
        <w:rPr>
          <w:b/>
          <w:snapToGrid w:val="0"/>
        </w:rPr>
      </w:pPr>
      <w:bookmarkStart w:id="16" w:name="_Toc5718772"/>
      <w:r w:rsidRPr="00C46A62">
        <w:rPr>
          <w:b/>
          <w:snapToGrid w:val="0"/>
        </w:rPr>
        <w:t>Требования к валюте заявки</w:t>
      </w:r>
      <w:bookmarkEnd w:id="16"/>
    </w:p>
    <w:p w14:paraId="251D321D" w14:textId="77777777" w:rsidR="00C46A62" w:rsidRPr="00C46A62" w:rsidRDefault="00C46A62" w:rsidP="00111C0D">
      <w:pPr>
        <w:numPr>
          <w:ilvl w:val="2"/>
          <w:numId w:val="29"/>
        </w:numPr>
        <w:ind w:left="0" w:firstLine="0"/>
        <w:jc w:val="both"/>
      </w:pPr>
      <w:bookmarkStart w:id="17" w:name="_Hlt517806775"/>
      <w:bookmarkStart w:id="18" w:name="_Ref52534291"/>
      <w:bookmarkEnd w:id="17"/>
      <w:r w:rsidRPr="00C46A62">
        <w:t>Все суммы денежных средств в документах, входящих в заявку участника, должны быть выражены в российских рублях (если иное не установлено в извещении о закупке) за исключением нижеследующего.</w:t>
      </w:r>
      <w:bookmarkEnd w:id="18"/>
    </w:p>
    <w:p w14:paraId="6C184D89" w14:textId="77777777" w:rsidR="00C46A62" w:rsidRPr="00C46A62" w:rsidRDefault="00C46A62" w:rsidP="00111C0D">
      <w:pPr>
        <w:numPr>
          <w:ilvl w:val="2"/>
          <w:numId w:val="29"/>
        </w:numPr>
        <w:ind w:left="0" w:firstLine="0"/>
        <w:jc w:val="both"/>
      </w:pPr>
      <w:bookmarkStart w:id="19" w:name="_Toc518119275"/>
      <w:r w:rsidRPr="00C46A62">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9"/>
    </w:p>
    <w:p w14:paraId="7B637A26" w14:textId="794AE8AE" w:rsidR="00C46A62" w:rsidRDefault="00C46A62" w:rsidP="00111C0D">
      <w:pPr>
        <w:numPr>
          <w:ilvl w:val="2"/>
          <w:numId w:val="29"/>
        </w:numPr>
        <w:ind w:left="0" w:firstLine="0"/>
        <w:jc w:val="both"/>
      </w:pPr>
      <w:r w:rsidRPr="00C46A62">
        <w:t>Цена Заявки фиксируется в российских рублях (если иное не установлено в извещении о закупке) и не подлежит изменению при изменении официального курса валюты.</w:t>
      </w:r>
    </w:p>
    <w:p w14:paraId="49CD60E2" w14:textId="77777777" w:rsidR="00771E31" w:rsidRPr="00C46A62" w:rsidRDefault="00771E31" w:rsidP="00771E31">
      <w:pPr>
        <w:jc w:val="both"/>
      </w:pPr>
    </w:p>
    <w:p w14:paraId="32520DE6" w14:textId="77777777" w:rsidR="00C46A62" w:rsidRPr="00C46A62" w:rsidRDefault="00C46A62" w:rsidP="00111C0D">
      <w:pPr>
        <w:numPr>
          <w:ilvl w:val="1"/>
          <w:numId w:val="29"/>
        </w:numPr>
        <w:ind w:left="0" w:firstLine="567"/>
        <w:jc w:val="both"/>
        <w:outlineLvl w:val="1"/>
        <w:rPr>
          <w:b/>
          <w:snapToGrid w:val="0"/>
        </w:rPr>
      </w:pPr>
      <w:bookmarkStart w:id="20" w:name="_Toc5718773"/>
      <w:r w:rsidRPr="00C46A62">
        <w:rPr>
          <w:b/>
          <w:snapToGrid w:val="0"/>
        </w:rPr>
        <w:t>Требования к составу заявки на участие в закупке</w:t>
      </w:r>
      <w:bookmarkEnd w:id="11"/>
      <w:bookmarkEnd w:id="12"/>
      <w:bookmarkEnd w:id="13"/>
      <w:bookmarkEnd w:id="14"/>
      <w:bookmarkEnd w:id="20"/>
    </w:p>
    <w:p w14:paraId="41608343" w14:textId="6DF136A9" w:rsidR="00E359F8" w:rsidRPr="00C46A62" w:rsidRDefault="00E359F8" w:rsidP="00E359F8">
      <w:pPr>
        <w:pStyle w:val="afa"/>
        <w:numPr>
          <w:ilvl w:val="2"/>
          <w:numId w:val="29"/>
        </w:numPr>
        <w:ind w:left="0" w:firstLine="0"/>
        <w:jc w:val="both"/>
      </w:pPr>
      <w:bookmarkStart w:id="21" w:name="_Ref166243143"/>
      <w:r w:rsidRPr="00C46A62">
        <w:t xml:space="preserve">Заявка участника на участие в закупке должна содержать сведения и документы, указанные в </w:t>
      </w:r>
      <w:bookmarkEnd w:id="21"/>
      <w:r w:rsidRPr="00E359F8">
        <w:rPr>
          <w:bCs/>
        </w:rPr>
        <w:t>извещении о закупке</w:t>
      </w:r>
      <w:r w:rsidRPr="00C46A62">
        <w:t xml:space="preserve">. </w:t>
      </w:r>
    </w:p>
    <w:p w14:paraId="2E9874E3" w14:textId="77777777" w:rsidR="00E359F8" w:rsidRPr="00C46A62" w:rsidRDefault="00E359F8" w:rsidP="00E359F8">
      <w:pPr>
        <w:numPr>
          <w:ilvl w:val="2"/>
          <w:numId w:val="29"/>
        </w:numPr>
        <w:ind w:left="0" w:firstLine="0"/>
        <w:jc w:val="both"/>
      </w:pPr>
      <w:bookmarkStart w:id="22" w:name="_Ref166316209"/>
      <w:r w:rsidRPr="00C46A62">
        <w:t>В случае неполного представления документов Закупочная комиссия отклоняет заявку, поданную на участие в закупке.</w:t>
      </w:r>
      <w:bookmarkEnd w:id="22"/>
    </w:p>
    <w:p w14:paraId="29C8F03F" w14:textId="77777777" w:rsidR="00E359F8" w:rsidRPr="00C46A62" w:rsidRDefault="00E359F8" w:rsidP="00E359F8">
      <w:pPr>
        <w:numPr>
          <w:ilvl w:val="2"/>
          <w:numId w:val="29"/>
        </w:numPr>
        <w:ind w:left="0" w:firstLine="0"/>
        <w:jc w:val="both"/>
      </w:pPr>
      <w:r w:rsidRPr="00C46A62">
        <w:t xml:space="preserve">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 установленным извещением о закупке. </w:t>
      </w:r>
    </w:p>
    <w:p w14:paraId="1CB57B2E" w14:textId="77777777" w:rsidR="00E359F8" w:rsidRPr="00C46A62" w:rsidRDefault="00E359F8" w:rsidP="00E359F8">
      <w:pPr>
        <w:numPr>
          <w:ilvl w:val="2"/>
          <w:numId w:val="29"/>
        </w:numPr>
        <w:ind w:left="0" w:firstLine="0"/>
        <w:jc w:val="both"/>
      </w:pPr>
      <w:r w:rsidRPr="00C46A62">
        <w:t>Помимо сведений и документов, установленных настоящим извещением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434277" w14:textId="77777777" w:rsidR="00E359F8" w:rsidRPr="00C46A62" w:rsidRDefault="00E359F8" w:rsidP="00E359F8">
      <w:pPr>
        <w:numPr>
          <w:ilvl w:val="2"/>
          <w:numId w:val="29"/>
        </w:numPr>
        <w:ind w:left="0" w:firstLine="0"/>
        <w:jc w:val="both"/>
      </w:pPr>
      <w:r w:rsidRPr="00C46A62">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извещения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2459B642" w14:textId="77777777" w:rsidR="00E359F8" w:rsidRPr="00C46A62" w:rsidRDefault="00E359F8" w:rsidP="00E359F8">
      <w:pPr>
        <w:jc w:val="both"/>
      </w:pPr>
      <w:r w:rsidRPr="00C46A62">
        <w:t>2.4.5. 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20B1D287" w14:textId="77777777" w:rsidR="00E359F8" w:rsidRPr="00C46A62" w:rsidRDefault="00E359F8" w:rsidP="00E359F8">
      <w:pPr>
        <w:jc w:val="both"/>
        <w:rPr>
          <w:bCs/>
        </w:rPr>
      </w:pPr>
      <w:r w:rsidRPr="00C46A62">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60E642A2" w14:textId="77777777" w:rsidR="00E359F8" w:rsidRPr="00C46A62" w:rsidRDefault="00E359F8" w:rsidP="00E359F8">
      <w:pPr>
        <w:jc w:val="both"/>
        <w:rPr>
          <w:bCs/>
        </w:rPr>
      </w:pPr>
      <w:r w:rsidRPr="00C46A62">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7C972687" w14:textId="77777777" w:rsidR="00E359F8" w:rsidRPr="00C46A62" w:rsidRDefault="00E359F8" w:rsidP="00E359F8">
      <w:pPr>
        <w:jc w:val="both"/>
        <w:rPr>
          <w:bCs/>
        </w:rPr>
      </w:pPr>
      <w:r w:rsidRPr="00C46A62">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DADF58A" w14:textId="77777777" w:rsidR="00E359F8" w:rsidRPr="00C46A62" w:rsidRDefault="00E359F8" w:rsidP="00E359F8">
      <w:pPr>
        <w:jc w:val="both"/>
        <w:rPr>
          <w:bCs/>
        </w:rPr>
      </w:pPr>
      <w:r w:rsidRPr="00C46A62">
        <w:rPr>
          <w:bCs/>
        </w:rPr>
        <w:lastRenderedPageBreak/>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25B18993" w14:textId="77777777" w:rsidR="00E359F8" w:rsidRPr="00C46A62" w:rsidRDefault="00E359F8" w:rsidP="00E359F8">
      <w:pPr>
        <w:jc w:val="both"/>
        <w:rPr>
          <w:bCs/>
        </w:rPr>
      </w:pPr>
      <w:r w:rsidRPr="00C46A62">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6F78919" w14:textId="77777777" w:rsidR="00E359F8" w:rsidRPr="00C46A62" w:rsidRDefault="00E359F8" w:rsidP="00E359F8">
      <w:pPr>
        <w:jc w:val="both"/>
        <w:rPr>
          <w:bCs/>
        </w:rPr>
      </w:pPr>
      <w:r w:rsidRPr="00C46A62">
        <w:rPr>
          <w:bCs/>
        </w:rPr>
        <w:t>е) срок действия соглашения должен быть не менее, чем срок действия договора.</w:t>
      </w:r>
    </w:p>
    <w:p w14:paraId="01533C82" w14:textId="77777777" w:rsidR="00E359F8" w:rsidRPr="00C46A62" w:rsidRDefault="00E359F8" w:rsidP="00E359F8">
      <w:pPr>
        <w:jc w:val="both"/>
      </w:pPr>
      <w:r w:rsidRPr="00C46A62">
        <w:t>2.4.6.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14:paraId="7144F215" w14:textId="77777777" w:rsidR="00E359F8" w:rsidRPr="00C46A62" w:rsidRDefault="00E359F8" w:rsidP="00E359F8">
      <w:pPr>
        <w:jc w:val="both"/>
      </w:pPr>
      <w:r w:rsidRPr="00C46A62">
        <w:t>- заявка должна включать документы, подтверждающие соответствие коллективного участника установленным требованиям;</w:t>
      </w:r>
    </w:p>
    <w:p w14:paraId="7D080BEF" w14:textId="77777777" w:rsidR="00E359F8" w:rsidRPr="00C46A62" w:rsidRDefault="00E359F8" w:rsidP="00E359F8">
      <w:pPr>
        <w:jc w:val="both"/>
      </w:pPr>
      <w:r w:rsidRPr="00C46A62">
        <w:t>- заявка подготавливается и подается лидером от своего имени со ссылкой на то, что он представляет интересы коллективного участника;</w:t>
      </w:r>
    </w:p>
    <w:p w14:paraId="2EFE4DAF" w14:textId="2C1C2A89" w:rsidR="00C46A62" w:rsidRDefault="00E359F8" w:rsidP="00E359F8">
      <w:pPr>
        <w:jc w:val="both"/>
      </w:pPr>
      <w:r w:rsidRPr="00C46A62">
        <w:t>- в состав заявки дополнительно включается соглашение между членами коллективного участника</w:t>
      </w:r>
      <w:r w:rsidR="00C46A62" w:rsidRPr="00C46A62">
        <w:t>.</w:t>
      </w:r>
      <w:r>
        <w:t xml:space="preserve"> </w:t>
      </w:r>
    </w:p>
    <w:p w14:paraId="054E211F" w14:textId="5AF94F61" w:rsidR="00771E31" w:rsidRDefault="00771E31" w:rsidP="00771E31">
      <w:pPr>
        <w:keepNext/>
        <w:keepLines/>
        <w:jc w:val="both"/>
      </w:pPr>
      <w:r>
        <w:t>2.4.7. В случае привлечения  Участником к исполнению обязательств по договору субподрядчиков, Участник должен подтвердить Организатору, что каждый из привлекаемых им субподрядчиков (т.е. выполняющих более 5% объема услуг):</w:t>
      </w:r>
    </w:p>
    <w:p w14:paraId="21595836" w14:textId="77777777" w:rsidR="00771E31" w:rsidRDefault="00771E31" w:rsidP="00771E31">
      <w:pPr>
        <w:keepNext/>
        <w:keepLines/>
        <w:jc w:val="both"/>
      </w:pPr>
      <w:r>
        <w:t>-   осведомлен о привлечении его в качестве субподрядчика;</w:t>
      </w:r>
    </w:p>
    <w:p w14:paraId="7B99E110" w14:textId="77777777" w:rsidR="00771E31" w:rsidRDefault="00771E31" w:rsidP="00771E31">
      <w:pPr>
        <w:keepNext/>
        <w:keepLines/>
        <w:jc w:val="both"/>
      </w:pPr>
      <w:r>
        <w:t>-   согласен с выделяемым ему перечнем, объемами, сроками и стоимостью оказания услуг.</w:t>
      </w:r>
    </w:p>
    <w:p w14:paraId="595C0DA9" w14:textId="140DCF61" w:rsidR="00771E31" w:rsidRDefault="00771E31" w:rsidP="00771E31">
      <w:pPr>
        <w:keepNext/>
        <w:keepLines/>
        <w:jc w:val="both"/>
      </w:pPr>
      <w:r>
        <w:t xml:space="preserve">2.4.8. В случае привлечения  Участником к исполнению обязательств по договору субподрядчиков / соисполнителей в составе заявки такого участника должно быть представлено:  </w:t>
      </w:r>
    </w:p>
    <w:p w14:paraId="3B84E722" w14:textId="77777777" w:rsidR="00771E31" w:rsidRDefault="00771E31" w:rsidP="00771E31">
      <w:pPr>
        <w:keepNext/>
        <w:keepLines/>
        <w:jc w:val="both"/>
      </w:pPr>
      <w:r>
        <w:t xml:space="preserve">-  Соглашение о намерениях заключить договор между участником и каждым привлекаемым субподрядчиком (соисполнителем/сопоставщиком); </w:t>
      </w:r>
    </w:p>
    <w:p w14:paraId="4F98A063" w14:textId="6A5C86D5" w:rsidR="00771E31" w:rsidRPr="00C46A62" w:rsidRDefault="00771E31" w:rsidP="00771E31">
      <w:pPr>
        <w:jc w:val="both"/>
      </w:pPr>
      <w:r>
        <w:t>- Сведения о распределении объемов поставок, работ (услуг) между участником и субподрядчиками(соисполнителями/сопоставщиками) в объеме выполняемых поставок, работ, услуг</w:t>
      </w:r>
      <w:r w:rsidR="00AB3DCC">
        <w:t>.</w:t>
      </w:r>
    </w:p>
    <w:p w14:paraId="6CF70E36" w14:textId="77777777" w:rsidR="00C46A62" w:rsidRPr="00C46A62" w:rsidRDefault="00C46A62" w:rsidP="00111C0D">
      <w:pPr>
        <w:numPr>
          <w:ilvl w:val="1"/>
          <w:numId w:val="29"/>
        </w:numPr>
        <w:ind w:left="0" w:firstLine="567"/>
        <w:jc w:val="both"/>
        <w:outlineLvl w:val="1"/>
        <w:rPr>
          <w:b/>
          <w:snapToGrid w:val="0"/>
        </w:rPr>
      </w:pPr>
      <w:bookmarkStart w:id="23" w:name="_Toc123405472"/>
      <w:bookmarkStart w:id="24" w:name="_Toc5718774"/>
      <w:bookmarkStart w:id="25" w:name="_Toc123405471"/>
      <w:bookmarkStart w:id="26" w:name="_Toc286523204"/>
      <w:r w:rsidRPr="00C46A62">
        <w:rPr>
          <w:b/>
          <w:snapToGrid w:val="0"/>
        </w:rPr>
        <w:t xml:space="preserve">Требования к описанию </w:t>
      </w:r>
      <w:bookmarkEnd w:id="23"/>
      <w:r w:rsidRPr="00C46A62">
        <w:rPr>
          <w:b/>
          <w:snapToGrid w:val="0"/>
        </w:rPr>
        <w:t>предложения участника закупки</w:t>
      </w:r>
      <w:bookmarkEnd w:id="24"/>
    </w:p>
    <w:p w14:paraId="5CE90D13" w14:textId="77777777" w:rsidR="00D1514B" w:rsidRPr="003E4A71" w:rsidRDefault="00D1514B" w:rsidP="00FE4199">
      <w:pPr>
        <w:numPr>
          <w:ilvl w:val="2"/>
          <w:numId w:val="29"/>
        </w:numPr>
        <w:ind w:left="0" w:firstLine="0"/>
        <w:jc w:val="both"/>
      </w:pPr>
      <w:bookmarkStart w:id="27" w:name="_Ref166314630"/>
      <w:bookmarkStart w:id="28" w:name="_Ref11560130"/>
      <w:bookmarkStart w:id="29" w:name="_Toc354408413"/>
      <w:bookmarkEnd w:id="25"/>
      <w:bookmarkEnd w:id="26"/>
      <w:r w:rsidRPr="003E4A71">
        <w:t xml:space="preserve">Цена договора, предлагаемая участником закупки, не может превышать начальную (максимальную) цену договора (цену лота), указанную в извещении закупке, при этом </w:t>
      </w:r>
      <w:bookmarkEnd w:id="27"/>
      <w:r w:rsidRPr="003E4A71">
        <w:t>в случае, если участник закупки находится на упрощенной системе налогообложения либо товары/работы/услуги (далее также - продукция)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14:paraId="73A77BA0" w14:textId="77777777" w:rsidR="00D1514B" w:rsidRPr="003E4A71" w:rsidRDefault="00D1514B" w:rsidP="00D1514B">
      <w:pPr>
        <w:numPr>
          <w:ilvl w:val="2"/>
          <w:numId w:val="29"/>
        </w:numPr>
        <w:ind w:left="0" w:firstLine="0"/>
        <w:jc w:val="both"/>
      </w:pPr>
      <w:bookmarkStart w:id="30" w:name="_Ref126085783"/>
      <w:r w:rsidRPr="003E4A71">
        <w:t>В случае установления в извещении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Pr="003E4A71">
        <w:rPr>
          <w:bCs/>
        </w:rPr>
        <w:t xml:space="preserve"> если иное не установлено </w:t>
      </w:r>
      <w:r w:rsidRPr="003E4A71">
        <w:t>предложение участника не должно превышать единичные расценки либо отдельные стоимостные позиции соответственно.</w:t>
      </w:r>
    </w:p>
    <w:p w14:paraId="7B3E8E46" w14:textId="77777777" w:rsidR="00D1514B" w:rsidRPr="003E4A71" w:rsidRDefault="00D1514B" w:rsidP="00D1514B">
      <w:pPr>
        <w:numPr>
          <w:ilvl w:val="2"/>
          <w:numId w:val="29"/>
        </w:numPr>
        <w:ind w:left="0" w:firstLine="0"/>
        <w:jc w:val="both"/>
      </w:pPr>
      <w:r w:rsidRPr="003E4A71">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извещении о закупке может быть установлено, что при подаче ценовых предложений (дополнительных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14:paraId="29E51C07" w14:textId="77777777" w:rsidR="00D1514B" w:rsidRPr="003E4A71" w:rsidRDefault="00D1514B" w:rsidP="00D1514B">
      <w:pPr>
        <w:numPr>
          <w:ilvl w:val="2"/>
          <w:numId w:val="29"/>
        </w:numPr>
        <w:ind w:left="0" w:firstLine="0"/>
        <w:jc w:val="both"/>
      </w:pPr>
      <w:r w:rsidRPr="003E4A71">
        <w:t xml:space="preserve">Цена договора должна включать </w:t>
      </w:r>
      <w:r w:rsidRPr="003E4A71">
        <w:rPr>
          <w:rFonts w:eastAsia="Calibri"/>
          <w:bCs/>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E4A71">
        <w:t>, если иное не установлено извещением о закупке.</w:t>
      </w:r>
      <w:bookmarkEnd w:id="30"/>
      <w:r w:rsidRPr="003E4A71">
        <w:t xml:space="preserve"> </w:t>
      </w:r>
    </w:p>
    <w:p w14:paraId="5570F11D" w14:textId="77777777" w:rsidR="00D1514B" w:rsidRPr="00C46A62" w:rsidRDefault="00D1514B" w:rsidP="00D1514B">
      <w:pPr>
        <w:numPr>
          <w:ilvl w:val="2"/>
          <w:numId w:val="29"/>
        </w:numPr>
        <w:ind w:left="0" w:firstLine="0"/>
        <w:jc w:val="both"/>
        <w:rPr>
          <w:bCs/>
        </w:rPr>
      </w:pPr>
      <w:r w:rsidRPr="00C46A62">
        <w:lastRenderedPageBreak/>
        <w:t xml:space="preserve">Описание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осуществляется участником закупки в соответствии с требованиями раздела 7 </w:t>
      </w:r>
      <w:r w:rsidRPr="00C46A62">
        <w:rPr>
          <w:bCs/>
        </w:rPr>
        <w:t xml:space="preserve">«ТЕХНИЧЕСКАЯ ЧАСТЬ» </w:t>
      </w:r>
      <w:r w:rsidRPr="00C46A62">
        <w:t>по формами, установленными в разделе 5 «ОБРАЗЦЫ ФОРМ ДЛЯ ЗАПОЛНЕНИЯ УЧАСТНИКАМИ ЗАКУПКИ»</w:t>
      </w:r>
      <w:r w:rsidRPr="00C46A62">
        <w:rPr>
          <w:bCs/>
        </w:rPr>
        <w:t>.</w:t>
      </w:r>
    </w:p>
    <w:p w14:paraId="68DEC4B1" w14:textId="77777777" w:rsidR="00D1514B" w:rsidRPr="00C46A62" w:rsidRDefault="00D1514B" w:rsidP="00D1514B">
      <w:pPr>
        <w:numPr>
          <w:ilvl w:val="2"/>
          <w:numId w:val="29"/>
        </w:numPr>
        <w:ind w:left="0" w:firstLine="0"/>
        <w:jc w:val="both"/>
      </w:pPr>
      <w:r w:rsidRPr="00C46A62">
        <w:t xml:space="preserve">Участник закупки должен принять во внимание, что, если иное не установлено извещением о закупке ссылки в извещении о закупке на конкретный тип продукции, производителя, носят лишь рекомендательный, а не обязательный характер. Участник закупки может представить в своей заявке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разделе 7 </w:t>
      </w:r>
      <w:r w:rsidRPr="00C46A62">
        <w:rPr>
          <w:bCs/>
        </w:rPr>
        <w:t>«ТЕХНИЧЕСКАЯ ЧАСТЬ»</w:t>
      </w:r>
      <w:r w:rsidRPr="00C46A62">
        <w:t>.</w:t>
      </w:r>
    </w:p>
    <w:p w14:paraId="452CAE5D" w14:textId="77777777" w:rsidR="00D1514B" w:rsidRPr="00C46A62" w:rsidRDefault="00D1514B" w:rsidP="00D1514B">
      <w:pPr>
        <w:numPr>
          <w:ilvl w:val="2"/>
          <w:numId w:val="29"/>
        </w:numPr>
        <w:ind w:left="0" w:firstLine="0"/>
        <w:jc w:val="both"/>
      </w:pPr>
      <w:r w:rsidRPr="00C46A62">
        <w:t>При описании продукции участник закупки обязан подтвердить соответствие поставляемой продукции требованиям извещения о закупке в отношении всех показателей, которые в ней установлены.</w:t>
      </w:r>
    </w:p>
    <w:p w14:paraId="5E2A0D7C" w14:textId="77777777" w:rsidR="00D1514B" w:rsidRPr="00C46A62" w:rsidRDefault="00D1514B" w:rsidP="00D1514B">
      <w:pPr>
        <w:numPr>
          <w:ilvl w:val="2"/>
          <w:numId w:val="29"/>
        </w:numPr>
        <w:ind w:left="0" w:firstLine="0"/>
        <w:jc w:val="both"/>
      </w:pPr>
      <w:r w:rsidRPr="00C46A62">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разделе 7 «ТЕХНИЧЕСКАЯ ЧАСТЬ».</w:t>
      </w:r>
    </w:p>
    <w:p w14:paraId="0E5436E0" w14:textId="77777777" w:rsidR="00D1514B" w:rsidRPr="00C46A62" w:rsidRDefault="00D1514B" w:rsidP="00D1514B">
      <w:pPr>
        <w:numPr>
          <w:ilvl w:val="2"/>
          <w:numId w:val="29"/>
        </w:numPr>
        <w:ind w:left="0" w:firstLine="0"/>
        <w:jc w:val="both"/>
      </w:pPr>
      <w:r w:rsidRPr="00C46A62">
        <w:t>В случае если в разделе 7 «ТЕХНИЧЕСКАЯ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извещении о закупке.</w:t>
      </w:r>
    </w:p>
    <w:p w14:paraId="4FC9E745" w14:textId="77777777" w:rsidR="00C46A62" w:rsidRPr="00C46A62" w:rsidRDefault="00D1514B" w:rsidP="00D1514B">
      <w:pPr>
        <w:numPr>
          <w:ilvl w:val="2"/>
          <w:numId w:val="29"/>
        </w:numPr>
        <w:ind w:left="0" w:firstLine="0"/>
        <w:jc w:val="both"/>
        <w:rPr>
          <w:b/>
          <w:bCs/>
        </w:rPr>
      </w:pPr>
      <w:r w:rsidRPr="00C46A62">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о закупке</w:t>
      </w:r>
      <w:r w:rsidR="00C46A62" w:rsidRPr="00C46A62">
        <w:t>.</w:t>
      </w:r>
    </w:p>
    <w:bookmarkEnd w:id="28"/>
    <w:bookmarkEnd w:id="29"/>
    <w:p w14:paraId="0FBA2F3D" w14:textId="77777777" w:rsidR="00C46A62" w:rsidRDefault="00C46A62" w:rsidP="00C46A62">
      <w:pPr>
        <w:jc w:val="both"/>
      </w:pPr>
    </w:p>
    <w:p w14:paraId="74B30396" w14:textId="77777777" w:rsidR="007C165F" w:rsidRDefault="007C165F" w:rsidP="00111C0D">
      <w:pPr>
        <w:numPr>
          <w:ilvl w:val="1"/>
          <w:numId w:val="29"/>
        </w:numPr>
        <w:ind w:left="284" w:firstLine="283"/>
        <w:jc w:val="both"/>
        <w:outlineLvl w:val="1"/>
        <w:rPr>
          <w:b/>
          <w:snapToGrid w:val="0"/>
        </w:rPr>
      </w:pPr>
      <w:r w:rsidRPr="00C46A62">
        <w:rPr>
          <w:b/>
          <w:snapToGrid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w:t>
      </w:r>
      <w:r w:rsidR="00C46A62">
        <w:rPr>
          <w:b/>
          <w:snapToGrid w:val="0"/>
        </w:rPr>
        <w:t>ли среднего предпринимательства.</w:t>
      </w:r>
    </w:p>
    <w:p w14:paraId="129D75D3" w14:textId="77777777" w:rsidR="00C46A62" w:rsidRPr="00C46A62" w:rsidRDefault="00C46A62" w:rsidP="00C46A62">
      <w:pPr>
        <w:rPr>
          <w:snapToGrid w:val="0"/>
        </w:rPr>
      </w:pPr>
    </w:p>
    <w:p w14:paraId="3DBDDB85" w14:textId="77777777" w:rsidR="007C165F" w:rsidRPr="00C46A62" w:rsidRDefault="007C165F" w:rsidP="00111C0D">
      <w:pPr>
        <w:numPr>
          <w:ilvl w:val="1"/>
          <w:numId w:val="29"/>
        </w:numPr>
        <w:ind w:left="284" w:firstLine="283"/>
        <w:jc w:val="both"/>
        <w:outlineLvl w:val="1"/>
        <w:rPr>
          <w:b/>
          <w:snapToGrid w:val="0"/>
        </w:rPr>
      </w:pPr>
      <w:r w:rsidRPr="00C46A62">
        <w:rPr>
          <w:b/>
          <w:snapToGrid w:val="0"/>
        </w:rPr>
        <w:t>Чтобы претендовать на победу в закупке и получения права заключить договор, участник закупки должен отвечать следующим требованиям:</w:t>
      </w:r>
    </w:p>
    <w:p w14:paraId="09F3B011" w14:textId="77777777" w:rsidR="00EC4429" w:rsidRPr="00EC4429" w:rsidRDefault="00EC4429" w:rsidP="00EC4429">
      <w:pPr>
        <w:tabs>
          <w:tab w:val="left" w:pos="0"/>
        </w:tabs>
        <w:spacing w:after="120"/>
        <w:jc w:val="both"/>
        <w:rPr>
          <w:i/>
        </w:rPr>
      </w:pPr>
      <w:r>
        <w:t xml:space="preserve">а) </w:t>
      </w:r>
      <w:r w:rsidRPr="00F8722A">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w:t>
      </w:r>
      <w:r w:rsidRPr="008A1301">
        <w:t>наличие соответствующих лицензий и допусков;</w:t>
      </w:r>
    </w:p>
    <w:p w14:paraId="64B62143" w14:textId="77777777" w:rsidR="00EC4429" w:rsidRPr="008A1301" w:rsidRDefault="00EC4429" w:rsidP="00EC4429">
      <w:pPr>
        <w:pStyle w:val="Default"/>
        <w:tabs>
          <w:tab w:val="left" w:pos="0"/>
        </w:tabs>
        <w:jc w:val="both"/>
      </w:pPr>
      <w:r w:rsidRPr="008A1301">
        <w:t xml:space="preserve">б) </w:t>
      </w:r>
      <w:r w:rsidRPr="008A1301">
        <w:rPr>
          <w:bCs/>
        </w:rPr>
        <w:t>не находиться в процессе ликвидации;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w:t>
      </w:r>
      <w:r>
        <w:rPr>
          <w:bCs/>
        </w:rPr>
        <w:t xml:space="preserve"> </w:t>
      </w:r>
      <w:r w:rsidRPr="00D27AAF">
        <w:rPr>
          <w:i/>
        </w:rPr>
        <w:t>(соответствие данному требованию декларируется Участником в Заявке)</w:t>
      </w:r>
      <w:r w:rsidRPr="008A1301">
        <w:t xml:space="preserve">; </w:t>
      </w:r>
    </w:p>
    <w:p w14:paraId="3A27042C" w14:textId="77777777" w:rsidR="00EC4429" w:rsidRDefault="00EC4429" w:rsidP="00EC4429">
      <w:pPr>
        <w:pStyle w:val="Default"/>
        <w:tabs>
          <w:tab w:val="left" w:pos="0"/>
        </w:tabs>
        <w:jc w:val="both"/>
        <w:rPr>
          <w:bCs/>
        </w:rPr>
      </w:pPr>
      <w:r w:rsidRPr="008A1301">
        <w:rPr>
          <w:bCs/>
        </w:rPr>
        <w:t xml:space="preserve">в) </w:t>
      </w:r>
      <w:r w:rsidRPr="008A1301">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Pr="008A1301">
        <w:rPr>
          <w:bCs/>
        </w:rPr>
        <w:t>;</w:t>
      </w:r>
    </w:p>
    <w:p w14:paraId="05D7D6FE" w14:textId="77777777" w:rsidR="00EC4429" w:rsidRPr="008A1301" w:rsidRDefault="00EC4429" w:rsidP="00EC4429">
      <w:pPr>
        <w:pStyle w:val="Default"/>
        <w:tabs>
          <w:tab w:val="left" w:pos="0"/>
        </w:tabs>
        <w:jc w:val="both"/>
      </w:pPr>
      <w:r>
        <w:rPr>
          <w:rFonts w:eastAsia="Arial Unicode MS"/>
        </w:rPr>
        <w:lastRenderedPageBreak/>
        <w:t xml:space="preserve">г) </w:t>
      </w:r>
      <w:r w:rsidRPr="00D27AAF">
        <w:rPr>
          <w:rFonts w:eastAsia="Arial Unicode MS"/>
        </w:rPr>
        <w:t>отсутств</w:t>
      </w:r>
      <w:r>
        <w:rPr>
          <w:rFonts w:eastAsia="Arial Unicode MS"/>
        </w:rPr>
        <w:t>ие</w:t>
      </w:r>
      <w:r w:rsidRPr="00D27AAF">
        <w:rPr>
          <w:rFonts w:eastAsia="Arial Unicode MS"/>
        </w:rPr>
        <w:t xml:space="preserve"> </w:t>
      </w:r>
      <w:r w:rsidRPr="00D27AA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27AAF">
        <w:rPr>
          <w:rStyle w:val="a6"/>
          <w:color w:val="auto"/>
        </w:rPr>
        <w:t>законодательством</w:t>
      </w:r>
      <w:r w:rsidRPr="00D27AAF">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27AAF">
        <w:rPr>
          <w:rStyle w:val="a6"/>
          <w:color w:val="auto"/>
        </w:rPr>
        <w:t>законодательством</w:t>
      </w:r>
      <w:r w:rsidRPr="00D27AAF">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t xml:space="preserve"> </w:t>
      </w:r>
      <w:r w:rsidRPr="00D27AAF">
        <w:rPr>
          <w:i/>
        </w:rPr>
        <w:t>(соответствие данному требованию декларируется Участником в Заявке)</w:t>
      </w:r>
      <w:r>
        <w:rPr>
          <w:i/>
        </w:rPr>
        <w:t>;</w:t>
      </w:r>
    </w:p>
    <w:p w14:paraId="445F7AEE" w14:textId="77777777" w:rsidR="00EC4429" w:rsidRPr="002E6A17" w:rsidRDefault="00EC4429" w:rsidP="00EC4429">
      <w:pPr>
        <w:pStyle w:val="Default"/>
        <w:tabs>
          <w:tab w:val="left" w:pos="0"/>
        </w:tabs>
        <w:jc w:val="both"/>
      </w:pPr>
      <w:r>
        <w:t>д</w:t>
      </w:r>
      <w:r w:rsidRPr="008A1301">
        <w:t>) не иметь отрицательного опыта эксплуатации (подтверждением несоответствия заявки, установленному требованию является наличие документально подтвержденных фактов отказов оборудования (рекламационных актов, письменных рекламаций, и т.д), аварийных ситуаций вследствие эксплуатации оборудования, иного негативного опыта эксплуатации продукции</w:t>
      </w:r>
      <w:r>
        <w:t xml:space="preserve"> </w:t>
      </w:r>
      <w:r w:rsidRPr="00D27AAF">
        <w:rPr>
          <w:i/>
        </w:rPr>
        <w:t>(соответствие данному требованию декларируется Участником в Заявке)</w:t>
      </w:r>
      <w:r w:rsidRPr="008A1301">
        <w:t>;</w:t>
      </w:r>
    </w:p>
    <w:p w14:paraId="1DFBE031" w14:textId="77777777" w:rsidR="00EC4429" w:rsidRPr="00F8722A" w:rsidRDefault="00EC4429" w:rsidP="00EC4429">
      <w:pPr>
        <w:pStyle w:val="Default"/>
        <w:tabs>
          <w:tab w:val="left" w:pos="0"/>
        </w:tabs>
        <w:jc w:val="both"/>
      </w:pPr>
      <w:r>
        <w:t xml:space="preserve">е) </w:t>
      </w:r>
      <w:r w:rsidRPr="00F8722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r>
        <w:t xml:space="preserve"> </w:t>
      </w:r>
      <w:r w:rsidRPr="00D27AAF">
        <w:rPr>
          <w:i/>
        </w:rPr>
        <w:t>(соответствие данному требованию декларируется Участником в Заявке)</w:t>
      </w:r>
      <w:r w:rsidRPr="00F8722A">
        <w:t xml:space="preserve">; </w:t>
      </w:r>
    </w:p>
    <w:p w14:paraId="442087C4" w14:textId="3B87F2CF" w:rsidR="00587CEB" w:rsidRDefault="00EC4429" w:rsidP="00EC4429">
      <w:pPr>
        <w:tabs>
          <w:tab w:val="left" w:pos="0"/>
        </w:tabs>
        <w:jc w:val="both"/>
      </w:pPr>
      <w:r>
        <w:t>ж) с</w:t>
      </w:r>
      <w:r w:rsidRPr="00F8722A">
        <w:t xml:space="preserve">рок действия предложения (оферты) должен быть не менее 90 (девяносто) дней со дня, следующего за днем окончания </w:t>
      </w:r>
      <w:r>
        <w:t>срока приема предложений (п. 1.7</w:t>
      </w:r>
      <w:r w:rsidRPr="00F8722A">
        <w:t>.)</w:t>
      </w:r>
      <w:r w:rsidR="004F2BA1">
        <w:t>.</w:t>
      </w:r>
    </w:p>
    <w:p w14:paraId="15B9562C" w14:textId="6C260908" w:rsidR="0063466C" w:rsidRDefault="0063466C" w:rsidP="000B3FFA">
      <w:pPr>
        <w:jc w:val="both"/>
        <w:rPr>
          <w:rFonts w:eastAsia="Calibri"/>
        </w:rPr>
      </w:pPr>
      <w:r>
        <w:rPr>
          <w:rFonts w:eastAsia="Calibri"/>
        </w:rPr>
        <w:t>з</w:t>
      </w:r>
      <w:r w:rsidR="000B3FFA">
        <w:rPr>
          <w:rFonts w:eastAsia="Calibri"/>
        </w:rPr>
        <w:t xml:space="preserve">) </w:t>
      </w:r>
      <w:r>
        <w:rPr>
          <w:rFonts w:eastAsia="Calibri"/>
        </w:rPr>
        <w:t xml:space="preserve"> Качество и комплектность продукции, должны соответствовать техническим условиям завода-изготовителя и подтверждаться сертификатами соответствия, сертификатами качества, протоколами </w:t>
      </w:r>
      <w:r w:rsidR="004F2BA1">
        <w:rPr>
          <w:rFonts w:eastAsia="Calibri"/>
        </w:rPr>
        <w:t>высоковольтных испытаний переносных заземлений.</w:t>
      </w:r>
    </w:p>
    <w:p w14:paraId="697ABB53" w14:textId="786CEAB0" w:rsidR="004F2BA1" w:rsidRDefault="004F2BA1" w:rsidP="000B3FFA">
      <w:pPr>
        <w:jc w:val="both"/>
        <w:rPr>
          <w:rFonts w:eastAsia="Calibri"/>
        </w:rPr>
      </w:pPr>
      <w:r>
        <w:rPr>
          <w:rFonts w:eastAsia="Calibri"/>
        </w:rPr>
        <w:t xml:space="preserve">и)   Для подтверждения полномочий поставки продукции предоставить дилерские письма от заводов изготовителей на все позиции, указанные в лоте. </w:t>
      </w:r>
    </w:p>
    <w:p w14:paraId="616BCE5D" w14:textId="3F3DA50F" w:rsidR="000B3FFA" w:rsidRPr="00E7471E" w:rsidRDefault="004F2BA1" w:rsidP="000B3FFA">
      <w:pPr>
        <w:jc w:val="both"/>
        <w:rPr>
          <w:rFonts w:eastAsia="Calibri"/>
          <w:b/>
          <w:lang w:eastAsia="en-US"/>
        </w:rPr>
      </w:pPr>
      <w:r>
        <w:rPr>
          <w:rFonts w:eastAsia="Calibri"/>
          <w:b/>
        </w:rPr>
        <w:t>к</w:t>
      </w:r>
      <w:r w:rsidR="0063466C">
        <w:rPr>
          <w:rFonts w:eastAsia="Calibri"/>
          <w:b/>
        </w:rPr>
        <w:t xml:space="preserve">) </w:t>
      </w:r>
      <w:r w:rsidR="00E7471E" w:rsidRPr="00E7471E">
        <w:rPr>
          <w:rFonts w:eastAsia="Calibri"/>
          <w:b/>
        </w:rPr>
        <w:t>Предоставить</w:t>
      </w:r>
      <w:r w:rsidR="000B3FFA" w:rsidRPr="00E7471E">
        <w:rPr>
          <w:rFonts w:eastAsia="Calibri"/>
          <w:b/>
        </w:rPr>
        <w:t xml:space="preserve"> образцы электрозащитных средств в Службу производственной безопасности и производственного контроля АО «Чеченэнерго» до момен</w:t>
      </w:r>
      <w:r w:rsidR="00DD1B90">
        <w:rPr>
          <w:rFonts w:eastAsia="Calibri"/>
          <w:b/>
        </w:rPr>
        <w:t xml:space="preserve">та рассмотрения заявок </w:t>
      </w:r>
      <w:r w:rsidR="000B3FFA" w:rsidRPr="00E7471E">
        <w:rPr>
          <w:rFonts w:eastAsia="Calibri"/>
          <w:b/>
        </w:rPr>
        <w:t xml:space="preserve"> (по 1 экземпляру в соответствии со спецификацией, указанной в </w:t>
      </w:r>
      <w:r w:rsidR="0092277B">
        <w:rPr>
          <w:rFonts w:eastAsia="Calibri"/>
          <w:b/>
        </w:rPr>
        <w:br/>
      </w:r>
      <w:r w:rsidR="000B3FFA" w:rsidRPr="00E7471E">
        <w:rPr>
          <w:rFonts w:eastAsia="Calibri"/>
          <w:b/>
        </w:rPr>
        <w:t>п. 2 Технического задания по адресу, указанному в п. 6 Технического задания).</w:t>
      </w:r>
    </w:p>
    <w:p w14:paraId="32586306" w14:textId="04831755" w:rsidR="00A3548E" w:rsidRDefault="000B3FFA" w:rsidP="000B3FFA">
      <w:pPr>
        <w:tabs>
          <w:tab w:val="num" w:pos="0"/>
        </w:tabs>
        <w:jc w:val="both"/>
        <w:rPr>
          <w:rFonts w:eastAsia="Calibri"/>
          <w:b/>
          <w:lang w:eastAsia="en-US"/>
        </w:rPr>
      </w:pPr>
      <w:r w:rsidRPr="00E7471E">
        <w:rPr>
          <w:rFonts w:eastAsia="Calibri"/>
          <w:b/>
          <w:lang w:eastAsia="en-US"/>
        </w:rPr>
        <w:t>Переданные образцы находятся у Заказчика в качестве эталона до полного исполнения всех обязательств по договору и возвращаются Участнику после исполнения условий Договора.</w:t>
      </w:r>
    </w:p>
    <w:p w14:paraId="001A32B3" w14:textId="31B1651C" w:rsidR="008F469E" w:rsidRPr="008F469E" w:rsidRDefault="00E7471E" w:rsidP="008F469E">
      <w:pPr>
        <w:keepNext/>
        <w:jc w:val="both"/>
        <w:rPr>
          <w:rFonts w:eastAsia="Calibri"/>
        </w:rPr>
      </w:pPr>
      <w:r>
        <w:rPr>
          <w:rFonts w:eastAsia="Calibri"/>
          <w:lang w:eastAsia="en-US"/>
        </w:rPr>
        <w:t>л</w:t>
      </w:r>
      <w:r w:rsidRPr="00E7471E">
        <w:rPr>
          <w:rFonts w:eastAsia="Calibri"/>
          <w:lang w:eastAsia="en-US"/>
        </w:rPr>
        <w:t xml:space="preserve">) </w:t>
      </w:r>
      <w:r w:rsidR="008F469E">
        <w:rPr>
          <w:rFonts w:eastAsia="Calibri"/>
          <w:lang w:eastAsia="en-US"/>
        </w:rPr>
        <w:t>После подведения итогов</w:t>
      </w:r>
      <w:r w:rsidR="008F469E" w:rsidRPr="008F469E">
        <w:rPr>
          <w:rFonts w:eastAsia="Calibri"/>
        </w:rPr>
        <w:t xml:space="preserve"> процедуры победитель не имеет права самостоятельно, без письменного согласования с заказчиком, изменять качество продукции, указанной в техническом задании в составе заявки и представленные им в качестве образцов.</w:t>
      </w:r>
    </w:p>
    <w:p w14:paraId="5A920956" w14:textId="3F4B86B8" w:rsidR="00E7471E" w:rsidRPr="00E7471E" w:rsidRDefault="00E7471E" w:rsidP="000B3FFA">
      <w:pPr>
        <w:tabs>
          <w:tab w:val="num" w:pos="0"/>
        </w:tabs>
        <w:jc w:val="both"/>
        <w:rPr>
          <w:rFonts w:eastAsia="Calibri"/>
          <w:lang w:eastAsia="en-US"/>
        </w:rPr>
      </w:pPr>
    </w:p>
    <w:p w14:paraId="77B0567C" w14:textId="77777777" w:rsidR="0059719F" w:rsidRPr="0059719F" w:rsidRDefault="0059719F" w:rsidP="0059719F">
      <w:pPr>
        <w:tabs>
          <w:tab w:val="left" w:pos="0"/>
          <w:tab w:val="left" w:pos="33"/>
          <w:tab w:val="left" w:pos="175"/>
        </w:tabs>
        <w:jc w:val="both"/>
        <w:rPr>
          <w:bCs/>
        </w:rPr>
      </w:pPr>
    </w:p>
    <w:p w14:paraId="7AB0CD67" w14:textId="477F0968" w:rsidR="00842A68" w:rsidRPr="00C46A62" w:rsidRDefault="00842A68" w:rsidP="00E30B30">
      <w:pPr>
        <w:pStyle w:val="afa"/>
        <w:numPr>
          <w:ilvl w:val="1"/>
          <w:numId w:val="29"/>
        </w:numPr>
        <w:tabs>
          <w:tab w:val="left" w:pos="0"/>
        </w:tabs>
        <w:jc w:val="both"/>
        <w:rPr>
          <w:b/>
          <w:snapToGrid w:val="0"/>
        </w:rPr>
      </w:pPr>
      <w:r w:rsidRPr="00C46A62">
        <w:rPr>
          <w:b/>
          <w:snapToGrid w:val="0"/>
        </w:rPr>
        <w:t>В целях подтверждения соответствия установленным требованиям, участник закупки должен включить в состав заявки следующие сведения и документы:</w:t>
      </w:r>
    </w:p>
    <w:p w14:paraId="6BC4E2EC" w14:textId="77777777" w:rsidR="00587CEB" w:rsidRPr="005375E8" w:rsidRDefault="00587CEB" w:rsidP="004B4E71">
      <w:pPr>
        <w:pStyle w:val="Default"/>
        <w:numPr>
          <w:ilvl w:val="0"/>
          <w:numId w:val="18"/>
        </w:numPr>
        <w:tabs>
          <w:tab w:val="left" w:pos="0"/>
        </w:tabs>
        <w:jc w:val="both"/>
      </w:pPr>
      <w:r w:rsidRPr="005375E8">
        <w:t>Заявка на участие в запросе котировок в электронной форме (форма 1), приведенной в настоящем извещении;</w:t>
      </w:r>
    </w:p>
    <w:p w14:paraId="7B427755" w14:textId="5566943F" w:rsidR="00587CEB" w:rsidRPr="005375E8" w:rsidRDefault="00587CEB" w:rsidP="004B4E71">
      <w:pPr>
        <w:pStyle w:val="Default"/>
        <w:numPr>
          <w:ilvl w:val="0"/>
          <w:numId w:val="18"/>
        </w:numPr>
        <w:tabs>
          <w:tab w:val="left" w:pos="0"/>
        </w:tabs>
        <w:jc w:val="both"/>
      </w:pPr>
      <w:r w:rsidRPr="005375E8">
        <w:t xml:space="preserve">Анкета Участника закупки (форма 2), </w:t>
      </w:r>
    </w:p>
    <w:p w14:paraId="69707921" w14:textId="28A3EE80" w:rsidR="00587CEB" w:rsidRPr="005375E8" w:rsidRDefault="00587CEB" w:rsidP="004B4E71">
      <w:pPr>
        <w:pStyle w:val="Default"/>
        <w:numPr>
          <w:ilvl w:val="0"/>
          <w:numId w:val="18"/>
        </w:numPr>
        <w:tabs>
          <w:tab w:val="left" w:pos="0"/>
        </w:tabs>
        <w:jc w:val="both"/>
      </w:pPr>
      <w:r w:rsidRPr="005375E8">
        <w:t>Согласие на обработк</w:t>
      </w:r>
      <w:r w:rsidR="002D6034">
        <w:t>у персональных данных (Форма 2.1</w:t>
      </w:r>
      <w:r w:rsidRPr="005375E8">
        <w:t>)</w:t>
      </w:r>
    </w:p>
    <w:p w14:paraId="1AE3DB6E" w14:textId="7E773626" w:rsidR="00587CEB" w:rsidRPr="005375E8" w:rsidRDefault="00587CEB" w:rsidP="004B4E71">
      <w:pPr>
        <w:pStyle w:val="Default"/>
        <w:numPr>
          <w:ilvl w:val="0"/>
          <w:numId w:val="18"/>
        </w:numPr>
        <w:tabs>
          <w:tab w:val="left" w:pos="0"/>
        </w:tabs>
        <w:jc w:val="both"/>
      </w:pPr>
      <w:r w:rsidRPr="005375E8">
        <w:lastRenderedPageBreak/>
        <w:t>СПРАВКА О ЦЕПОЧКЕ СОБСТВЕННИКОВ УЧАСТНИКА ЗАКУПОЧНОЙ ПРОЦЕДУРЫ, ВКЛЮЧАЯ БЕНЕФИЦИАРОВ (</w:t>
      </w:r>
      <w:r w:rsidR="002D6034">
        <w:t>В ТОМ ЧИСЛЕ КОНЕЧНЫХ) (Форма 2.2</w:t>
      </w:r>
      <w:r w:rsidRPr="005375E8">
        <w:t>)</w:t>
      </w:r>
    </w:p>
    <w:p w14:paraId="3265C8C7" w14:textId="77777777" w:rsidR="00587CEB" w:rsidRPr="005375E8" w:rsidRDefault="00587CEB" w:rsidP="004B4E71">
      <w:pPr>
        <w:pStyle w:val="Default"/>
        <w:numPr>
          <w:ilvl w:val="0"/>
          <w:numId w:val="18"/>
        </w:numPr>
        <w:tabs>
          <w:tab w:val="left" w:pos="0"/>
        </w:tabs>
        <w:jc w:val="both"/>
      </w:pPr>
      <w:r w:rsidRPr="005375E8">
        <w:t>Техническое предложение (Форма 3)</w:t>
      </w:r>
    </w:p>
    <w:p w14:paraId="05D44E84" w14:textId="77777777" w:rsidR="00587CEB" w:rsidRPr="00597C11" w:rsidRDefault="00587CEB" w:rsidP="004B4E71">
      <w:pPr>
        <w:pStyle w:val="Default"/>
        <w:numPr>
          <w:ilvl w:val="0"/>
          <w:numId w:val="18"/>
        </w:numPr>
        <w:tabs>
          <w:tab w:val="left" w:pos="0"/>
        </w:tabs>
        <w:jc w:val="both"/>
        <w:rPr>
          <w:b/>
        </w:rPr>
      </w:pPr>
      <w:r w:rsidRPr="00597C11">
        <w:rPr>
          <w:b/>
        </w:rPr>
        <w:t>Ценовое предложение (не размещается участником в единой части заявки!!!!) - (Форма 4);</w:t>
      </w:r>
    </w:p>
    <w:p w14:paraId="3CD4D7B9" w14:textId="3CEBA782" w:rsidR="00587CEB" w:rsidRDefault="00587CEB" w:rsidP="004B4E71">
      <w:pPr>
        <w:pStyle w:val="Default"/>
        <w:numPr>
          <w:ilvl w:val="0"/>
          <w:numId w:val="18"/>
        </w:numPr>
        <w:tabs>
          <w:tab w:val="left" w:pos="0"/>
        </w:tabs>
        <w:jc w:val="both"/>
      </w:pPr>
      <w:r w:rsidRPr="005375E8">
        <w:t>Антикоррупционные обязательства (форма 5);</w:t>
      </w:r>
    </w:p>
    <w:p w14:paraId="378604F0" w14:textId="034F9787" w:rsidR="003A22AD" w:rsidRDefault="003A22AD" w:rsidP="003A22AD">
      <w:pPr>
        <w:pStyle w:val="afa"/>
        <w:numPr>
          <w:ilvl w:val="0"/>
          <w:numId w:val="18"/>
        </w:numPr>
        <w:tabs>
          <w:tab w:val="left" w:pos="0"/>
        </w:tabs>
        <w:autoSpaceDE w:val="0"/>
        <w:autoSpaceDN w:val="0"/>
        <w:adjustRightInd w:val="0"/>
        <w:jc w:val="both"/>
        <w:rPr>
          <w:color w:val="000000"/>
        </w:rPr>
      </w:pPr>
      <w:r w:rsidRPr="003A22AD">
        <w:rPr>
          <w:color w:val="000000"/>
        </w:rPr>
        <w:t>Протокол разногласий к проекту договора (форма 6)</w:t>
      </w:r>
      <w:r>
        <w:rPr>
          <w:color w:val="000000"/>
        </w:rPr>
        <w:t>;</w:t>
      </w:r>
    </w:p>
    <w:p w14:paraId="4C64AFC5" w14:textId="1CD596D5" w:rsidR="00587CEB" w:rsidRPr="00080023" w:rsidRDefault="00587CEB" w:rsidP="004B4E71">
      <w:pPr>
        <w:pStyle w:val="Default"/>
        <w:numPr>
          <w:ilvl w:val="0"/>
          <w:numId w:val="18"/>
        </w:numPr>
        <w:tabs>
          <w:tab w:val="left" w:pos="0"/>
        </w:tabs>
        <w:jc w:val="both"/>
      </w:pPr>
      <w:r w:rsidRPr="00080023">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p w14:paraId="4DB7F10E" w14:textId="61D227FF" w:rsidR="00587CEB" w:rsidRPr="00080023" w:rsidRDefault="00587CEB" w:rsidP="008A1301">
      <w:pPr>
        <w:pStyle w:val="Default"/>
        <w:numPr>
          <w:ilvl w:val="0"/>
          <w:numId w:val="18"/>
        </w:numPr>
        <w:tabs>
          <w:tab w:val="left" w:pos="0"/>
        </w:tabs>
        <w:jc w:val="both"/>
      </w:pPr>
      <w:r w:rsidRPr="00080023">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14:paraId="24A793C8" w14:textId="77777777" w:rsidR="00587CEB" w:rsidRPr="00080023" w:rsidRDefault="00587CEB" w:rsidP="004B4E71">
      <w:pPr>
        <w:pStyle w:val="Default"/>
        <w:numPr>
          <w:ilvl w:val="0"/>
          <w:numId w:val="18"/>
        </w:numPr>
        <w:tabs>
          <w:tab w:val="left" w:pos="0"/>
        </w:tabs>
        <w:jc w:val="both"/>
      </w:pPr>
      <w:r w:rsidRPr="00080023">
        <w:t xml:space="preserve">Бухгалтерская отчетность          </w:t>
      </w:r>
    </w:p>
    <w:p w14:paraId="4BDD367F" w14:textId="77777777" w:rsidR="00587CEB" w:rsidRPr="00080023" w:rsidRDefault="00587CEB" w:rsidP="004B4E71">
      <w:pPr>
        <w:pStyle w:val="Default"/>
        <w:numPr>
          <w:ilvl w:val="0"/>
          <w:numId w:val="19"/>
        </w:numPr>
        <w:tabs>
          <w:tab w:val="left" w:pos="0"/>
        </w:tabs>
        <w:jc w:val="both"/>
      </w:pPr>
      <w:r w:rsidRPr="00080023">
        <w:rPr>
          <w:b/>
        </w:rPr>
        <w:t>Для обычной системы налогообложения:</w:t>
      </w:r>
      <w:r w:rsidRPr="00080023">
        <w:t xml:space="preserve">  бухгалтерская отчетность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08093FC" w14:textId="77777777" w:rsidR="00587CEB" w:rsidRPr="00080023" w:rsidRDefault="00587CEB" w:rsidP="004B4E71">
      <w:pPr>
        <w:pStyle w:val="Default"/>
        <w:numPr>
          <w:ilvl w:val="0"/>
          <w:numId w:val="19"/>
        </w:numPr>
        <w:tabs>
          <w:tab w:val="left" w:pos="0"/>
        </w:tabs>
        <w:jc w:val="both"/>
      </w:pPr>
      <w:r w:rsidRPr="00080023">
        <w:rPr>
          <w:b/>
        </w:rPr>
        <w:t xml:space="preserve">Для упрощенной системы налогообложения: </w:t>
      </w:r>
      <w:r w:rsidRPr="00080023">
        <w:t>налоговая декларация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5FB9E8F6" w14:textId="77777777" w:rsidR="00587CEB" w:rsidRPr="00080023" w:rsidRDefault="00587CEB" w:rsidP="004B4E71">
      <w:pPr>
        <w:pStyle w:val="Default"/>
        <w:numPr>
          <w:ilvl w:val="0"/>
          <w:numId w:val="19"/>
        </w:numPr>
        <w:tabs>
          <w:tab w:val="left" w:pos="0"/>
        </w:tabs>
        <w:jc w:val="both"/>
      </w:pPr>
      <w:r w:rsidRPr="00080023">
        <w:t xml:space="preserve">Уведомление о применении УСНО; </w:t>
      </w:r>
    </w:p>
    <w:p w14:paraId="729F1D41" w14:textId="255E78C4" w:rsidR="007819BF" w:rsidRDefault="00587CEB" w:rsidP="007819BF">
      <w:pPr>
        <w:pStyle w:val="Default"/>
        <w:numPr>
          <w:ilvl w:val="0"/>
          <w:numId w:val="19"/>
        </w:numPr>
        <w:tabs>
          <w:tab w:val="left" w:pos="0"/>
        </w:tabs>
        <w:jc w:val="both"/>
      </w:pPr>
      <w:r w:rsidRPr="00080023">
        <w:rPr>
          <w:b/>
        </w:rPr>
        <w:t>Для индивидуальных предпринимателей:</w:t>
      </w:r>
      <w:r w:rsidRPr="00080023">
        <w:t xml:space="preserve"> документы в соответствии с законодательством, аналогичные по сути и содержанию  вышеуказанным. </w:t>
      </w:r>
    </w:p>
    <w:p w14:paraId="68E572A3" w14:textId="1CA5CAAF" w:rsidR="00780E66" w:rsidRPr="00780E66" w:rsidRDefault="00780E66" w:rsidP="00780E66">
      <w:pPr>
        <w:jc w:val="both"/>
        <w:rPr>
          <w:rFonts w:eastAsia="Calibri"/>
          <w:lang w:eastAsia="en-US"/>
        </w:rPr>
      </w:pPr>
      <w:r>
        <w:t xml:space="preserve">     </w:t>
      </w:r>
      <w:r w:rsidR="008B0EF0">
        <w:t>м</w:t>
      </w:r>
      <w:r w:rsidR="009A2A44">
        <w:t>) с</w:t>
      </w:r>
      <w:r>
        <w:t>ертификаты соответствия, сертификаты</w:t>
      </w:r>
      <w:r w:rsidRPr="00780E66">
        <w:t xml:space="preserve"> качества, </w:t>
      </w:r>
      <w:r>
        <w:rPr>
          <w:rFonts w:eastAsia="Calibri"/>
          <w:lang w:eastAsia="en-US"/>
        </w:rPr>
        <w:t>протоколы</w:t>
      </w:r>
      <w:r w:rsidRPr="00780E66">
        <w:rPr>
          <w:rFonts w:eastAsia="Calibri"/>
          <w:lang w:eastAsia="en-US"/>
        </w:rPr>
        <w:t xml:space="preserve"> высоковольтных испытаний переносных заземлений</w:t>
      </w:r>
      <w:r>
        <w:rPr>
          <w:rFonts w:eastAsia="Calibri"/>
          <w:lang w:eastAsia="en-US"/>
        </w:rPr>
        <w:t>.</w:t>
      </w:r>
    </w:p>
    <w:p w14:paraId="07F8D9F5" w14:textId="48E53AC0" w:rsidR="009A2A44" w:rsidRPr="00780E66" w:rsidRDefault="006C0A18" w:rsidP="00780E66">
      <w:pPr>
        <w:jc w:val="both"/>
        <w:rPr>
          <w:rFonts w:eastAsia="Calibri"/>
          <w:lang w:eastAsia="en-US"/>
        </w:rPr>
      </w:pPr>
      <w:r>
        <w:rPr>
          <w:rFonts w:eastAsia="Calibri"/>
        </w:rPr>
        <w:t xml:space="preserve">     н)  </w:t>
      </w:r>
      <w:r w:rsidR="009A2A44">
        <w:rPr>
          <w:rFonts w:eastAsia="Calibri"/>
        </w:rPr>
        <w:t xml:space="preserve">дилерские письма от заводов производителей на все позиции, указанные в п. 2 Спецификации Технического задания. </w:t>
      </w:r>
    </w:p>
    <w:p w14:paraId="21908892" w14:textId="0ABCB5C2" w:rsidR="007A2C6F" w:rsidRPr="0059719F" w:rsidRDefault="007A2C6F" w:rsidP="00E7471E">
      <w:pPr>
        <w:pStyle w:val="Default"/>
        <w:tabs>
          <w:tab w:val="left" w:pos="0"/>
        </w:tabs>
        <w:jc w:val="both"/>
      </w:pPr>
    </w:p>
    <w:p w14:paraId="2C7CFFED" w14:textId="77777777" w:rsidR="008F67BA" w:rsidRPr="008A7B67" w:rsidRDefault="008F67BA" w:rsidP="0017360D">
      <w:pPr>
        <w:pStyle w:val="Default"/>
        <w:tabs>
          <w:tab w:val="left" w:pos="0"/>
        </w:tabs>
        <w:jc w:val="both"/>
        <w:rPr>
          <w:b/>
          <w:i/>
        </w:rPr>
      </w:pPr>
      <w:r w:rsidRPr="008A7B67">
        <w:rPr>
          <w:b/>
        </w:rPr>
        <w:t xml:space="preserve">Ценовое предложение участника закупки не подлежит указанию в единственной части заявки. Сведения и документы, включающие в себя </w:t>
      </w:r>
      <w:r w:rsidR="00F64DBF" w:rsidRPr="008A7B67">
        <w:rPr>
          <w:b/>
        </w:rPr>
        <w:t>информацию о цене заявки участника закупки должны быть включены в ценовое предложение участника закупки.</w:t>
      </w:r>
    </w:p>
    <w:p w14:paraId="5272E4D6" w14:textId="77777777" w:rsidR="003E544D" w:rsidRPr="008A7B67" w:rsidRDefault="00C6233C" w:rsidP="00C6233C">
      <w:pPr>
        <w:pStyle w:val="18"/>
        <w:tabs>
          <w:tab w:val="left" w:pos="0"/>
        </w:tabs>
        <w:ind w:left="360"/>
        <w:rPr>
          <w:rFonts w:ascii="Times New Roman" w:hAnsi="Times New Roman"/>
          <w:sz w:val="24"/>
          <w:szCs w:val="24"/>
        </w:rPr>
      </w:pPr>
      <w:bookmarkStart w:id="31" w:name="_Ref536541397"/>
      <w:r>
        <w:rPr>
          <w:rFonts w:ascii="Times New Roman" w:hAnsi="Times New Roman"/>
          <w:sz w:val="24"/>
          <w:szCs w:val="24"/>
        </w:rPr>
        <w:t xml:space="preserve">3. </w:t>
      </w:r>
      <w:r w:rsidR="00C46A62" w:rsidRPr="008A7B67">
        <w:rPr>
          <w:rFonts w:ascii="Times New Roman" w:hAnsi="Times New Roman"/>
          <w:sz w:val="24"/>
          <w:szCs w:val="24"/>
        </w:rPr>
        <w:t>ПОРЯДОК ПРОВЕДЕНИЯ ЗАКУПКИ (ЭТАПОВ ЗАКУПКИ), ПОДВЕДЕНИЯ ИТОГОВ ЗАКУПКИ</w:t>
      </w:r>
      <w:bookmarkEnd w:id="31"/>
    </w:p>
    <w:p w14:paraId="1CC1D95C" w14:textId="77777777" w:rsidR="008F67BA" w:rsidRPr="008A7B67" w:rsidRDefault="008F67BA" w:rsidP="00C6233C">
      <w:pPr>
        <w:numPr>
          <w:ilvl w:val="1"/>
          <w:numId w:val="33"/>
        </w:numPr>
        <w:jc w:val="both"/>
      </w:pPr>
      <w:r w:rsidRPr="008A7B67">
        <w:t>Заявки участников рассматриваются в соответствии с требованиями, установленными извещением о закупке, на основании представленных в составе заявок сведений и документов, а также иных источников информации, предусмотренных извещением о закупке, законодательством Российской Федерации, в том числе официальных сайтов государственных органов, организаций в сети Интернет.</w:t>
      </w:r>
    </w:p>
    <w:p w14:paraId="53BC5C50" w14:textId="77777777" w:rsidR="008F67BA" w:rsidRPr="008A7B67" w:rsidRDefault="008F67BA" w:rsidP="00C6233C">
      <w:pPr>
        <w:numPr>
          <w:ilvl w:val="1"/>
          <w:numId w:val="33"/>
        </w:numPr>
        <w:jc w:val="both"/>
      </w:pPr>
      <w:r w:rsidRPr="008A7B67">
        <w:lastRenderedPageBreak/>
        <w:t>Не допускается предъявлять к участникам закупки, к закупаемым товарам, работам, услугам, а также к условиям исполнения договора требования, которые не указаны в извещении о закупке. Требования, предъявляемые к участникам закупки, к закупаемым товарам, работам, услугам, а также к условиям исполнения договора, применяются в равной степени ко всем участникам закупки, к предлагаемым ими товарам, работам, услугам, к условиям исполнения договора.</w:t>
      </w:r>
    </w:p>
    <w:p w14:paraId="7C2E443F" w14:textId="77777777" w:rsidR="008F67BA" w:rsidRPr="008A7B67" w:rsidRDefault="008F67BA" w:rsidP="00C6233C">
      <w:pPr>
        <w:numPr>
          <w:ilvl w:val="1"/>
          <w:numId w:val="33"/>
        </w:numPr>
        <w:ind w:left="0" w:firstLine="0"/>
        <w:jc w:val="both"/>
      </w:pPr>
      <w:r w:rsidRPr="008A7B67">
        <w:t>Закупочная комиссия отклоняет заявку участника в случаях, если:</w:t>
      </w:r>
    </w:p>
    <w:p w14:paraId="15FD2744" w14:textId="77777777" w:rsidR="008F67BA" w:rsidRPr="008A7B67" w:rsidRDefault="008F67BA" w:rsidP="004B4E71">
      <w:pPr>
        <w:numPr>
          <w:ilvl w:val="0"/>
          <w:numId w:val="4"/>
        </w:numPr>
        <w:ind w:left="709" w:hanging="283"/>
        <w:jc w:val="both"/>
      </w:pPr>
      <w:r w:rsidRPr="008A7B67">
        <w:t xml:space="preserve">участник не соответствует требованиям к участнику закупки, установленным </w:t>
      </w:r>
      <w:r w:rsidR="00FE1B8C">
        <w:t>в извещении</w:t>
      </w:r>
      <w:r w:rsidRPr="008A7B67">
        <w:t xml:space="preserve">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извещении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14:paraId="2BD81147" w14:textId="77777777" w:rsidR="008F67BA" w:rsidRPr="008A7B67" w:rsidRDefault="008F67BA" w:rsidP="004B4E71">
      <w:pPr>
        <w:numPr>
          <w:ilvl w:val="0"/>
          <w:numId w:val="4"/>
        </w:numPr>
        <w:ind w:left="709" w:hanging="283"/>
        <w:jc w:val="both"/>
      </w:pPr>
      <w:r w:rsidRPr="008A7B67">
        <w:t>заявка участника не соответствует требованиям, установленным в извещении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в извещении о закупке);</w:t>
      </w:r>
    </w:p>
    <w:p w14:paraId="1B1BA5C4" w14:textId="77777777" w:rsidR="008F67BA" w:rsidRPr="008A7B67" w:rsidRDefault="008F67BA" w:rsidP="004B4E71">
      <w:pPr>
        <w:numPr>
          <w:ilvl w:val="0"/>
          <w:numId w:val="4"/>
        </w:numPr>
        <w:ind w:left="709" w:hanging="283"/>
        <w:jc w:val="both"/>
      </w:pPr>
      <w:r w:rsidRPr="008A7B67">
        <w:t>участник закупки предоставил недостоверную информацию (сведения) в отношении своего соответствия требованиям, установленным в извещении о закупке.</w:t>
      </w:r>
    </w:p>
    <w:p w14:paraId="0EB302EF" w14:textId="77777777" w:rsidR="008F67BA" w:rsidRPr="008A7B67" w:rsidRDefault="008F67BA" w:rsidP="00C6233C">
      <w:pPr>
        <w:numPr>
          <w:ilvl w:val="1"/>
          <w:numId w:val="33"/>
        </w:numPr>
        <w:ind w:left="0" w:firstLine="0"/>
        <w:jc w:val="both"/>
      </w:pPr>
      <w:r w:rsidRPr="008A7B67">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04843D2E" w14:textId="77777777" w:rsidR="008F67BA" w:rsidRPr="008A7B67" w:rsidRDefault="008F67BA" w:rsidP="00C6233C">
      <w:pPr>
        <w:numPr>
          <w:ilvl w:val="1"/>
          <w:numId w:val="33"/>
        </w:numPr>
        <w:ind w:left="0" w:firstLine="0"/>
        <w:jc w:val="both"/>
      </w:pPr>
      <w:r w:rsidRPr="008A7B67">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02BC395" w14:textId="77777777" w:rsidR="008F67BA" w:rsidRPr="008A7B67" w:rsidRDefault="008F67BA" w:rsidP="00C6233C">
      <w:pPr>
        <w:numPr>
          <w:ilvl w:val="1"/>
          <w:numId w:val="33"/>
        </w:numPr>
        <w:ind w:left="0" w:firstLine="0"/>
        <w:jc w:val="both"/>
      </w:pPr>
      <w:r w:rsidRPr="008A7B67">
        <w:t xml:space="preserve">На основании результатов рассмотрения заявок на участие в закупке закупочной комиссией принимается решение: </w:t>
      </w:r>
    </w:p>
    <w:p w14:paraId="09FB1BF9"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соответствующей требованиям </w:t>
      </w:r>
      <w:r w:rsidR="00FE1B8C">
        <w:t>извещения</w:t>
      </w:r>
      <w:r w:rsidRPr="008A7B67">
        <w:t xml:space="preserve"> о закупке;</w:t>
      </w:r>
    </w:p>
    <w:p w14:paraId="016CE811" w14:textId="77777777" w:rsidR="008F67BA" w:rsidRPr="008A7B67" w:rsidRDefault="008F67BA" w:rsidP="004B4E71">
      <w:pPr>
        <w:numPr>
          <w:ilvl w:val="0"/>
          <w:numId w:val="5"/>
        </w:numPr>
        <w:ind w:left="709" w:hanging="283"/>
        <w:jc w:val="both"/>
      </w:pPr>
      <w:r w:rsidRPr="008A7B67">
        <w:t xml:space="preserve">о признании участника и/или заявки участника несоответствующими требованиям </w:t>
      </w:r>
      <w:r w:rsidR="00FE1B8C">
        <w:t>извещения</w:t>
      </w:r>
      <w:r w:rsidRPr="008A7B67">
        <w:t xml:space="preserve"> о закупке и отклонении заявки участника от участия в закупке.</w:t>
      </w:r>
    </w:p>
    <w:p w14:paraId="4A0F8807" w14:textId="77777777" w:rsidR="00334CF3" w:rsidRPr="008A7B67" w:rsidRDefault="00334CF3" w:rsidP="00C6233C">
      <w:pPr>
        <w:numPr>
          <w:ilvl w:val="1"/>
          <w:numId w:val="33"/>
        </w:numPr>
        <w:ind w:left="0" w:firstLine="0"/>
        <w:jc w:val="both"/>
      </w:pPr>
      <w:r w:rsidRPr="008A7B67">
        <w:t>По результатам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извещения о закупке</w:t>
      </w:r>
      <w:r w:rsidR="00D93DAF" w:rsidRPr="00D93DAF">
        <w:t xml:space="preserve"> которым не соответствуют такие заявки</w:t>
      </w:r>
      <w:r w:rsidRPr="008A7B67">
        <w:t>.</w:t>
      </w:r>
    </w:p>
    <w:p w14:paraId="50E242B2" w14:textId="77777777" w:rsidR="00334CF3" w:rsidRPr="008A7B67" w:rsidRDefault="00334CF3" w:rsidP="00C6233C">
      <w:pPr>
        <w:numPr>
          <w:ilvl w:val="1"/>
          <w:numId w:val="33"/>
        </w:numPr>
        <w:ind w:left="0" w:firstLine="0"/>
        <w:jc w:val="both"/>
      </w:pPr>
      <w:r w:rsidRPr="008A7B67">
        <w:t>Рассмотрение ценовых предложений осуществляется Закупочной комиссией после направления оператором ЕЭТП информации о ценовых предложениях каждого участника закупки.</w:t>
      </w:r>
    </w:p>
    <w:p w14:paraId="132576EA" w14:textId="1179B549" w:rsidR="00334CF3" w:rsidRDefault="00334CF3" w:rsidP="00C6233C">
      <w:pPr>
        <w:numPr>
          <w:ilvl w:val="1"/>
          <w:numId w:val="33"/>
        </w:numPr>
        <w:ind w:left="0" w:firstLine="0"/>
        <w:jc w:val="both"/>
      </w:pPr>
      <w:r w:rsidRPr="008A7B67">
        <w:t xml:space="preserve">Рассмотрение ценовых предложений осуществляется в части непревышения ценового предложения участника начальной (максимальной) цены договора/цены лота, непревышения </w:t>
      </w:r>
      <w:r w:rsidRPr="008A7B67">
        <w:lastRenderedPageBreak/>
        <w:t xml:space="preserve">единицы продукции (если такое требование установлено в </w:t>
      </w:r>
      <w:r w:rsidR="00B81562">
        <w:t>извещении</w:t>
      </w:r>
      <w:r w:rsidR="00B81562" w:rsidRPr="008A7B67">
        <w:t xml:space="preserve"> </w:t>
      </w:r>
      <w:r w:rsidRPr="008A7B67">
        <w:t>о закупке), соответствия графика оплаты установленным требованиями, в части соблюдения требований по предоставлению Приоритетов, предусмотренных постановлениям Правительства РФ от 16.09.2016 № 925 и др.</w:t>
      </w:r>
    </w:p>
    <w:p w14:paraId="052C6BBE" w14:textId="510AEFD1" w:rsidR="007B629E" w:rsidRPr="008A7B67" w:rsidRDefault="007B629E" w:rsidP="00C6233C">
      <w:pPr>
        <w:numPr>
          <w:ilvl w:val="1"/>
          <w:numId w:val="33"/>
        </w:numPr>
        <w:ind w:left="0" w:firstLine="0"/>
        <w:jc w:val="both"/>
      </w:pPr>
      <w:r w:rsidRPr="00867736">
        <w:t>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Pr="00867736">
        <w:rPr>
          <w:rFonts w:eastAsia="Calibri"/>
          <w:lang w:eastAsia="en-US"/>
        </w:rPr>
        <w:t xml:space="preserve"> </w:t>
      </w:r>
      <w:r w:rsidRPr="008E6962">
        <w:rPr>
          <w:rFonts w:eastAsia="Calibri"/>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lang w:eastAsia="en-US"/>
        </w:rPr>
        <w:t>.</w:t>
      </w:r>
    </w:p>
    <w:p w14:paraId="1F4FB717" w14:textId="77777777" w:rsidR="00BC56DA" w:rsidRPr="008A7B67" w:rsidRDefault="00BC56DA" w:rsidP="00C6233C">
      <w:pPr>
        <w:numPr>
          <w:ilvl w:val="1"/>
          <w:numId w:val="33"/>
        </w:numPr>
        <w:ind w:left="0" w:firstLine="0"/>
        <w:jc w:val="both"/>
      </w:pPr>
      <w:r w:rsidRPr="008A7B67">
        <w:t xml:space="preserve">Заявке на участие в запросе котировок в которой содержатся наименьшее ценовое предложение, присваивается первый номер. </w:t>
      </w:r>
      <w:r w:rsidR="008A7B67" w:rsidRPr="008A7B67">
        <w:t xml:space="preserve">При этом, в целях применения Приоритета </w:t>
      </w:r>
      <w:r w:rsidR="008A7B67" w:rsidRPr="008A7B67">
        <w:rPr>
          <w:rFonts w:eastAsia="Calibri"/>
        </w:rPr>
        <w:t xml:space="preserve">при оценке ценового предложения участника закупки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w:t>
      </w:r>
      <w:r w:rsidRPr="008A7B67">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02FBD27" w14:textId="77777777" w:rsidR="00BC56DA" w:rsidRPr="008A7B67" w:rsidRDefault="00BC56DA" w:rsidP="00C6233C">
      <w:pPr>
        <w:numPr>
          <w:ilvl w:val="1"/>
          <w:numId w:val="33"/>
        </w:numPr>
        <w:ind w:left="0" w:firstLine="0"/>
        <w:jc w:val="both"/>
      </w:pPr>
      <w:r w:rsidRPr="008A7B67">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2786C2A" w14:textId="77777777" w:rsidR="00040CD8" w:rsidRPr="00F64DBF" w:rsidRDefault="00040CD8" w:rsidP="00C6233C">
      <w:pPr>
        <w:numPr>
          <w:ilvl w:val="1"/>
          <w:numId w:val="33"/>
        </w:numPr>
        <w:ind w:left="0" w:firstLine="0"/>
        <w:jc w:val="both"/>
      </w:pPr>
      <w:r w:rsidRPr="00F64DBF">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w:t>
      </w:r>
      <w:r w:rsidR="00B81562">
        <w:t>извещения</w:t>
      </w:r>
      <w:r w:rsidR="00B81562" w:rsidRPr="00F64DBF">
        <w:t xml:space="preserve"> </w:t>
      </w:r>
      <w:r w:rsidRPr="00F64DBF">
        <w:t xml:space="preserve">о закупке, повлекшие необоснованное решение о выборе победителя закупки (единственного участника закупки, соответствующего требованиям </w:t>
      </w:r>
      <w:r w:rsidR="00B81562">
        <w:t>извещения</w:t>
      </w:r>
      <w:r w:rsidR="00B81562" w:rsidRPr="00F64DBF">
        <w:t xml:space="preserve"> </w:t>
      </w:r>
      <w:r w:rsidRPr="00F64DBF">
        <w:t>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70DA6FC8" w14:textId="77777777" w:rsidR="00334CF3" w:rsidRPr="008A7B67" w:rsidRDefault="00334CF3" w:rsidP="00C6233C">
      <w:pPr>
        <w:numPr>
          <w:ilvl w:val="1"/>
          <w:numId w:val="33"/>
        </w:numPr>
        <w:ind w:left="0" w:firstLine="0"/>
        <w:jc w:val="both"/>
      </w:pPr>
      <w:r w:rsidRPr="008A7B67">
        <w:t xml:space="preserve">Основания, порядок и последствия признания закупки несостоявшейся установлены Положением о закупке Заказчика. </w:t>
      </w:r>
    </w:p>
    <w:p w14:paraId="06FF3469" w14:textId="77777777" w:rsidR="00334CF3" w:rsidRPr="008A7B67" w:rsidRDefault="00334CF3" w:rsidP="00C6233C">
      <w:pPr>
        <w:numPr>
          <w:ilvl w:val="1"/>
          <w:numId w:val="33"/>
        </w:numPr>
        <w:ind w:left="0" w:firstLine="0"/>
        <w:jc w:val="both"/>
      </w:pPr>
      <w:r w:rsidRPr="008A7B67">
        <w:t>Рассмотрение жалоб и обращений участников закупки осуществляется в порядке, предусмотренном Положением о закупке Заказчика.</w:t>
      </w:r>
    </w:p>
    <w:p w14:paraId="078A513A" w14:textId="77777777" w:rsidR="007C165F" w:rsidRPr="007C165F" w:rsidRDefault="00C46A62"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t>ПОРЯДОК ЗАКЛЮЧЕНИЯ ДОГОВОРА</w:t>
      </w:r>
      <w:r>
        <w:rPr>
          <w:rFonts w:ascii="Times New Roman" w:hAnsi="Times New Roman"/>
          <w:sz w:val="24"/>
          <w:szCs w:val="24"/>
        </w:rPr>
        <w:t>, ОТКАЗ ОТ ЗАКЛЮЧЕНИЯ ДОГОВОРА, ИЗМЕНЕНИЕ И РАСТОРЖЕНИЕ ДОГОВОРА</w:t>
      </w:r>
    </w:p>
    <w:p w14:paraId="605AD092" w14:textId="77777777" w:rsidR="00040CD8" w:rsidRPr="00040CD8" w:rsidRDefault="00040CD8" w:rsidP="00C6233C">
      <w:pPr>
        <w:numPr>
          <w:ilvl w:val="1"/>
          <w:numId w:val="33"/>
        </w:numPr>
        <w:ind w:left="0" w:firstLine="0"/>
        <w:jc w:val="both"/>
        <w:rPr>
          <w:b/>
          <w:bCs/>
        </w:rPr>
      </w:pPr>
      <w:bookmarkStart w:id="32" w:name="_Toc354408457"/>
      <w:r w:rsidRPr="00040CD8">
        <w:t xml:space="preserve">Договор по результатам закупки заключается на условиях, которые предусмотрены проектом договора, извещением о </w:t>
      </w:r>
      <w:r w:rsidR="006A1B1D" w:rsidRPr="00040CD8">
        <w:t>закупк</w:t>
      </w:r>
      <w:r w:rsidR="006A1B1D">
        <w:t>е</w:t>
      </w:r>
      <w:r w:rsidR="006A1B1D" w:rsidRPr="00040CD8">
        <w:t xml:space="preserve"> </w:t>
      </w:r>
      <w:r w:rsidRPr="00040CD8">
        <w:t>и</w:t>
      </w:r>
      <w:r w:rsidRPr="00040CD8">
        <w:rPr>
          <w:b/>
        </w:rPr>
        <w:t xml:space="preserve"> </w:t>
      </w:r>
      <w:r w:rsidRPr="00040CD8">
        <w:t>заявкой участника такой закупки, с которым заключается договор.</w:t>
      </w:r>
      <w:r w:rsidR="00423775">
        <w:t xml:space="preserve"> </w:t>
      </w:r>
      <w:r w:rsidRPr="00040CD8">
        <w:t>По результатам закупки с участником может быть заключено также несколько договоров</w:t>
      </w:r>
      <w:r w:rsidR="00423775">
        <w:t>.</w:t>
      </w:r>
    </w:p>
    <w:p w14:paraId="17005B37" w14:textId="77777777" w:rsidR="00040CD8" w:rsidRPr="00563559" w:rsidRDefault="00040CD8" w:rsidP="00C6233C">
      <w:pPr>
        <w:numPr>
          <w:ilvl w:val="1"/>
          <w:numId w:val="33"/>
        </w:numPr>
        <w:ind w:left="0" w:firstLine="0"/>
        <w:jc w:val="both"/>
        <w:rPr>
          <w:b/>
          <w:bCs/>
        </w:rPr>
      </w:pPr>
      <w:r w:rsidRPr="00040CD8">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w:t>
      </w:r>
      <w:r w:rsidR="00423775">
        <w:t xml:space="preserve">В указанном случае порядок выбора нескольких победителей должен быть установлен в разделе </w:t>
      </w:r>
      <w:r w:rsidR="004A3968">
        <w:fldChar w:fldCharType="begin"/>
      </w:r>
      <w:r w:rsidR="00423775">
        <w:instrText xml:space="preserve"> REF _Ref536541397 \r \h </w:instrText>
      </w:r>
      <w:r w:rsidR="004A3968">
        <w:fldChar w:fldCharType="separate"/>
      </w:r>
      <w:r w:rsidR="00423775">
        <w:t>3</w:t>
      </w:r>
      <w:r w:rsidR="004A3968">
        <w:fldChar w:fldCharType="end"/>
      </w:r>
      <w:r w:rsidR="00563559">
        <w:t xml:space="preserve"> «</w:t>
      </w:r>
      <w:r w:rsidR="00563559" w:rsidRPr="00563559">
        <w:t>ПОРЯДОК ПРОВЕДЕНИЯ ЗАКУПКИ (ЭТАПОВ ЗАКУПКИ), ПОДВЕДЕНИЯ ИТОГОВ ЗАКУПКИ</w:t>
      </w:r>
      <w:r w:rsidR="00563559">
        <w:t>»</w:t>
      </w:r>
      <w:r w:rsidR="00423775">
        <w:t xml:space="preserve"> настоящего извещения о закупке</w:t>
      </w:r>
      <w:r w:rsidR="00563559">
        <w:t>.</w:t>
      </w:r>
    </w:p>
    <w:p w14:paraId="03B80F39" w14:textId="77777777" w:rsidR="00040CD8" w:rsidRPr="00040CD8" w:rsidRDefault="00040CD8" w:rsidP="00C6233C">
      <w:pPr>
        <w:numPr>
          <w:ilvl w:val="1"/>
          <w:numId w:val="33"/>
        </w:numPr>
        <w:ind w:left="0" w:firstLine="0"/>
        <w:jc w:val="both"/>
      </w:pPr>
      <w:r w:rsidRPr="00040CD8">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Заказчика соответственно.</w:t>
      </w:r>
    </w:p>
    <w:p w14:paraId="472CA0B3" w14:textId="467268F6" w:rsidR="00040CD8" w:rsidRPr="00040CD8" w:rsidRDefault="00040CD8" w:rsidP="00C6233C">
      <w:pPr>
        <w:numPr>
          <w:ilvl w:val="1"/>
          <w:numId w:val="33"/>
        </w:numPr>
        <w:ind w:left="0" w:firstLine="0"/>
        <w:jc w:val="both"/>
        <w:rPr>
          <w:b/>
          <w:bCs/>
        </w:rPr>
      </w:pPr>
      <w:r w:rsidRPr="00040CD8">
        <w:t xml:space="preserve">Договор по результатам закупки заключается в срок не ранее чем через </w:t>
      </w:r>
      <w:r w:rsidRPr="00423775">
        <w:rPr>
          <w:bCs/>
        </w:rPr>
        <w:t>10 (</w:t>
      </w:r>
      <w:r w:rsidRPr="00423775">
        <w:t>десять</w:t>
      </w:r>
      <w:r w:rsidRPr="00423775">
        <w:rPr>
          <w:bCs/>
        </w:rPr>
        <w:t>)</w:t>
      </w:r>
      <w:r w:rsidRPr="00423775">
        <w:t xml:space="preserve"> дней и не позднее чем через </w:t>
      </w:r>
      <w:r w:rsidRPr="00423775">
        <w:rPr>
          <w:bCs/>
        </w:rPr>
        <w:t>20 (</w:t>
      </w:r>
      <w:r w:rsidRPr="00423775">
        <w:t>двадцать</w:t>
      </w:r>
      <w:r w:rsidRPr="00423775">
        <w:rPr>
          <w:bCs/>
        </w:rPr>
        <w:t>)</w:t>
      </w:r>
      <w:r w:rsidR="00D1514B">
        <w:rPr>
          <w:bCs/>
        </w:rPr>
        <w:t xml:space="preserve"> </w:t>
      </w:r>
      <w:r w:rsidRPr="00423775">
        <w:t xml:space="preserve">дней с даты размещения в ЕИС итогового протокола. </w:t>
      </w:r>
      <w:r w:rsidR="00952BDD">
        <w:br/>
      </w:r>
      <w:r w:rsidRPr="00423775">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w:t>
      </w:r>
      <w:r w:rsidRPr="00423775">
        <w:lastRenderedPageBreak/>
        <w:t>закупочной комиссии, оператора электронной площадки договор должен быть</w:t>
      </w:r>
      <w:r w:rsidRPr="00040CD8">
        <w:t xml:space="preserve"> заключен в сроки, установленные законодательством.</w:t>
      </w:r>
    </w:p>
    <w:p w14:paraId="161DC633" w14:textId="77777777" w:rsidR="00040CD8" w:rsidRPr="00040CD8" w:rsidRDefault="00040CD8" w:rsidP="00C6233C">
      <w:pPr>
        <w:numPr>
          <w:ilvl w:val="1"/>
          <w:numId w:val="33"/>
        </w:numPr>
        <w:ind w:left="0" w:firstLine="0"/>
        <w:jc w:val="both"/>
        <w:rPr>
          <w:b/>
          <w:bCs/>
        </w:rPr>
      </w:pPr>
      <w:r w:rsidRPr="00040CD8">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w:t>
      </w:r>
      <w:r w:rsidR="006A1B1D">
        <w:t>о дня</w:t>
      </w:r>
      <w:r w:rsidRPr="00040CD8">
        <w:t xml:space="preserve"> направления ему проекта договора, подписанного Заказчиком.</w:t>
      </w:r>
    </w:p>
    <w:p w14:paraId="0F495DD5" w14:textId="77777777" w:rsidR="00040CD8" w:rsidRPr="00040CD8" w:rsidRDefault="00040CD8" w:rsidP="00C6233C">
      <w:pPr>
        <w:numPr>
          <w:ilvl w:val="1"/>
          <w:numId w:val="33"/>
        </w:numPr>
        <w:ind w:left="0" w:firstLine="0"/>
        <w:jc w:val="both"/>
        <w:rPr>
          <w:b/>
          <w:bCs/>
        </w:rPr>
      </w:pPr>
      <w:r w:rsidRPr="00040CD8">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w:t>
      </w:r>
      <w:r w:rsidRPr="00040CD8">
        <w:rPr>
          <w:bCs/>
        </w:rPr>
        <w:t>етствующим извещению о закупке</w:t>
      </w:r>
      <w:r w:rsidRPr="00040CD8">
        <w:rPr>
          <w:b/>
          <w:bCs/>
        </w:rPr>
        <w:t xml:space="preserve"> </w:t>
      </w:r>
      <w:r w:rsidRPr="00040CD8">
        <w:t>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bookmarkEnd w:id="32"/>
    <w:p w14:paraId="0CA17CEA" w14:textId="77777777" w:rsidR="00334CF3" w:rsidRPr="00040CD8" w:rsidRDefault="00334CF3" w:rsidP="00C6233C">
      <w:pPr>
        <w:numPr>
          <w:ilvl w:val="1"/>
          <w:numId w:val="33"/>
        </w:numPr>
        <w:ind w:left="0" w:firstLine="0"/>
        <w:jc w:val="both"/>
      </w:pPr>
      <w:r w:rsidRPr="00040CD8">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w:t>
      </w:r>
      <w:r w:rsidR="00040CD8">
        <w:t>извещении</w:t>
      </w:r>
      <w:r w:rsidRPr="00040CD8">
        <w:t xml:space="preserve"> о закупке или предоставил недостоверную информацию (сведения) в отношении своего соответствия указанным требованиям.</w:t>
      </w:r>
    </w:p>
    <w:p w14:paraId="2A41C9E4" w14:textId="77777777" w:rsidR="00334CF3" w:rsidRPr="00040CD8" w:rsidRDefault="00334CF3" w:rsidP="00C6233C">
      <w:pPr>
        <w:numPr>
          <w:ilvl w:val="1"/>
          <w:numId w:val="33"/>
        </w:numPr>
        <w:ind w:left="0" w:firstLine="0"/>
        <w:jc w:val="both"/>
      </w:pPr>
      <w:bookmarkStart w:id="33" w:name="_Ref302129490"/>
      <w:r w:rsidRPr="00040CD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3"/>
    </w:p>
    <w:p w14:paraId="38EB021A" w14:textId="77777777" w:rsidR="00334CF3" w:rsidRPr="00040CD8" w:rsidRDefault="00334CF3" w:rsidP="004B4E71">
      <w:pPr>
        <w:numPr>
          <w:ilvl w:val="0"/>
          <w:numId w:val="8"/>
        </w:numPr>
        <w:ind w:left="709" w:hanging="283"/>
        <w:jc w:val="both"/>
      </w:pPr>
      <w:r w:rsidRPr="00040CD8">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2ABC63DB" w14:textId="77777777" w:rsidR="00334CF3" w:rsidRPr="00040CD8" w:rsidRDefault="00334CF3" w:rsidP="004B4E71">
      <w:pPr>
        <w:numPr>
          <w:ilvl w:val="0"/>
          <w:numId w:val="8"/>
        </w:numPr>
        <w:ind w:left="709" w:hanging="283"/>
        <w:jc w:val="both"/>
        <w:rPr>
          <w:smallCaps/>
        </w:rPr>
      </w:pPr>
      <w:r w:rsidRPr="00040CD8">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84F9C2E" w14:textId="77777777" w:rsidR="00334CF3" w:rsidRPr="00040CD8" w:rsidRDefault="00334CF3" w:rsidP="00C6233C">
      <w:pPr>
        <w:numPr>
          <w:ilvl w:val="1"/>
          <w:numId w:val="33"/>
        </w:numPr>
        <w:ind w:left="0" w:firstLine="0"/>
        <w:jc w:val="both"/>
      </w:pPr>
      <w:r w:rsidRPr="00040CD8">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1275F76" w14:textId="77777777" w:rsidR="00334CF3" w:rsidRPr="00040CD8" w:rsidRDefault="00334CF3" w:rsidP="00C6233C">
      <w:pPr>
        <w:numPr>
          <w:ilvl w:val="1"/>
          <w:numId w:val="33"/>
        </w:numPr>
        <w:ind w:left="0" w:firstLine="0"/>
        <w:jc w:val="both"/>
        <w:rPr>
          <w:b/>
          <w:bCs/>
        </w:rPr>
      </w:pPr>
      <w:r w:rsidRPr="00040CD8">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1E860809" w14:textId="77777777" w:rsidR="00334CF3" w:rsidRPr="00040CD8" w:rsidRDefault="00334CF3" w:rsidP="00C6233C">
      <w:pPr>
        <w:numPr>
          <w:ilvl w:val="1"/>
          <w:numId w:val="33"/>
        </w:numPr>
        <w:ind w:left="0" w:firstLine="0"/>
        <w:jc w:val="both"/>
        <w:rPr>
          <w:b/>
          <w:bCs/>
        </w:rPr>
      </w:pPr>
      <w:bookmarkStart w:id="34" w:name="_Ref119429963"/>
      <w:r w:rsidRPr="00040CD8">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16EF16C4" w14:textId="77777777" w:rsidR="00334CF3" w:rsidRPr="00040CD8" w:rsidRDefault="00334CF3" w:rsidP="00C6233C">
      <w:pPr>
        <w:numPr>
          <w:ilvl w:val="1"/>
          <w:numId w:val="33"/>
        </w:numPr>
        <w:ind w:left="0" w:firstLine="0"/>
        <w:jc w:val="both"/>
        <w:rPr>
          <w:b/>
          <w:bCs/>
        </w:rPr>
      </w:pPr>
      <w:r w:rsidRPr="00040CD8">
        <w:t xml:space="preserve">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w:t>
      </w:r>
      <w:r w:rsidRPr="00040CD8">
        <w:lastRenderedPageBreak/>
        <w:t>вправе переуступить право требования (факторинг) в пользу иного лица (финансового агента, фактора).</w:t>
      </w:r>
    </w:p>
    <w:p w14:paraId="6D491A58" w14:textId="77777777" w:rsidR="00334CF3" w:rsidRPr="00040CD8" w:rsidRDefault="00334CF3" w:rsidP="00C6233C">
      <w:pPr>
        <w:numPr>
          <w:ilvl w:val="1"/>
          <w:numId w:val="33"/>
        </w:numPr>
        <w:ind w:left="0" w:firstLine="0"/>
        <w:jc w:val="both"/>
        <w:rPr>
          <w:b/>
          <w:bCs/>
        </w:rPr>
      </w:pPr>
      <w:r w:rsidRPr="00040CD8">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34"/>
    <w:p w14:paraId="28848434" w14:textId="77777777" w:rsidR="00334CF3" w:rsidRPr="00040CD8" w:rsidRDefault="00334CF3" w:rsidP="00C6233C">
      <w:pPr>
        <w:numPr>
          <w:ilvl w:val="1"/>
          <w:numId w:val="33"/>
        </w:numPr>
        <w:ind w:left="0" w:firstLine="0"/>
        <w:jc w:val="both"/>
        <w:rPr>
          <w:b/>
          <w:bCs/>
        </w:rPr>
      </w:pPr>
      <w:r w:rsidRPr="00040CD8">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p>
    <w:p w14:paraId="7ED07775" w14:textId="77777777" w:rsidR="00090B17" w:rsidRDefault="00090B17" w:rsidP="007C165F">
      <w:pPr>
        <w:tabs>
          <w:tab w:val="left" w:pos="0"/>
        </w:tabs>
        <w:sectPr w:rsidR="00090B17" w:rsidSect="007C165F">
          <w:footerReference w:type="even" r:id="rId10"/>
          <w:footerReference w:type="default" r:id="rId11"/>
          <w:pgSz w:w="11906" w:h="16838" w:code="9"/>
          <w:pgMar w:top="851" w:right="850" w:bottom="1134" w:left="1276" w:header="709" w:footer="709" w:gutter="0"/>
          <w:cols w:space="708"/>
          <w:docGrid w:linePitch="360"/>
        </w:sectPr>
      </w:pPr>
    </w:p>
    <w:p w14:paraId="1E83C907" w14:textId="77777777" w:rsidR="007C165F" w:rsidRDefault="00090B17" w:rsidP="00C6233C">
      <w:pPr>
        <w:pStyle w:val="18"/>
        <w:numPr>
          <w:ilvl w:val="0"/>
          <w:numId w:val="33"/>
        </w:numPr>
        <w:tabs>
          <w:tab w:val="left" w:pos="0"/>
        </w:tabs>
        <w:ind w:left="0" w:firstLine="0"/>
        <w:rPr>
          <w:rFonts w:ascii="Times New Roman" w:hAnsi="Times New Roman"/>
          <w:sz w:val="24"/>
          <w:szCs w:val="24"/>
        </w:rPr>
      </w:pPr>
      <w:r w:rsidRPr="007C165F">
        <w:rPr>
          <w:rFonts w:ascii="Times New Roman" w:hAnsi="Times New Roman"/>
          <w:sz w:val="24"/>
          <w:szCs w:val="24"/>
        </w:rPr>
        <w:lastRenderedPageBreak/>
        <w:t>ОБРАЗЦЫ ФОРМ, ДЛЯ ЗАПОЛНЕНИЯ УЧАСТНИКАМИ ЗАКУПКИ</w:t>
      </w:r>
    </w:p>
    <w:p w14:paraId="40C3DF65" w14:textId="77777777" w:rsidR="00090B17" w:rsidRDefault="00090B17" w:rsidP="00090B17"/>
    <w:p w14:paraId="355DF4F7" w14:textId="77777777" w:rsidR="00090B17" w:rsidRDefault="00090B17" w:rsidP="00090B17"/>
    <w:p w14:paraId="708B884F" w14:textId="77777777" w:rsidR="00090B17" w:rsidRPr="002D5212" w:rsidRDefault="00090B17" w:rsidP="001B5DFF">
      <w:pPr>
        <w:tabs>
          <w:tab w:val="left" w:pos="7088"/>
        </w:tabs>
        <w:jc w:val="center"/>
      </w:pPr>
      <w:r>
        <w:t>Форма 1 Заявка на участие в запросе котировок в электронной форме</w:t>
      </w:r>
    </w:p>
    <w:p w14:paraId="33F94413" w14:textId="77777777" w:rsidR="00090B17" w:rsidRDefault="00090B17" w:rsidP="00090B17">
      <w:pPr>
        <w:tabs>
          <w:tab w:val="left" w:pos="7088"/>
        </w:tabs>
        <w:jc w:val="center"/>
      </w:pPr>
    </w:p>
    <w:p w14:paraId="7CB54CAA" w14:textId="77777777" w:rsidR="00090B17" w:rsidRPr="0094047E" w:rsidRDefault="00090B17" w:rsidP="00090B17">
      <w:pPr>
        <w:tabs>
          <w:tab w:val="left" w:pos="7088"/>
        </w:tabs>
        <w:jc w:val="both"/>
      </w:pPr>
    </w:p>
    <w:p w14:paraId="524B05B3" w14:textId="77777777" w:rsidR="00090B17" w:rsidRDefault="00090B17" w:rsidP="00090B17">
      <w:pPr>
        <w:jc w:val="center"/>
        <w:rPr>
          <w:b/>
        </w:rPr>
      </w:pPr>
      <w:r>
        <w:rPr>
          <w:b/>
        </w:rPr>
        <w:t>Заявка на участие в запросе котировок в электронной форме</w:t>
      </w:r>
    </w:p>
    <w:p w14:paraId="23268C41" w14:textId="77777777" w:rsidR="00090B17" w:rsidRDefault="00090B17" w:rsidP="00090B17">
      <w:pPr>
        <w:ind w:firstLine="567"/>
        <w:jc w:val="both"/>
        <w:rPr>
          <w:b/>
        </w:rPr>
      </w:pPr>
    </w:p>
    <w:p w14:paraId="18DF667E" w14:textId="63AB6729" w:rsidR="00090B17" w:rsidRDefault="00090B17" w:rsidP="00090B17">
      <w:pPr>
        <w:autoSpaceDE w:val="0"/>
        <w:autoSpaceDN w:val="0"/>
        <w:adjustRightInd w:val="0"/>
        <w:spacing w:after="120"/>
        <w:ind w:firstLine="567"/>
        <w:jc w:val="both"/>
      </w:pPr>
      <w:r>
        <w:t xml:space="preserve">Изучив извещение о проведении запроса котировок в электронной форме </w:t>
      </w:r>
      <w:r w:rsidR="00F27285">
        <w:br/>
      </w:r>
      <w:r>
        <w:t xml:space="preserve">№ _______________ от «__» _______ 20__ </w:t>
      </w:r>
      <w:r>
        <w:rPr>
          <w:i/>
          <w:iCs/>
        </w:rPr>
        <w:t>(указывается номер извещения о проведении запроса котировок в электронной форме на официальном сайте Единой информационной системы),</w:t>
      </w:r>
      <w:r>
        <w:t xml:space="preserve"> настоящим ___________ </w:t>
      </w:r>
      <w:r w:rsidRPr="00183D35">
        <w:rPr>
          <w:i/>
        </w:rPr>
        <w:t>(указать наименование участника закупки)</w:t>
      </w:r>
      <w:r>
        <w:t xml:space="preserve"> выражает согласие исполнить все приведенные в нем условия </w:t>
      </w:r>
      <w:r w:rsidR="0062688B">
        <w:t>договора</w:t>
      </w:r>
      <w:r>
        <w:t>.</w:t>
      </w:r>
    </w:p>
    <w:p w14:paraId="4D6BB12F" w14:textId="77777777" w:rsidR="00090B17" w:rsidRPr="0095449B" w:rsidRDefault="00090B17" w:rsidP="00090B17">
      <w:pPr>
        <w:ind w:firstLine="567"/>
        <w:jc w:val="both"/>
      </w:pPr>
    </w:p>
    <w:p w14:paraId="377947DE" w14:textId="77777777" w:rsidR="00090B17" w:rsidRPr="00086A8A" w:rsidRDefault="00090B17" w:rsidP="004B4E71">
      <w:pPr>
        <w:pStyle w:val="afa"/>
        <w:numPr>
          <w:ilvl w:val="0"/>
          <w:numId w:val="12"/>
        </w:numPr>
        <w:ind w:left="0" w:firstLine="567"/>
        <w:contextualSpacing/>
        <w:jc w:val="both"/>
        <w:rPr>
          <w:i/>
        </w:rPr>
      </w:pPr>
      <w:r w:rsidRPr="00086A8A">
        <w:rPr>
          <w:b/>
        </w:rPr>
        <w:t>Сведения об участнике закупки, а также сведения о принадлежности участника закупки к субъектам малого и среднего предпринимательства:</w:t>
      </w:r>
      <w:r w:rsidRPr="00183D35">
        <w:t xml:space="preserve"> указаны в </w:t>
      </w:r>
      <w:r>
        <w:t>Анкете участника закупки (</w:t>
      </w:r>
      <w:r w:rsidRPr="00183D35">
        <w:t>приложении 1 к настоящей заявке</w:t>
      </w:r>
      <w:r>
        <w:t>)</w:t>
      </w:r>
      <w:r w:rsidRPr="00086A8A">
        <w:rPr>
          <w:i/>
        </w:rPr>
        <w:t xml:space="preserve">. </w:t>
      </w:r>
    </w:p>
    <w:p w14:paraId="42C6E9CA" w14:textId="77777777" w:rsidR="00090B17" w:rsidRPr="00086A8A" w:rsidRDefault="00090B17" w:rsidP="00090B17">
      <w:pPr>
        <w:pStyle w:val="afa"/>
        <w:ind w:left="927"/>
        <w:jc w:val="both"/>
        <w:rPr>
          <w:i/>
        </w:rPr>
      </w:pPr>
    </w:p>
    <w:p w14:paraId="6403B190" w14:textId="77777777" w:rsidR="00090B17" w:rsidRDefault="00090B17" w:rsidP="00D6777E">
      <w:pPr>
        <w:ind w:firstLine="567"/>
        <w:jc w:val="both"/>
      </w:pPr>
      <w:r>
        <w:rPr>
          <w:b/>
          <w:bCs/>
        </w:rPr>
        <w:t xml:space="preserve">2. </w:t>
      </w:r>
      <w:r w:rsidRPr="00D6777E">
        <w:rPr>
          <w:bCs/>
        </w:rPr>
        <w:t>Предложение о цене договора</w:t>
      </w:r>
      <w:r w:rsidR="00D6777E" w:rsidRPr="00D6777E">
        <w:rPr>
          <w:bCs/>
        </w:rPr>
        <w:t xml:space="preserve"> содержится в ценовом предложении, при этом п</w:t>
      </w:r>
      <w:r w:rsidRPr="00D6777E">
        <w:rPr>
          <w:bCs/>
          <w:iCs/>
        </w:rPr>
        <w:t xml:space="preserve">редлагаемая цена </w:t>
      </w:r>
      <w:r w:rsidRPr="00D6777E">
        <w:t xml:space="preserve">договора </w:t>
      </w:r>
      <w:r w:rsidR="00D6777E" w:rsidRPr="00D6777E">
        <w:t>не превышает начальную (максимальную) цену договора, установленную в</w:t>
      </w:r>
      <w:r w:rsidR="00D6777E">
        <w:t xml:space="preserve"> извещении о закупке (начальную (максимальную) цену единицы товара, работы, услуги, установленную в извещении о закупке) и </w:t>
      </w:r>
      <w:r>
        <w:t>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D6777E">
        <w:t xml:space="preserve"> Условия оплаты соответствуют проекту договора, размещенному в извещении о закупке.</w:t>
      </w:r>
    </w:p>
    <w:p w14:paraId="7CBFD094" w14:textId="77777777" w:rsidR="00090B17" w:rsidRPr="001D6D50" w:rsidRDefault="00090B17" w:rsidP="00090B17">
      <w:pPr>
        <w:autoSpaceDE w:val="0"/>
        <w:autoSpaceDN w:val="0"/>
        <w:adjustRightInd w:val="0"/>
        <w:ind w:firstLine="567"/>
        <w:jc w:val="both"/>
        <w:rPr>
          <w:bCs/>
          <w:iCs/>
        </w:rPr>
      </w:pPr>
    </w:p>
    <w:p w14:paraId="65B1B3DA" w14:textId="77777777" w:rsidR="00090B17" w:rsidRDefault="00090B17" w:rsidP="00090B17">
      <w:pPr>
        <w:ind w:firstLine="567"/>
        <w:jc w:val="both"/>
        <w:rPr>
          <w:b/>
        </w:rPr>
      </w:pPr>
      <w:r>
        <w:rPr>
          <w:b/>
        </w:rPr>
        <w:t xml:space="preserve">3. </w:t>
      </w:r>
      <w:r>
        <w:rPr>
          <w:b/>
          <w:bCs/>
        </w:rPr>
        <w:t>Согласие участника закупки исполнить условия договора в соответствии с извещением о закупке.</w:t>
      </w:r>
    </w:p>
    <w:p w14:paraId="6D4D9639" w14:textId="77777777" w:rsidR="00090B17" w:rsidRPr="00D85321" w:rsidRDefault="00090B17" w:rsidP="00002EAC">
      <w:pPr>
        <w:autoSpaceDE w:val="0"/>
        <w:autoSpaceDN w:val="0"/>
        <w:adjustRightInd w:val="0"/>
        <w:ind w:firstLine="567"/>
        <w:jc w:val="both"/>
      </w:pPr>
      <w:r>
        <w:t xml:space="preserve">Изучив извещение о проведении запроса котировок ___________ </w:t>
      </w:r>
      <w:r w:rsidRPr="00183D35">
        <w:rPr>
          <w:i/>
        </w:rPr>
        <w:t>(указать наименование участника закупки)</w:t>
      </w:r>
      <w:r>
        <w:t xml:space="preserve"> настоящим выражает согласие исполнить все приведенные в нем условия договора в соответствии с Техническим предложением (приложение 2 к настоящей заявке), в том числе: </w:t>
      </w:r>
    </w:p>
    <w:p w14:paraId="5488F55A"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w:t>
      </w:r>
    </w:p>
    <w:p w14:paraId="25396639" w14:textId="77777777" w:rsidR="00090B17" w:rsidRDefault="00090B17" w:rsidP="00090B17">
      <w:pPr>
        <w:widowControl w:val="0"/>
        <w:tabs>
          <w:tab w:val="num" w:pos="0"/>
        </w:tabs>
        <w:autoSpaceDE w:val="0"/>
        <w:autoSpaceDN w:val="0"/>
        <w:ind w:firstLine="567"/>
        <w:jc w:val="both"/>
      </w:pPr>
    </w:p>
    <w:p w14:paraId="26135B18" w14:textId="77777777" w:rsidR="00090B17" w:rsidRPr="00D85321" w:rsidRDefault="00090B17" w:rsidP="00090B17">
      <w:pPr>
        <w:widowControl w:val="0"/>
        <w:tabs>
          <w:tab w:val="num" w:pos="0"/>
        </w:tabs>
        <w:autoSpaceDE w:val="0"/>
        <w:autoSpaceDN w:val="0"/>
        <w:ind w:firstLine="567"/>
        <w:jc w:val="both"/>
      </w:pPr>
      <w:r w:rsidRPr="00D85321">
        <w:t>- поставить товар, который указан в извещении о закупке и конкретные показатели которого соответствуют значениям эквивалентности, установленным данным, на условиях, предусмотренных проектом договора.</w:t>
      </w:r>
    </w:p>
    <w:p w14:paraId="4F9A7F02" w14:textId="77777777" w:rsidR="00090B17" w:rsidRDefault="00090B17" w:rsidP="00090B17">
      <w:pPr>
        <w:tabs>
          <w:tab w:val="left" w:pos="1080"/>
        </w:tabs>
        <w:ind w:firstLine="567"/>
        <w:jc w:val="both"/>
        <w:rPr>
          <w:b/>
        </w:rPr>
      </w:pPr>
      <w:r w:rsidRPr="00086A8A">
        <w:rPr>
          <w:b/>
        </w:rPr>
        <w:t>4. Статус заявки и декларация соответствия требованиями извещения о закупке.</w:t>
      </w:r>
    </w:p>
    <w:p w14:paraId="75076104" w14:textId="77777777" w:rsidR="00090B17" w:rsidRPr="004D0F20" w:rsidRDefault="00090B17" w:rsidP="00090B17">
      <w:pPr>
        <w:tabs>
          <w:tab w:val="left" w:pos="1080"/>
        </w:tabs>
        <w:ind w:firstLine="567"/>
        <w:jc w:val="both"/>
      </w:pPr>
      <w:r w:rsidRPr="004D0F20">
        <w:t>Настоящая заявка имеет правовой статус оферты и действует до «____»</w:t>
      </w:r>
      <w:r>
        <w:t xml:space="preserve"> _________</w:t>
      </w:r>
      <w:r w:rsidRPr="004D0F20">
        <w:t>_ года.</w:t>
      </w:r>
    </w:p>
    <w:p w14:paraId="3721C8DF" w14:textId="77777777" w:rsidR="00090B17" w:rsidRPr="004D0F20" w:rsidRDefault="00090B17" w:rsidP="00090B17">
      <w:pPr>
        <w:tabs>
          <w:tab w:val="left" w:pos="1080"/>
        </w:tabs>
        <w:ind w:firstLine="567"/>
        <w:jc w:val="both"/>
      </w:pPr>
    </w:p>
    <w:p w14:paraId="2623D493" w14:textId="77777777" w:rsidR="00090B17" w:rsidRPr="004D0F20" w:rsidRDefault="00090B17" w:rsidP="00090B17">
      <w:pPr>
        <w:tabs>
          <w:tab w:val="left" w:pos="1080"/>
        </w:tabs>
        <w:ind w:firstLine="567"/>
        <w:jc w:val="both"/>
      </w:pPr>
      <w:r w:rsidRPr="004D0F20">
        <w:t xml:space="preserve">Данная </w:t>
      </w:r>
      <w:r>
        <w:t>з</w:t>
      </w:r>
      <w:r w:rsidRPr="004D0F20">
        <w:t>аявка подается с пониманием того, что:</w:t>
      </w:r>
    </w:p>
    <w:p w14:paraId="479EE2C5" w14:textId="77777777" w:rsidR="00090B17" w:rsidRPr="004D0F20" w:rsidRDefault="00090B17" w:rsidP="00090B17">
      <w:pPr>
        <w:tabs>
          <w:tab w:val="left" w:pos="1080"/>
        </w:tabs>
        <w:ind w:firstLine="567"/>
        <w:jc w:val="both"/>
      </w:pPr>
      <w:r>
        <w:t>- Заказчик</w:t>
      </w:r>
      <w:r w:rsidRPr="004D0F20">
        <w:t xml:space="preserve">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356E7177" w14:textId="77777777" w:rsidR="00090B17" w:rsidRPr="004D0F20" w:rsidRDefault="00090B17" w:rsidP="0014526F">
      <w:pPr>
        <w:tabs>
          <w:tab w:val="left" w:pos="1080"/>
        </w:tabs>
        <w:ind w:firstLine="567"/>
        <w:jc w:val="both"/>
      </w:pPr>
      <w:r>
        <w:t>- Заказчик</w:t>
      </w:r>
      <w:r w:rsidRPr="004D0F20">
        <w:t xml:space="preserve"> оставляет за собой прав</w:t>
      </w:r>
      <w:r w:rsidR="0014526F">
        <w:t xml:space="preserve">о </w:t>
      </w:r>
      <w:r w:rsidRPr="004D0F20">
        <w:t xml:space="preserve">принять или отклонить любую заявку в соответствии с условиями </w:t>
      </w:r>
      <w:r>
        <w:t>извещения о закупке.</w:t>
      </w:r>
    </w:p>
    <w:p w14:paraId="6903AA29" w14:textId="77777777" w:rsidR="00090B17" w:rsidRDefault="00090B17" w:rsidP="00090B17">
      <w:pPr>
        <w:tabs>
          <w:tab w:val="left" w:pos="1080"/>
        </w:tabs>
        <w:ind w:firstLine="567"/>
        <w:jc w:val="both"/>
      </w:pPr>
    </w:p>
    <w:p w14:paraId="4CA3CF1F" w14:textId="77777777" w:rsidR="00090B17" w:rsidRPr="004D0F20" w:rsidRDefault="00090B17" w:rsidP="00090B17">
      <w:pPr>
        <w:tabs>
          <w:tab w:val="left" w:pos="1080"/>
        </w:tabs>
        <w:ind w:firstLine="567"/>
        <w:jc w:val="both"/>
      </w:pPr>
      <w:r>
        <w:t>П</w:t>
      </w:r>
      <w:r w:rsidRPr="004D0F20">
        <w:t xml:space="preserve">ри подаче настоящей </w:t>
      </w:r>
      <w:r>
        <w:t xml:space="preserve">заявки ______________ </w:t>
      </w:r>
      <w:r w:rsidRPr="00CF4B1A">
        <w:rPr>
          <w:i/>
        </w:rPr>
        <w:t>(указывается наименование участника закупки)</w:t>
      </w:r>
      <w:r w:rsidRPr="004D0F20">
        <w:t xml:space="preserve"> принимает на себя следующие обязательства, связанные с подачей заявки на участие в закупке: </w:t>
      </w:r>
    </w:p>
    <w:p w14:paraId="434DA523" w14:textId="77777777" w:rsidR="00090B17" w:rsidRPr="004D0F20" w:rsidRDefault="00090B17" w:rsidP="004B4E71">
      <w:pPr>
        <w:widowControl w:val="0"/>
        <w:numPr>
          <w:ilvl w:val="0"/>
          <w:numId w:val="11"/>
        </w:numPr>
        <w:tabs>
          <w:tab w:val="left" w:pos="1080"/>
        </w:tabs>
        <w:ind w:left="0" w:firstLine="567"/>
        <w:jc w:val="both"/>
      </w:pPr>
      <w:r w:rsidRPr="004D0F20">
        <w:t xml:space="preserve">не изменять (не вносить изменения) и/или не отзывать свою </w:t>
      </w:r>
      <w:r>
        <w:t>з</w:t>
      </w:r>
      <w:r w:rsidRPr="004D0F20">
        <w:t xml:space="preserve">аявку в течение срока </w:t>
      </w:r>
      <w:r w:rsidRPr="004D0F20">
        <w:lastRenderedPageBreak/>
        <w:t xml:space="preserve">ее действия после истечения срока окончания подачи </w:t>
      </w:r>
      <w:r>
        <w:t>з</w:t>
      </w:r>
      <w:r w:rsidRPr="004D0F20">
        <w:t>аявок;</w:t>
      </w:r>
    </w:p>
    <w:p w14:paraId="14C5177E" w14:textId="77777777" w:rsidR="00090B17" w:rsidRPr="004D0F20" w:rsidRDefault="00090B17" w:rsidP="004B4E71">
      <w:pPr>
        <w:widowControl w:val="0"/>
        <w:numPr>
          <w:ilvl w:val="0"/>
          <w:numId w:val="11"/>
        </w:numPr>
        <w:tabs>
          <w:tab w:val="left" w:pos="1080"/>
        </w:tabs>
        <w:ind w:left="0" w:firstLine="567"/>
        <w:jc w:val="both"/>
      </w:pPr>
      <w:r w:rsidRPr="004D0F20">
        <w:t xml:space="preserve">предоставлять достоверные и неискаженные документы, сведения и/или информацию, приведенные в составе </w:t>
      </w:r>
      <w:r>
        <w:t>з</w:t>
      </w:r>
      <w:r w:rsidRPr="004D0F20">
        <w:t xml:space="preserve">аявки; </w:t>
      </w:r>
    </w:p>
    <w:p w14:paraId="68230633" w14:textId="77777777" w:rsidR="00090B17" w:rsidRPr="004D0F20" w:rsidRDefault="00090B17" w:rsidP="004B4E71">
      <w:pPr>
        <w:widowControl w:val="0"/>
        <w:numPr>
          <w:ilvl w:val="0"/>
          <w:numId w:val="11"/>
        </w:numPr>
        <w:tabs>
          <w:tab w:val="left" w:pos="1080"/>
        </w:tabs>
        <w:ind w:left="0" w:firstLine="567"/>
        <w:jc w:val="both"/>
      </w:pPr>
      <w:r w:rsidRPr="004D0F20">
        <w:t xml:space="preserve">заключить договор в </w:t>
      </w:r>
      <w:r>
        <w:t xml:space="preserve">порядке и на условиях, </w:t>
      </w:r>
      <w:r w:rsidRPr="004D0F20">
        <w:t>установленн</w:t>
      </w:r>
      <w:r>
        <w:t>ых</w:t>
      </w:r>
      <w:r w:rsidRPr="004D0F20">
        <w:t xml:space="preserve"> в </w:t>
      </w:r>
      <w:r>
        <w:t>извещении</w:t>
      </w:r>
      <w:r w:rsidRPr="004D0F20">
        <w:t xml:space="preserve"> о закупке порядке, в случае признания </w:t>
      </w:r>
      <w:r>
        <w:t xml:space="preserve">________________ </w:t>
      </w:r>
      <w:r w:rsidRPr="00CF4B1A">
        <w:rPr>
          <w:i/>
        </w:rPr>
        <w:t>(указывается наименование участника закупки)</w:t>
      </w:r>
      <w:r w:rsidRPr="004D0F20">
        <w:t xml:space="preserve"> участником, предложившим наилучшую заявку, либо единственным </w:t>
      </w:r>
      <w:r>
        <w:t>у</w:t>
      </w:r>
      <w:r w:rsidRPr="004D0F20">
        <w:t xml:space="preserve">частником, соответствующим требованиям </w:t>
      </w:r>
      <w:r>
        <w:t>извещения о закупке.</w:t>
      </w:r>
    </w:p>
    <w:p w14:paraId="22B1D308" w14:textId="77777777" w:rsidR="00090B17" w:rsidRPr="004D0F20" w:rsidRDefault="00090B17" w:rsidP="00090B17">
      <w:pPr>
        <w:tabs>
          <w:tab w:val="left" w:pos="1080"/>
        </w:tabs>
        <w:ind w:firstLine="567"/>
        <w:jc w:val="both"/>
      </w:pPr>
    </w:p>
    <w:p w14:paraId="1AF9A117" w14:textId="77777777" w:rsidR="00090B17" w:rsidRPr="004D0F20" w:rsidRDefault="00090B17" w:rsidP="00090B17">
      <w:pPr>
        <w:tabs>
          <w:tab w:val="left" w:pos="1080"/>
        </w:tabs>
        <w:ind w:firstLine="567"/>
        <w:jc w:val="both"/>
      </w:pPr>
      <w:r w:rsidRPr="004D0F20">
        <w:t xml:space="preserve">Я, нижеподписавшийся, настоящим удостоверяю, что на момент подписания настоящей заявки ______________ </w:t>
      </w:r>
      <w:r>
        <w:rPr>
          <w:i/>
        </w:rPr>
        <w:t>(указывается наименование участника закупки)</w:t>
      </w:r>
      <w:r>
        <w:t xml:space="preserve"> </w:t>
      </w:r>
      <w:r w:rsidRPr="004D0F20">
        <w:t xml:space="preserve">полностью удовлетворяет требованиям к </w:t>
      </w:r>
      <w:r>
        <w:t>у</w:t>
      </w:r>
      <w:r w:rsidRPr="004D0F20">
        <w:t>частникам закупки</w:t>
      </w:r>
      <w:r>
        <w:t xml:space="preserve"> и</w:t>
      </w:r>
      <w:r w:rsidRPr="004D0F20">
        <w:t xml:space="preserve"> в частности:</w:t>
      </w:r>
    </w:p>
    <w:p w14:paraId="75A5B842"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правоспособным;</w:t>
      </w:r>
    </w:p>
    <w:p w14:paraId="719AB21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является полностью дееспособным</w:t>
      </w:r>
      <w:r>
        <w:t xml:space="preserve"> </w:t>
      </w:r>
      <w:r w:rsidRPr="00CF272B">
        <w:rPr>
          <w:i/>
        </w:rPr>
        <w:t>(заполняется в случае подачи заявки физическим лицом)</w:t>
      </w:r>
      <w:r w:rsidRPr="004D0F20">
        <w:t>;</w:t>
      </w:r>
    </w:p>
    <w:p w14:paraId="56ADF3D7"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является субъектом малого и среднего предпринимательства, в соответствии с критериями, установленными требованиями действующего законодательства;</w:t>
      </w:r>
    </w:p>
    <w:p w14:paraId="6A706BD3" w14:textId="77777777" w:rsidR="00805BC8"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t xml:space="preserve">не находится </w:t>
      </w:r>
      <w:r w:rsidRPr="004D0F20">
        <w:t xml:space="preserve">в процессе ликвидации, не имеет вступившего в </w:t>
      </w:r>
      <w:r>
        <w:t xml:space="preserve">законную </w:t>
      </w:r>
      <w:r w:rsidRPr="004D0F20">
        <w:t>силу решения арбитражного суда о при</w:t>
      </w:r>
      <w:r>
        <w:t>знании ________________________</w:t>
      </w:r>
      <w:r>
        <w:rPr>
          <w:i/>
        </w:rPr>
        <w:t>(указывается наименование участника закупки)</w:t>
      </w:r>
      <w:r>
        <w:t xml:space="preserve"> </w:t>
      </w:r>
      <w:r w:rsidRPr="004D0F20">
        <w:t>банкротом и об открытии конкурсного производства, на иму</w:t>
      </w:r>
      <w:r>
        <w:t xml:space="preserve">щество ________________________ </w:t>
      </w:r>
      <w:r>
        <w:rPr>
          <w:i/>
        </w:rPr>
        <w:t>(указывается наименование участника закупки)</w:t>
      </w:r>
      <w:r>
        <w:t xml:space="preserve"> </w:t>
      </w:r>
      <w:r w:rsidRPr="004D0F20">
        <w:t>не наложен арест, экономическая деятельность  ________________________</w:t>
      </w:r>
      <w:r>
        <w:t xml:space="preserve"> </w:t>
      </w:r>
      <w:r>
        <w:rPr>
          <w:i/>
        </w:rPr>
        <w:t>(указывается наименование участника закупки)</w:t>
      </w:r>
      <w:r>
        <w:t xml:space="preserve"> </w:t>
      </w:r>
      <w:r w:rsidRPr="004D0F20">
        <w:t>не приостановлена.</w:t>
      </w:r>
    </w:p>
    <w:p w14:paraId="75E56CFE" w14:textId="77777777" w:rsidR="00805BC8" w:rsidRDefault="00805BC8" w:rsidP="00D6777E">
      <w:pPr>
        <w:widowControl w:val="0"/>
        <w:ind w:firstLine="567"/>
        <w:jc w:val="both"/>
        <w:rPr>
          <w:rFonts w:eastAsia="Arial Unicode MS"/>
          <w:sz w:val="22"/>
          <w:szCs w:val="22"/>
        </w:rPr>
      </w:pPr>
      <w:r>
        <w:t xml:space="preserve">- </w:t>
      </w:r>
      <w:r w:rsidRPr="00805BC8">
        <w:rPr>
          <w:rFonts w:eastAsia="Arial Unicode MS"/>
        </w:rPr>
        <w:t xml:space="preserve"> </w:t>
      </w:r>
      <w:r>
        <w:rPr>
          <w:rFonts w:eastAsia="Arial Unicode MS"/>
        </w:rPr>
        <w:t>отсу</w:t>
      </w:r>
      <w:r w:rsidR="00D6777E">
        <w:rPr>
          <w:rFonts w:eastAsia="Arial Unicode MS"/>
        </w:rPr>
        <w:t>т</w:t>
      </w:r>
      <w:r>
        <w:rPr>
          <w:rFonts w:eastAsia="Arial Unicode MS"/>
        </w:rPr>
        <w:t xml:space="preserve">ствуют </w:t>
      </w:r>
      <w: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6777E">
        <w:t xml:space="preserve">предоставлены отсрочка, рассрочка, инвестиционный налоговый кредит в соответствии с </w:t>
      </w:r>
      <w:r w:rsidRPr="00D6777E">
        <w:rPr>
          <w:rStyle w:val="a6"/>
          <w:color w:val="auto"/>
        </w:rPr>
        <w:t>законодательством</w:t>
      </w:r>
      <w:r w:rsidRPr="00D6777E">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Pr="00D6777E">
        <w:rPr>
          <w:rStyle w:val="a6"/>
          <w:color w:val="auto"/>
        </w:rPr>
        <w:t>законодательством</w:t>
      </w:r>
      <w:r w:rsidRPr="00D6777E">
        <w:t xml:space="preserve"> Российской Федерации о налогах и сборах) за прошедший календарный год, размер которых</w:t>
      </w:r>
      <w:r>
        <w:t xml:space="preserve">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D6777E">
        <w:rPr>
          <w:rFonts w:eastAsia="Arial Unicode MS"/>
        </w:rPr>
        <w:t>;</w:t>
      </w:r>
    </w:p>
    <w:p w14:paraId="7D934953" w14:textId="77777777" w:rsidR="00090B17"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670FB80" w14:textId="77777777" w:rsidR="00090B17" w:rsidRPr="004D0F20" w:rsidRDefault="00090B17" w:rsidP="004B4E71">
      <w:pPr>
        <w:widowControl w:val="0"/>
        <w:numPr>
          <w:ilvl w:val="0"/>
          <w:numId w:val="10"/>
        </w:numPr>
        <w:tabs>
          <w:tab w:val="num" w:pos="1080"/>
          <w:tab w:val="num" w:pos="1620"/>
        </w:tabs>
        <w:autoSpaceDE w:val="0"/>
        <w:autoSpaceDN w:val="0"/>
        <w:adjustRightInd w:val="0"/>
        <w:ind w:left="0" w:firstLine="567"/>
        <w:jc w:val="both"/>
        <w:textAlignment w:val="baseline"/>
      </w:pPr>
      <w:bookmarkStart w:id="35" w:name="_Ref305883131"/>
      <w:r>
        <w:rPr>
          <w:bCs/>
        </w:rPr>
        <w:t xml:space="preserve">не включен в </w:t>
      </w:r>
      <w:r>
        <w:rPr>
          <w:rFonts w:eastAsia="Arial Unicode MS"/>
          <w:bCs/>
        </w:rPr>
        <w:t>Реестр</w:t>
      </w:r>
      <w:r>
        <w:rPr>
          <w:bCs/>
        </w:rPr>
        <w:t xml:space="preserve"> недобросовестных поставщиков</w:t>
      </w:r>
      <w:r>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Pr>
          <w:bCs/>
        </w:rPr>
        <w:t xml:space="preserve"> либо в </w:t>
      </w:r>
      <w:r>
        <w:rPr>
          <w:rFonts w:eastAsia="Arial Unicode MS"/>
          <w:bCs/>
        </w:rPr>
        <w:t xml:space="preserve">Реестр недобросовестных поставщиков, который ведется в соответствии с Федеральным законом </w:t>
      </w:r>
      <w:bookmarkEnd w:id="35"/>
      <w:r>
        <w:rPr>
          <w:rFonts w:eastAsia="Arial Unicode MS"/>
          <w:bCs/>
        </w:rPr>
        <w:t>№ 44-ФЗ от 05.04.2013 года «О контрактной системе в сфере закупок товаров, работ, услуг для обеспечения государственных и муниципальных нужд».</w:t>
      </w:r>
    </w:p>
    <w:p w14:paraId="076D2B34" w14:textId="77777777" w:rsidR="00090B17" w:rsidRPr="004D0F20" w:rsidRDefault="00090B17" w:rsidP="00090B17">
      <w:pPr>
        <w:widowControl w:val="0"/>
        <w:tabs>
          <w:tab w:val="num" w:pos="1080"/>
          <w:tab w:val="num" w:pos="1620"/>
        </w:tabs>
        <w:autoSpaceDE w:val="0"/>
        <w:autoSpaceDN w:val="0"/>
        <w:adjustRightInd w:val="0"/>
        <w:ind w:left="567"/>
        <w:jc w:val="both"/>
        <w:textAlignment w:val="baseline"/>
      </w:pPr>
    </w:p>
    <w:p w14:paraId="021F2B3B" w14:textId="77777777" w:rsidR="00090B17" w:rsidRPr="004D0F20" w:rsidRDefault="00090B17" w:rsidP="00090B17">
      <w:pPr>
        <w:tabs>
          <w:tab w:val="left" w:pos="1080"/>
        </w:tabs>
        <w:ind w:firstLine="540"/>
        <w:jc w:val="both"/>
      </w:pPr>
      <w:r w:rsidRPr="004D0F20">
        <w:t xml:space="preserve">В соответствии с </w:t>
      </w:r>
      <w:r>
        <w:t>извещением о закупки</w:t>
      </w:r>
      <w:r w:rsidRPr="004D0F20">
        <w:t xml:space="preserve">, информация </w:t>
      </w:r>
      <w:r>
        <w:t xml:space="preserve">о соответствии требованиям извещения о закупки, а также информация </w:t>
      </w:r>
      <w:r w:rsidRPr="004D0F20">
        <w:t>по сути наших предложений в данной закупке представлена в следующих документах, которые явля</w:t>
      </w:r>
      <w:r>
        <w:t>ются неотъемлемой частью з</w:t>
      </w:r>
      <w:r w:rsidRPr="004D0F20">
        <w:t>аявки.</w:t>
      </w:r>
    </w:p>
    <w:p w14:paraId="00CA38E6" w14:textId="77777777" w:rsidR="00090B17" w:rsidRDefault="00090B17" w:rsidP="00090B17">
      <w:pPr>
        <w:ind w:firstLine="567"/>
        <w:rPr>
          <w:bCs/>
        </w:rPr>
      </w:pPr>
    </w:p>
    <w:p w14:paraId="68F58774" w14:textId="77777777" w:rsidR="00090B17" w:rsidRPr="0095449B" w:rsidRDefault="00090B17" w:rsidP="00090B17">
      <w:pPr>
        <w:ind w:firstLine="567"/>
        <w:rPr>
          <w:bCs/>
        </w:rPr>
      </w:pPr>
      <w:r>
        <w:rPr>
          <w:bCs/>
        </w:rPr>
        <w:t>Приложения:</w:t>
      </w:r>
    </w:p>
    <w:p w14:paraId="2E5A4AF2" w14:textId="77777777" w:rsidR="00002EAC" w:rsidRPr="007B5278" w:rsidRDefault="00002EAC" w:rsidP="004B4E71">
      <w:pPr>
        <w:pStyle w:val="afa"/>
        <w:numPr>
          <w:ilvl w:val="0"/>
          <w:numId w:val="9"/>
        </w:numPr>
        <w:autoSpaceDE w:val="0"/>
        <w:autoSpaceDN w:val="0"/>
        <w:adjustRightInd w:val="0"/>
        <w:ind w:left="567" w:firstLine="567"/>
        <w:contextualSpacing/>
        <w:jc w:val="both"/>
      </w:pPr>
      <w:r>
        <w:rPr>
          <w:i/>
        </w:rPr>
        <w:t>Анкета участника закупки (Форма 2),</w:t>
      </w:r>
      <w:r w:rsidRPr="007B5278">
        <w:rPr>
          <w:i/>
        </w:rPr>
        <w:t xml:space="preserve"> </w:t>
      </w:r>
    </w:p>
    <w:p w14:paraId="541B0F1C" w14:textId="1A4A0C16" w:rsidR="00002EAC" w:rsidRPr="008B6A9A" w:rsidRDefault="00002EAC" w:rsidP="00324986">
      <w:pPr>
        <w:jc w:val="center"/>
        <w:rPr>
          <w:i/>
        </w:rPr>
      </w:pPr>
      <w:r>
        <w:rPr>
          <w:i/>
        </w:rPr>
        <w:t xml:space="preserve">               </w:t>
      </w:r>
    </w:p>
    <w:p w14:paraId="2D1F89A7" w14:textId="3F56EB58" w:rsidR="00002EAC" w:rsidRDefault="00002EAC" w:rsidP="00002EAC">
      <w:pPr>
        <w:pStyle w:val="afa"/>
        <w:autoSpaceDE w:val="0"/>
        <w:autoSpaceDN w:val="0"/>
        <w:adjustRightInd w:val="0"/>
        <w:ind w:left="1134"/>
        <w:contextualSpacing/>
        <w:jc w:val="both"/>
        <w:rPr>
          <w:i/>
        </w:rPr>
      </w:pPr>
      <w:r>
        <w:rPr>
          <w:i/>
        </w:rPr>
        <w:lastRenderedPageBreak/>
        <w:t xml:space="preserve">      - </w:t>
      </w:r>
      <w:r w:rsidRPr="007B5278">
        <w:rPr>
          <w:i/>
        </w:rPr>
        <w:t>Согласие на обработку персональных данных</w:t>
      </w:r>
      <w:r>
        <w:rPr>
          <w:i/>
        </w:rPr>
        <w:t xml:space="preserve"> (Форма 2.</w:t>
      </w:r>
      <w:r w:rsidR="002D6034">
        <w:rPr>
          <w:i/>
        </w:rPr>
        <w:t>1</w:t>
      </w:r>
      <w:r>
        <w:rPr>
          <w:i/>
        </w:rPr>
        <w:t>)</w:t>
      </w:r>
    </w:p>
    <w:p w14:paraId="2DF09566" w14:textId="397F877F" w:rsidR="00002EAC" w:rsidRDefault="00002EAC" w:rsidP="00002EAC">
      <w:pPr>
        <w:pStyle w:val="afa"/>
        <w:autoSpaceDE w:val="0"/>
        <w:autoSpaceDN w:val="0"/>
        <w:adjustRightInd w:val="0"/>
        <w:ind w:left="1134"/>
        <w:contextualSpacing/>
        <w:jc w:val="both"/>
        <w:rPr>
          <w:i/>
        </w:rPr>
      </w:pPr>
      <w:r>
        <w:rPr>
          <w:i/>
        </w:rPr>
        <w:t xml:space="preserve">      - </w:t>
      </w:r>
      <w:r w:rsidRPr="007B5278">
        <w:rPr>
          <w:i/>
        </w:rPr>
        <w:t>СПРАВКА О ЦЕПОЧКЕ СОБСТВЕННИКОВ УЧАСТНИКА ЗАКУПОЧНОЙ ПРОЦЕДУРЫ, ВКЛЮЧАЯ БЕНЕФИЦИАРОВ (В ТОМ ЧИСЛЕ КОНЕЧНЫХ)</w:t>
      </w:r>
      <w:r w:rsidR="002D6034">
        <w:rPr>
          <w:i/>
        </w:rPr>
        <w:t xml:space="preserve"> (Форма 2.2</w:t>
      </w:r>
      <w:r>
        <w:rPr>
          <w:i/>
        </w:rPr>
        <w:t>)</w:t>
      </w:r>
    </w:p>
    <w:p w14:paraId="01A039B5" w14:textId="0CEFF2AA" w:rsidR="00002EAC" w:rsidRPr="00CC048F" w:rsidRDefault="00002EAC" w:rsidP="00002EAC">
      <w:pPr>
        <w:pStyle w:val="afa"/>
        <w:autoSpaceDE w:val="0"/>
        <w:autoSpaceDN w:val="0"/>
        <w:adjustRightInd w:val="0"/>
        <w:ind w:left="1134"/>
        <w:contextualSpacing/>
        <w:jc w:val="both"/>
      </w:pPr>
      <w:r>
        <w:rPr>
          <w:i/>
        </w:rPr>
        <w:t xml:space="preserve">       - Техническое предложение</w:t>
      </w:r>
      <w:r w:rsidR="00F555CB">
        <w:rPr>
          <w:i/>
        </w:rPr>
        <w:t xml:space="preserve"> </w:t>
      </w:r>
      <w:r>
        <w:rPr>
          <w:i/>
        </w:rPr>
        <w:t>(Форма 3)</w:t>
      </w:r>
    </w:p>
    <w:p w14:paraId="7AD28B73" w14:textId="77777777" w:rsidR="00002EAC" w:rsidRPr="00200D7F" w:rsidRDefault="00002EAC" w:rsidP="004B4E71">
      <w:pPr>
        <w:pStyle w:val="afa"/>
        <w:numPr>
          <w:ilvl w:val="0"/>
          <w:numId w:val="9"/>
        </w:numPr>
        <w:autoSpaceDE w:val="0"/>
        <w:autoSpaceDN w:val="0"/>
        <w:adjustRightInd w:val="0"/>
        <w:ind w:left="567" w:firstLine="567"/>
        <w:contextualSpacing/>
        <w:jc w:val="both"/>
        <w:rPr>
          <w:sz w:val="28"/>
          <w:szCs w:val="28"/>
          <w:highlight w:val="yellow"/>
        </w:rPr>
      </w:pPr>
      <w:r w:rsidRPr="00200D7F">
        <w:rPr>
          <w:i/>
          <w:highlight w:val="yellow"/>
        </w:rPr>
        <w:t>Ценовое предложение</w:t>
      </w:r>
      <w:r w:rsidRPr="00200D7F">
        <w:rPr>
          <w:i/>
          <w:sz w:val="28"/>
          <w:szCs w:val="28"/>
          <w:highlight w:val="yellow"/>
        </w:rPr>
        <w:t xml:space="preserve"> </w:t>
      </w:r>
      <w:r w:rsidRPr="00200D7F">
        <w:rPr>
          <w:b/>
          <w:i/>
          <w:sz w:val="28"/>
          <w:szCs w:val="28"/>
          <w:highlight w:val="yellow"/>
        </w:rPr>
        <w:t xml:space="preserve">(не размещается участником в единой части заявки!!!!) - </w:t>
      </w:r>
      <w:r w:rsidRPr="00200D7F">
        <w:rPr>
          <w:i/>
          <w:highlight w:val="yellow"/>
        </w:rPr>
        <w:t>(Форма 4)</w:t>
      </w:r>
    </w:p>
    <w:p w14:paraId="7A3CAB8B" w14:textId="0B941277" w:rsidR="00002EAC" w:rsidRDefault="00002EAC" w:rsidP="004B4E71">
      <w:pPr>
        <w:pStyle w:val="afa"/>
        <w:numPr>
          <w:ilvl w:val="0"/>
          <w:numId w:val="9"/>
        </w:numPr>
        <w:autoSpaceDE w:val="0"/>
        <w:autoSpaceDN w:val="0"/>
        <w:adjustRightInd w:val="0"/>
        <w:ind w:left="567" w:firstLine="567"/>
        <w:contextualSpacing/>
        <w:jc w:val="both"/>
        <w:rPr>
          <w:i/>
        </w:rPr>
      </w:pPr>
      <w:r w:rsidRPr="00ED156B">
        <w:rPr>
          <w:i/>
        </w:rPr>
        <w:t>Антикоррупционные обязательства</w:t>
      </w:r>
      <w:r>
        <w:rPr>
          <w:i/>
        </w:rPr>
        <w:t xml:space="preserve"> (Форма 5)</w:t>
      </w:r>
    </w:p>
    <w:p w14:paraId="03012159" w14:textId="1947139C" w:rsidR="00D4069B" w:rsidRPr="0095446D" w:rsidRDefault="001E71A6" w:rsidP="001E71A6">
      <w:pPr>
        <w:pStyle w:val="afa"/>
        <w:autoSpaceDE w:val="0"/>
        <w:autoSpaceDN w:val="0"/>
        <w:adjustRightInd w:val="0"/>
        <w:ind w:left="1134"/>
        <w:contextualSpacing/>
        <w:jc w:val="both"/>
        <w:rPr>
          <w:i/>
        </w:rPr>
      </w:pPr>
      <w:r>
        <w:rPr>
          <w:i/>
        </w:rPr>
        <w:t>…</w:t>
      </w:r>
    </w:p>
    <w:p w14:paraId="24E7BE96" w14:textId="77777777" w:rsidR="00D4069B" w:rsidRDefault="00D4069B" w:rsidP="00D4069B">
      <w:pPr>
        <w:pStyle w:val="afa"/>
        <w:autoSpaceDE w:val="0"/>
        <w:autoSpaceDN w:val="0"/>
        <w:adjustRightInd w:val="0"/>
        <w:ind w:left="1134"/>
        <w:contextualSpacing/>
        <w:jc w:val="both"/>
        <w:rPr>
          <w:i/>
        </w:rPr>
      </w:pPr>
    </w:p>
    <w:p w14:paraId="048DE71D" w14:textId="77777777" w:rsidR="00090B17" w:rsidRDefault="00090B17" w:rsidP="00090B17">
      <w:pPr>
        <w:ind w:firstLine="567"/>
      </w:pPr>
    </w:p>
    <w:p w14:paraId="52E80180" w14:textId="77777777" w:rsidR="00090B17" w:rsidRDefault="00090B17" w:rsidP="00090B17">
      <w:pPr>
        <w:ind w:firstLine="567"/>
      </w:pPr>
    </w:p>
    <w:p w14:paraId="298E6DA8" w14:textId="77777777" w:rsidR="00090B17" w:rsidRPr="00E23981" w:rsidRDefault="00090B17" w:rsidP="00090B17">
      <w:pPr>
        <w:ind w:firstLine="567"/>
      </w:pPr>
    </w:p>
    <w:p w14:paraId="58119DEC" w14:textId="77777777" w:rsidR="00090B17" w:rsidRDefault="00090B17" w:rsidP="00090B17">
      <w:pPr>
        <w:autoSpaceDE w:val="0"/>
        <w:autoSpaceDN w:val="0"/>
        <w:adjustRightInd w:val="0"/>
        <w:ind w:firstLine="567"/>
        <w:jc w:val="both"/>
      </w:pPr>
      <w:r>
        <w:t>Участник запроса котировок _______________</w:t>
      </w:r>
      <w:r>
        <w:rPr>
          <w:i/>
          <w:iCs/>
        </w:rPr>
        <w:t xml:space="preserve"> </w:t>
      </w:r>
      <w:r w:rsidRPr="00C37A22">
        <w:rPr>
          <w:i/>
        </w:rPr>
        <w:t>(</w:t>
      </w:r>
      <w:r>
        <w:rPr>
          <w:i/>
        </w:rPr>
        <w:t>наименование</w:t>
      </w:r>
      <w:r w:rsidRPr="00C37A22">
        <w:rPr>
          <w:i/>
        </w:rPr>
        <w:t xml:space="preserve"> участника)</w:t>
      </w:r>
    </w:p>
    <w:p w14:paraId="36E4430C" w14:textId="77777777" w:rsidR="00090B17" w:rsidRDefault="00090B17" w:rsidP="00090B17">
      <w:pPr>
        <w:autoSpaceDE w:val="0"/>
        <w:autoSpaceDN w:val="0"/>
        <w:adjustRightInd w:val="0"/>
        <w:ind w:firstLine="567"/>
        <w:jc w:val="both"/>
      </w:pPr>
      <w:r>
        <w:t>Подпись, расшифровка подписи _______________</w:t>
      </w:r>
    </w:p>
    <w:p w14:paraId="6DECF4CE" w14:textId="77777777" w:rsidR="00090B17" w:rsidRDefault="00090B17" w:rsidP="00090B17">
      <w:pPr>
        <w:autoSpaceDE w:val="0"/>
        <w:autoSpaceDN w:val="0"/>
        <w:adjustRightInd w:val="0"/>
        <w:ind w:firstLine="567"/>
        <w:jc w:val="both"/>
      </w:pPr>
      <w:r>
        <w:t>Печать (при наличии)</w:t>
      </w:r>
    </w:p>
    <w:p w14:paraId="36786DAF" w14:textId="77777777" w:rsidR="00090B17" w:rsidRDefault="00090B17" w:rsidP="00090B17">
      <w:pPr>
        <w:autoSpaceDE w:val="0"/>
        <w:autoSpaceDN w:val="0"/>
        <w:adjustRightInd w:val="0"/>
        <w:ind w:firstLine="567"/>
        <w:jc w:val="both"/>
      </w:pPr>
    </w:p>
    <w:p w14:paraId="4514AD50" w14:textId="77777777" w:rsidR="00090B17" w:rsidRDefault="00090B17" w:rsidP="00090B17">
      <w:pPr>
        <w:autoSpaceDE w:val="0"/>
        <w:autoSpaceDN w:val="0"/>
        <w:adjustRightInd w:val="0"/>
        <w:ind w:firstLine="567"/>
        <w:jc w:val="both"/>
      </w:pPr>
      <w:r>
        <w:br w:type="page"/>
      </w:r>
    </w:p>
    <w:p w14:paraId="4549AEA1" w14:textId="77777777" w:rsidR="00002EAC" w:rsidRDefault="00002EAC" w:rsidP="00002EAC">
      <w:pPr>
        <w:autoSpaceDE w:val="0"/>
        <w:autoSpaceDN w:val="0"/>
        <w:adjustRightInd w:val="0"/>
        <w:ind w:firstLine="567"/>
        <w:jc w:val="both"/>
      </w:pPr>
    </w:p>
    <w:p w14:paraId="36BD24CA" w14:textId="77777777" w:rsidR="00002EAC" w:rsidRDefault="00002EAC" w:rsidP="00002EAC">
      <w:pPr>
        <w:jc w:val="right"/>
        <w:rPr>
          <w:b/>
        </w:rPr>
      </w:pPr>
      <w:bookmarkStart w:id="36" w:name="_Toc507418009"/>
      <w:r>
        <w:rPr>
          <w:b/>
        </w:rPr>
        <w:t>Форма 2</w:t>
      </w:r>
    </w:p>
    <w:p w14:paraId="11392C1B" w14:textId="77777777" w:rsidR="00002EAC" w:rsidRPr="004E4DF8" w:rsidRDefault="00002EAC" w:rsidP="00002EAC">
      <w:pPr>
        <w:jc w:val="right"/>
        <w:rPr>
          <w:b/>
        </w:rPr>
      </w:pPr>
      <w:r>
        <w:rPr>
          <w:b/>
        </w:rPr>
        <w:t>(</w:t>
      </w:r>
      <w:r w:rsidRPr="004E4DF8">
        <w:rPr>
          <w:b/>
        </w:rPr>
        <w:t>Приложение 1 к заявке</w:t>
      </w:r>
      <w:r>
        <w:rPr>
          <w:b/>
        </w:rPr>
        <w:t>)</w:t>
      </w:r>
    </w:p>
    <w:p w14:paraId="595DCFAA" w14:textId="77777777" w:rsidR="00002EAC" w:rsidRPr="00090B17" w:rsidRDefault="00002EAC" w:rsidP="00002EAC">
      <w:pPr>
        <w:jc w:val="center"/>
        <w:rPr>
          <w:b/>
          <w:szCs w:val="20"/>
        </w:rPr>
      </w:pPr>
      <w:r w:rsidRPr="00090B17">
        <w:rPr>
          <w:b/>
        </w:rPr>
        <w:t>Анкета Участника закупки</w:t>
      </w:r>
      <w:bookmarkEnd w:id="36"/>
    </w:p>
    <w:p w14:paraId="7EF48E03" w14:textId="77777777" w:rsidR="00002EAC" w:rsidRDefault="00002EAC" w:rsidP="00002EAC"/>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5328"/>
        <w:gridCol w:w="3482"/>
      </w:tblGrid>
      <w:tr w:rsidR="00002EAC" w14:paraId="1E377408" w14:textId="77777777" w:rsidTr="00002EAC">
        <w:trPr>
          <w:cantSplit/>
          <w:trHeight w:val="240"/>
        </w:trPr>
        <w:tc>
          <w:tcPr>
            <w:tcW w:w="418" w:type="pct"/>
            <w:vAlign w:val="center"/>
            <w:hideMark/>
          </w:tcPr>
          <w:p w14:paraId="06F90074" w14:textId="77777777" w:rsidR="00002EAC" w:rsidRDefault="00002EAC" w:rsidP="00002EAC">
            <w:pPr>
              <w:rPr>
                <w:sz w:val="20"/>
              </w:rPr>
            </w:pPr>
            <w:r>
              <w:rPr>
                <w:sz w:val="20"/>
              </w:rPr>
              <w:t>№</w:t>
            </w:r>
          </w:p>
        </w:tc>
        <w:tc>
          <w:tcPr>
            <w:tcW w:w="2771" w:type="pct"/>
            <w:vAlign w:val="center"/>
            <w:hideMark/>
          </w:tcPr>
          <w:p w14:paraId="19932342" w14:textId="77777777" w:rsidR="00002EAC" w:rsidRDefault="00002EAC" w:rsidP="00002EAC">
            <w:pPr>
              <w:rPr>
                <w:sz w:val="20"/>
              </w:rPr>
            </w:pPr>
            <w:r>
              <w:rPr>
                <w:sz w:val="20"/>
              </w:rPr>
              <w:t>Наименование</w:t>
            </w:r>
          </w:p>
        </w:tc>
        <w:tc>
          <w:tcPr>
            <w:tcW w:w="1811" w:type="pct"/>
            <w:vAlign w:val="center"/>
            <w:hideMark/>
          </w:tcPr>
          <w:p w14:paraId="3CBC4889" w14:textId="77777777" w:rsidR="00002EAC" w:rsidRDefault="00002EAC" w:rsidP="00002EAC">
            <w:pPr>
              <w:rPr>
                <w:sz w:val="20"/>
              </w:rPr>
            </w:pPr>
            <w:r>
              <w:rPr>
                <w:sz w:val="20"/>
              </w:rPr>
              <w:t>Сведения об Участнике закупки</w:t>
            </w:r>
          </w:p>
        </w:tc>
      </w:tr>
      <w:tr w:rsidR="00002EAC" w14:paraId="509720C9" w14:textId="77777777" w:rsidTr="00002EAC">
        <w:trPr>
          <w:cantSplit/>
          <w:trHeight w:val="471"/>
        </w:trPr>
        <w:tc>
          <w:tcPr>
            <w:tcW w:w="418" w:type="pct"/>
            <w:vAlign w:val="center"/>
            <w:hideMark/>
          </w:tcPr>
          <w:p w14:paraId="506B1C97" w14:textId="77777777" w:rsidR="00002EAC" w:rsidRDefault="00002EAC" w:rsidP="00002EAC">
            <w:pPr>
              <w:rPr>
                <w:sz w:val="20"/>
              </w:rPr>
            </w:pPr>
            <w:r>
              <w:rPr>
                <w:sz w:val="20"/>
              </w:rPr>
              <w:t>1.</w:t>
            </w:r>
          </w:p>
        </w:tc>
        <w:tc>
          <w:tcPr>
            <w:tcW w:w="2771" w:type="pct"/>
            <w:vAlign w:val="center"/>
            <w:hideMark/>
          </w:tcPr>
          <w:p w14:paraId="3834A3D9" w14:textId="77777777" w:rsidR="00002EAC" w:rsidRDefault="00002EAC" w:rsidP="00002EAC">
            <w:pPr>
              <w:rPr>
                <w:sz w:val="20"/>
              </w:rPr>
            </w:pPr>
            <w:r>
              <w:rPr>
                <w:sz w:val="20"/>
              </w:rPr>
              <w:t>Фирменное наименование</w:t>
            </w:r>
          </w:p>
        </w:tc>
        <w:tc>
          <w:tcPr>
            <w:tcW w:w="1811" w:type="pct"/>
            <w:vAlign w:val="center"/>
          </w:tcPr>
          <w:p w14:paraId="567E9140" w14:textId="77777777" w:rsidR="00002EAC" w:rsidRDefault="00002EAC" w:rsidP="00002EAC">
            <w:pPr>
              <w:rPr>
                <w:sz w:val="20"/>
              </w:rPr>
            </w:pPr>
          </w:p>
        </w:tc>
      </w:tr>
      <w:tr w:rsidR="00002EAC" w14:paraId="1DCD69C3" w14:textId="77777777" w:rsidTr="00002EAC">
        <w:trPr>
          <w:cantSplit/>
        </w:trPr>
        <w:tc>
          <w:tcPr>
            <w:tcW w:w="418" w:type="pct"/>
            <w:vAlign w:val="center"/>
            <w:hideMark/>
          </w:tcPr>
          <w:p w14:paraId="50D1A55F" w14:textId="77777777" w:rsidR="00002EAC" w:rsidRDefault="00002EAC" w:rsidP="00002EAC">
            <w:pPr>
              <w:rPr>
                <w:sz w:val="20"/>
              </w:rPr>
            </w:pPr>
            <w:r>
              <w:rPr>
                <w:sz w:val="20"/>
              </w:rPr>
              <w:t>2.</w:t>
            </w:r>
          </w:p>
        </w:tc>
        <w:tc>
          <w:tcPr>
            <w:tcW w:w="2771" w:type="pct"/>
            <w:vAlign w:val="center"/>
            <w:hideMark/>
          </w:tcPr>
          <w:p w14:paraId="15C20C00" w14:textId="77777777" w:rsidR="00002EAC" w:rsidRDefault="00002EAC" w:rsidP="00002EAC">
            <w:pPr>
              <w:rPr>
                <w:sz w:val="20"/>
              </w:rPr>
            </w:pPr>
            <w:r>
              <w:rPr>
                <w:sz w:val="20"/>
              </w:rPr>
              <w:t>Организационно - правовая форма</w:t>
            </w:r>
          </w:p>
        </w:tc>
        <w:tc>
          <w:tcPr>
            <w:tcW w:w="1811" w:type="pct"/>
            <w:vAlign w:val="center"/>
          </w:tcPr>
          <w:p w14:paraId="50531159" w14:textId="77777777" w:rsidR="00002EAC" w:rsidRDefault="00002EAC" w:rsidP="00002EAC">
            <w:pPr>
              <w:rPr>
                <w:sz w:val="20"/>
              </w:rPr>
            </w:pPr>
          </w:p>
        </w:tc>
      </w:tr>
      <w:tr w:rsidR="00002EAC" w14:paraId="4A8A497B" w14:textId="77777777" w:rsidTr="00002EAC">
        <w:trPr>
          <w:cantSplit/>
        </w:trPr>
        <w:tc>
          <w:tcPr>
            <w:tcW w:w="418" w:type="pct"/>
            <w:vAlign w:val="center"/>
            <w:hideMark/>
          </w:tcPr>
          <w:p w14:paraId="6C5F1CED" w14:textId="77777777" w:rsidR="00002EAC" w:rsidRDefault="00002EAC" w:rsidP="00002EAC">
            <w:pPr>
              <w:rPr>
                <w:sz w:val="20"/>
              </w:rPr>
            </w:pPr>
            <w:r>
              <w:rPr>
                <w:sz w:val="20"/>
              </w:rPr>
              <w:t>3.</w:t>
            </w:r>
          </w:p>
        </w:tc>
        <w:tc>
          <w:tcPr>
            <w:tcW w:w="2771" w:type="pct"/>
            <w:vAlign w:val="center"/>
            <w:hideMark/>
          </w:tcPr>
          <w:p w14:paraId="17E5AE0E" w14:textId="77777777" w:rsidR="00002EAC" w:rsidRDefault="00002EAC" w:rsidP="00002EAC">
            <w:pPr>
              <w:rPr>
                <w:sz w:val="20"/>
              </w:rPr>
            </w:pPr>
            <w:r>
              <w:rPr>
                <w:sz w:val="2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14:paraId="61530F99" w14:textId="77777777" w:rsidR="00002EAC" w:rsidRDefault="00002EAC" w:rsidP="00002EAC">
            <w:pPr>
              <w:rPr>
                <w:sz w:val="20"/>
              </w:rPr>
            </w:pPr>
          </w:p>
        </w:tc>
      </w:tr>
      <w:tr w:rsidR="00002EAC" w14:paraId="70788E09" w14:textId="77777777" w:rsidTr="00002EAC">
        <w:trPr>
          <w:cantSplit/>
        </w:trPr>
        <w:tc>
          <w:tcPr>
            <w:tcW w:w="418" w:type="pct"/>
            <w:vAlign w:val="center"/>
            <w:hideMark/>
          </w:tcPr>
          <w:p w14:paraId="3631D8EA" w14:textId="77777777" w:rsidR="00002EAC" w:rsidRDefault="00002EAC" w:rsidP="00002EAC">
            <w:pPr>
              <w:tabs>
                <w:tab w:val="left" w:pos="1080"/>
              </w:tabs>
              <w:ind w:firstLine="33"/>
              <w:rPr>
                <w:sz w:val="20"/>
              </w:rPr>
            </w:pPr>
            <w:r>
              <w:rPr>
                <w:sz w:val="20"/>
              </w:rPr>
              <w:t>4.</w:t>
            </w:r>
          </w:p>
        </w:tc>
        <w:tc>
          <w:tcPr>
            <w:tcW w:w="2771" w:type="pct"/>
            <w:vAlign w:val="center"/>
            <w:hideMark/>
          </w:tcPr>
          <w:p w14:paraId="315B4BB2" w14:textId="77777777" w:rsidR="00002EAC" w:rsidRDefault="00002EAC" w:rsidP="00002EAC">
            <w:pPr>
              <w:tabs>
                <w:tab w:val="left" w:pos="1080"/>
              </w:tabs>
              <w:ind w:firstLine="33"/>
              <w:rPr>
                <w:sz w:val="20"/>
              </w:rPr>
            </w:pPr>
            <w:r>
              <w:rPr>
                <w:sz w:val="20"/>
              </w:rPr>
              <w:t>Стоимость основных фондов (по балансу последнего завершенного периода)</w:t>
            </w:r>
          </w:p>
        </w:tc>
        <w:tc>
          <w:tcPr>
            <w:tcW w:w="1811" w:type="pct"/>
            <w:vAlign w:val="center"/>
          </w:tcPr>
          <w:p w14:paraId="1673B878" w14:textId="77777777" w:rsidR="00002EAC" w:rsidRDefault="00002EAC" w:rsidP="00002EAC">
            <w:pPr>
              <w:tabs>
                <w:tab w:val="left" w:pos="1080"/>
              </w:tabs>
              <w:ind w:firstLine="33"/>
              <w:rPr>
                <w:sz w:val="20"/>
              </w:rPr>
            </w:pPr>
          </w:p>
        </w:tc>
      </w:tr>
      <w:tr w:rsidR="00002EAC" w14:paraId="63077999" w14:textId="77777777" w:rsidTr="00002EAC">
        <w:trPr>
          <w:cantSplit/>
        </w:trPr>
        <w:tc>
          <w:tcPr>
            <w:tcW w:w="418" w:type="pct"/>
            <w:vAlign w:val="center"/>
            <w:hideMark/>
          </w:tcPr>
          <w:p w14:paraId="5BEDE32F" w14:textId="77777777" w:rsidR="00002EAC" w:rsidRDefault="00002EAC" w:rsidP="00002EAC">
            <w:pPr>
              <w:tabs>
                <w:tab w:val="left" w:pos="1080"/>
              </w:tabs>
              <w:ind w:firstLine="33"/>
              <w:rPr>
                <w:sz w:val="20"/>
              </w:rPr>
            </w:pPr>
            <w:r>
              <w:rPr>
                <w:sz w:val="20"/>
              </w:rPr>
              <w:t>5.</w:t>
            </w:r>
          </w:p>
        </w:tc>
        <w:tc>
          <w:tcPr>
            <w:tcW w:w="2771" w:type="pct"/>
            <w:vAlign w:val="center"/>
            <w:hideMark/>
          </w:tcPr>
          <w:p w14:paraId="50315BEA" w14:textId="77777777" w:rsidR="00002EAC" w:rsidRDefault="00002EAC" w:rsidP="00002EAC">
            <w:pPr>
              <w:tabs>
                <w:tab w:val="left" w:pos="1080"/>
              </w:tabs>
              <w:ind w:firstLine="33"/>
              <w:rPr>
                <w:sz w:val="20"/>
              </w:rPr>
            </w:pPr>
            <w:r>
              <w:rPr>
                <w:sz w:val="2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14:paraId="109FF1AF" w14:textId="77777777" w:rsidR="00002EAC" w:rsidRDefault="00002EAC" w:rsidP="00002EAC">
            <w:pPr>
              <w:tabs>
                <w:tab w:val="left" w:pos="1080"/>
              </w:tabs>
              <w:ind w:firstLine="33"/>
              <w:rPr>
                <w:sz w:val="20"/>
              </w:rPr>
            </w:pPr>
          </w:p>
        </w:tc>
      </w:tr>
      <w:tr w:rsidR="00002EAC" w14:paraId="53E52219" w14:textId="77777777" w:rsidTr="00002EAC">
        <w:trPr>
          <w:cantSplit/>
        </w:trPr>
        <w:tc>
          <w:tcPr>
            <w:tcW w:w="418" w:type="pct"/>
            <w:vAlign w:val="center"/>
            <w:hideMark/>
          </w:tcPr>
          <w:p w14:paraId="30D0D72C" w14:textId="77777777" w:rsidR="00002EAC" w:rsidRDefault="00002EAC" w:rsidP="00002EAC">
            <w:pPr>
              <w:tabs>
                <w:tab w:val="left" w:pos="1080"/>
              </w:tabs>
              <w:ind w:firstLine="33"/>
              <w:rPr>
                <w:sz w:val="20"/>
              </w:rPr>
            </w:pPr>
            <w:r>
              <w:rPr>
                <w:sz w:val="20"/>
              </w:rPr>
              <w:t>6</w:t>
            </w:r>
          </w:p>
        </w:tc>
        <w:tc>
          <w:tcPr>
            <w:tcW w:w="2771" w:type="pct"/>
            <w:vAlign w:val="center"/>
            <w:hideMark/>
          </w:tcPr>
          <w:p w14:paraId="56DB7EBC" w14:textId="77777777" w:rsidR="00002EAC" w:rsidRDefault="00002EAC" w:rsidP="00002EAC">
            <w:pPr>
              <w:tabs>
                <w:tab w:val="left" w:pos="1080"/>
              </w:tabs>
              <w:ind w:firstLine="33"/>
              <w:rPr>
                <w:sz w:val="20"/>
              </w:rPr>
            </w:pPr>
            <w:r>
              <w:rPr>
                <w:sz w:val="20"/>
              </w:rPr>
              <w:t>Виды деятельности</w:t>
            </w:r>
          </w:p>
        </w:tc>
        <w:tc>
          <w:tcPr>
            <w:tcW w:w="1811" w:type="pct"/>
            <w:vAlign w:val="center"/>
          </w:tcPr>
          <w:p w14:paraId="3D99E4A3" w14:textId="77777777" w:rsidR="00002EAC" w:rsidRDefault="00002EAC" w:rsidP="00002EAC">
            <w:pPr>
              <w:tabs>
                <w:tab w:val="left" w:pos="1080"/>
              </w:tabs>
              <w:ind w:firstLine="33"/>
              <w:rPr>
                <w:sz w:val="20"/>
              </w:rPr>
            </w:pPr>
          </w:p>
        </w:tc>
      </w:tr>
      <w:tr w:rsidR="00002EAC" w14:paraId="74111BCF" w14:textId="77777777" w:rsidTr="00002EAC">
        <w:trPr>
          <w:cantSplit/>
        </w:trPr>
        <w:tc>
          <w:tcPr>
            <w:tcW w:w="418" w:type="pct"/>
            <w:vAlign w:val="center"/>
            <w:hideMark/>
          </w:tcPr>
          <w:p w14:paraId="1859ED9B" w14:textId="77777777" w:rsidR="00002EAC" w:rsidRDefault="00002EAC" w:rsidP="00002EAC">
            <w:pPr>
              <w:tabs>
                <w:tab w:val="left" w:pos="1080"/>
              </w:tabs>
              <w:ind w:firstLine="33"/>
              <w:rPr>
                <w:sz w:val="20"/>
              </w:rPr>
            </w:pPr>
            <w:r>
              <w:rPr>
                <w:sz w:val="20"/>
              </w:rPr>
              <w:t>7.</w:t>
            </w:r>
          </w:p>
        </w:tc>
        <w:tc>
          <w:tcPr>
            <w:tcW w:w="2771" w:type="pct"/>
            <w:vAlign w:val="center"/>
            <w:hideMark/>
          </w:tcPr>
          <w:p w14:paraId="4CFD0296" w14:textId="77777777" w:rsidR="00002EAC" w:rsidRDefault="00002EAC" w:rsidP="00002EAC">
            <w:pPr>
              <w:tabs>
                <w:tab w:val="left" w:pos="1080"/>
              </w:tabs>
              <w:ind w:firstLine="33"/>
              <w:rPr>
                <w:sz w:val="20"/>
              </w:rPr>
            </w:pPr>
            <w:r>
              <w:rPr>
                <w:sz w:val="20"/>
              </w:rPr>
              <w:t xml:space="preserve">ИНН </w:t>
            </w:r>
          </w:p>
        </w:tc>
        <w:tc>
          <w:tcPr>
            <w:tcW w:w="1811" w:type="pct"/>
            <w:vAlign w:val="center"/>
          </w:tcPr>
          <w:p w14:paraId="215925F0" w14:textId="77777777" w:rsidR="00002EAC" w:rsidRDefault="00002EAC" w:rsidP="00002EAC">
            <w:pPr>
              <w:tabs>
                <w:tab w:val="left" w:pos="1080"/>
              </w:tabs>
              <w:ind w:firstLine="33"/>
              <w:rPr>
                <w:sz w:val="20"/>
              </w:rPr>
            </w:pPr>
          </w:p>
        </w:tc>
      </w:tr>
      <w:tr w:rsidR="00002EAC" w14:paraId="0BEEF961" w14:textId="77777777" w:rsidTr="00002EAC">
        <w:trPr>
          <w:cantSplit/>
        </w:trPr>
        <w:tc>
          <w:tcPr>
            <w:tcW w:w="418" w:type="pct"/>
            <w:vAlign w:val="center"/>
            <w:hideMark/>
          </w:tcPr>
          <w:p w14:paraId="4F64DA2C" w14:textId="77777777" w:rsidR="00002EAC" w:rsidRDefault="00002EAC" w:rsidP="00002EAC">
            <w:pPr>
              <w:tabs>
                <w:tab w:val="left" w:pos="1080"/>
              </w:tabs>
              <w:ind w:firstLine="33"/>
              <w:rPr>
                <w:sz w:val="20"/>
              </w:rPr>
            </w:pPr>
            <w:r>
              <w:rPr>
                <w:sz w:val="20"/>
              </w:rPr>
              <w:t>8.</w:t>
            </w:r>
          </w:p>
        </w:tc>
        <w:tc>
          <w:tcPr>
            <w:tcW w:w="2771" w:type="pct"/>
            <w:vAlign w:val="center"/>
            <w:hideMark/>
          </w:tcPr>
          <w:p w14:paraId="6B129B21" w14:textId="77777777" w:rsidR="00002EAC" w:rsidRDefault="00002EAC" w:rsidP="00002EAC">
            <w:pPr>
              <w:tabs>
                <w:tab w:val="left" w:pos="1080"/>
              </w:tabs>
              <w:ind w:firstLine="33"/>
              <w:rPr>
                <w:sz w:val="20"/>
              </w:rPr>
            </w:pPr>
            <w:r>
              <w:rPr>
                <w:sz w:val="20"/>
              </w:rPr>
              <w:t>КПП/ ОКПО</w:t>
            </w:r>
          </w:p>
        </w:tc>
        <w:tc>
          <w:tcPr>
            <w:tcW w:w="1811" w:type="pct"/>
            <w:vAlign w:val="center"/>
          </w:tcPr>
          <w:p w14:paraId="43D63653" w14:textId="77777777" w:rsidR="00002EAC" w:rsidRDefault="00002EAC" w:rsidP="00002EAC">
            <w:pPr>
              <w:tabs>
                <w:tab w:val="left" w:pos="1080"/>
              </w:tabs>
              <w:ind w:firstLine="33"/>
              <w:rPr>
                <w:sz w:val="20"/>
              </w:rPr>
            </w:pPr>
          </w:p>
        </w:tc>
      </w:tr>
      <w:tr w:rsidR="00002EAC" w14:paraId="4E3A14AC" w14:textId="77777777" w:rsidTr="00002EAC">
        <w:trPr>
          <w:cantSplit/>
        </w:trPr>
        <w:tc>
          <w:tcPr>
            <w:tcW w:w="418" w:type="pct"/>
            <w:vAlign w:val="center"/>
            <w:hideMark/>
          </w:tcPr>
          <w:p w14:paraId="69E1AEF0" w14:textId="77777777" w:rsidR="00002EAC" w:rsidRDefault="00002EAC" w:rsidP="00002EAC">
            <w:pPr>
              <w:tabs>
                <w:tab w:val="left" w:pos="1080"/>
              </w:tabs>
              <w:ind w:firstLine="33"/>
              <w:rPr>
                <w:sz w:val="20"/>
              </w:rPr>
            </w:pPr>
            <w:r>
              <w:rPr>
                <w:sz w:val="20"/>
              </w:rPr>
              <w:t>9.</w:t>
            </w:r>
          </w:p>
        </w:tc>
        <w:tc>
          <w:tcPr>
            <w:tcW w:w="2771" w:type="pct"/>
            <w:vAlign w:val="center"/>
            <w:hideMark/>
          </w:tcPr>
          <w:p w14:paraId="12012FF1" w14:textId="77777777" w:rsidR="00002EAC" w:rsidRDefault="00002EAC" w:rsidP="00002EAC">
            <w:pPr>
              <w:tabs>
                <w:tab w:val="left" w:pos="1080"/>
              </w:tabs>
              <w:ind w:firstLine="33"/>
              <w:rPr>
                <w:sz w:val="20"/>
              </w:rPr>
            </w:pPr>
            <w:r>
              <w:rPr>
                <w:sz w:val="20"/>
              </w:rPr>
              <w:t>Сведения о среднесписочной численности (на последнюю отчетную дату)</w:t>
            </w:r>
            <w:r>
              <w:rPr>
                <w:rStyle w:val="afe"/>
                <w:sz w:val="20"/>
              </w:rPr>
              <w:footnoteReference w:id="2"/>
            </w:r>
          </w:p>
        </w:tc>
        <w:tc>
          <w:tcPr>
            <w:tcW w:w="1811" w:type="pct"/>
            <w:vAlign w:val="center"/>
          </w:tcPr>
          <w:p w14:paraId="5298E29A" w14:textId="77777777" w:rsidR="00002EAC" w:rsidRDefault="00002EAC" w:rsidP="00002EAC">
            <w:pPr>
              <w:tabs>
                <w:tab w:val="left" w:pos="1080"/>
              </w:tabs>
              <w:ind w:firstLine="33"/>
              <w:rPr>
                <w:sz w:val="20"/>
              </w:rPr>
            </w:pPr>
          </w:p>
        </w:tc>
      </w:tr>
      <w:tr w:rsidR="00002EAC" w14:paraId="00873C44" w14:textId="77777777" w:rsidTr="00002EAC">
        <w:trPr>
          <w:cantSplit/>
        </w:trPr>
        <w:tc>
          <w:tcPr>
            <w:tcW w:w="418" w:type="pct"/>
            <w:vAlign w:val="center"/>
            <w:hideMark/>
          </w:tcPr>
          <w:p w14:paraId="2537E573" w14:textId="77777777" w:rsidR="00002EAC" w:rsidRDefault="00002EAC" w:rsidP="00002EAC">
            <w:pPr>
              <w:tabs>
                <w:tab w:val="left" w:pos="1080"/>
              </w:tabs>
              <w:ind w:firstLine="33"/>
              <w:rPr>
                <w:sz w:val="20"/>
              </w:rPr>
            </w:pPr>
            <w:r>
              <w:rPr>
                <w:sz w:val="20"/>
              </w:rPr>
              <w:t>10.</w:t>
            </w:r>
          </w:p>
        </w:tc>
        <w:tc>
          <w:tcPr>
            <w:tcW w:w="2771" w:type="pct"/>
            <w:vAlign w:val="center"/>
            <w:hideMark/>
          </w:tcPr>
          <w:p w14:paraId="6C6A33E2" w14:textId="77777777" w:rsidR="00002EAC" w:rsidRDefault="00002EAC" w:rsidP="00002EAC">
            <w:pPr>
              <w:tabs>
                <w:tab w:val="left" w:pos="1080"/>
              </w:tabs>
              <w:ind w:firstLine="33"/>
              <w:rPr>
                <w:sz w:val="20"/>
              </w:rPr>
            </w:pPr>
            <w:r>
              <w:rPr>
                <w:sz w:val="20"/>
              </w:rPr>
              <w:t>Сведения о наличии (отсутствии) нарушений требований Налогового кодекса РФ (в текущем году и двум предшествующим годам)</w:t>
            </w:r>
            <w:r>
              <w:rPr>
                <w:rStyle w:val="afe"/>
                <w:sz w:val="20"/>
              </w:rPr>
              <w:footnoteReference w:id="3"/>
            </w:r>
          </w:p>
        </w:tc>
        <w:tc>
          <w:tcPr>
            <w:tcW w:w="1811" w:type="pct"/>
            <w:vAlign w:val="center"/>
          </w:tcPr>
          <w:p w14:paraId="41554D67" w14:textId="77777777" w:rsidR="00002EAC" w:rsidRDefault="00002EAC" w:rsidP="00002EAC">
            <w:pPr>
              <w:tabs>
                <w:tab w:val="left" w:pos="1080"/>
              </w:tabs>
              <w:ind w:firstLine="33"/>
              <w:rPr>
                <w:sz w:val="20"/>
              </w:rPr>
            </w:pPr>
          </w:p>
        </w:tc>
      </w:tr>
      <w:tr w:rsidR="00002EAC" w14:paraId="031E7347" w14:textId="77777777" w:rsidTr="00002EAC">
        <w:trPr>
          <w:cantSplit/>
        </w:trPr>
        <w:tc>
          <w:tcPr>
            <w:tcW w:w="418" w:type="pct"/>
            <w:vAlign w:val="center"/>
            <w:hideMark/>
          </w:tcPr>
          <w:p w14:paraId="5F1FB9FE" w14:textId="77777777" w:rsidR="00002EAC" w:rsidRDefault="00002EAC" w:rsidP="00002EAC">
            <w:pPr>
              <w:tabs>
                <w:tab w:val="left" w:pos="1080"/>
              </w:tabs>
              <w:ind w:firstLine="33"/>
              <w:rPr>
                <w:sz w:val="20"/>
              </w:rPr>
            </w:pPr>
            <w:r>
              <w:rPr>
                <w:sz w:val="20"/>
              </w:rPr>
              <w:t>11.</w:t>
            </w:r>
          </w:p>
        </w:tc>
        <w:tc>
          <w:tcPr>
            <w:tcW w:w="2771" w:type="pct"/>
            <w:vAlign w:val="center"/>
            <w:hideMark/>
          </w:tcPr>
          <w:p w14:paraId="5F2F3571" w14:textId="77777777" w:rsidR="00002EAC" w:rsidRDefault="00002EAC" w:rsidP="00002EAC">
            <w:pPr>
              <w:tabs>
                <w:tab w:val="left" w:pos="1080"/>
              </w:tabs>
              <w:ind w:firstLine="33"/>
              <w:rPr>
                <w:sz w:val="20"/>
              </w:rPr>
            </w:pPr>
            <w:r>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Pr>
                <w:rStyle w:val="afe"/>
                <w:sz w:val="20"/>
              </w:rPr>
              <w:footnoteReference w:id="4"/>
            </w:r>
          </w:p>
        </w:tc>
        <w:tc>
          <w:tcPr>
            <w:tcW w:w="1811" w:type="pct"/>
            <w:vAlign w:val="center"/>
          </w:tcPr>
          <w:p w14:paraId="31221222" w14:textId="77777777" w:rsidR="00002EAC" w:rsidRDefault="00002EAC" w:rsidP="00002EAC">
            <w:pPr>
              <w:tabs>
                <w:tab w:val="left" w:pos="1080"/>
              </w:tabs>
              <w:ind w:firstLine="33"/>
              <w:rPr>
                <w:sz w:val="20"/>
              </w:rPr>
            </w:pPr>
          </w:p>
        </w:tc>
      </w:tr>
      <w:tr w:rsidR="00002EAC" w14:paraId="157DC517" w14:textId="77777777" w:rsidTr="00002EAC">
        <w:trPr>
          <w:cantSplit/>
        </w:trPr>
        <w:tc>
          <w:tcPr>
            <w:tcW w:w="418" w:type="pct"/>
            <w:vAlign w:val="center"/>
            <w:hideMark/>
          </w:tcPr>
          <w:p w14:paraId="423924DD" w14:textId="77777777" w:rsidR="00002EAC" w:rsidRDefault="00002EAC" w:rsidP="00002EAC">
            <w:pPr>
              <w:tabs>
                <w:tab w:val="left" w:pos="1080"/>
              </w:tabs>
              <w:ind w:firstLine="33"/>
              <w:rPr>
                <w:sz w:val="20"/>
              </w:rPr>
            </w:pPr>
            <w:r>
              <w:rPr>
                <w:sz w:val="20"/>
              </w:rPr>
              <w:t>12.</w:t>
            </w:r>
          </w:p>
        </w:tc>
        <w:tc>
          <w:tcPr>
            <w:tcW w:w="2771" w:type="pct"/>
            <w:vAlign w:val="center"/>
            <w:hideMark/>
          </w:tcPr>
          <w:p w14:paraId="2548035D" w14:textId="77777777" w:rsidR="00002EAC" w:rsidRDefault="00002EAC" w:rsidP="00002EAC">
            <w:pPr>
              <w:tabs>
                <w:tab w:val="left" w:pos="1080"/>
              </w:tabs>
              <w:ind w:firstLine="33"/>
              <w:rPr>
                <w:sz w:val="20"/>
              </w:rPr>
            </w:pPr>
            <w:r>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Pr>
                <w:rStyle w:val="afe"/>
                <w:sz w:val="20"/>
              </w:rPr>
              <w:footnoteReference w:id="5"/>
            </w:r>
          </w:p>
        </w:tc>
        <w:tc>
          <w:tcPr>
            <w:tcW w:w="1811" w:type="pct"/>
            <w:vAlign w:val="center"/>
          </w:tcPr>
          <w:p w14:paraId="56B5BF6E" w14:textId="77777777" w:rsidR="00002EAC" w:rsidRDefault="00002EAC" w:rsidP="00002EAC">
            <w:pPr>
              <w:tabs>
                <w:tab w:val="left" w:pos="1080"/>
              </w:tabs>
              <w:ind w:firstLine="33"/>
              <w:rPr>
                <w:sz w:val="20"/>
              </w:rPr>
            </w:pPr>
          </w:p>
        </w:tc>
      </w:tr>
      <w:tr w:rsidR="00002EAC" w14:paraId="387CA194" w14:textId="77777777" w:rsidTr="00002EAC">
        <w:trPr>
          <w:cantSplit/>
        </w:trPr>
        <w:tc>
          <w:tcPr>
            <w:tcW w:w="418" w:type="pct"/>
            <w:vAlign w:val="center"/>
            <w:hideMark/>
          </w:tcPr>
          <w:p w14:paraId="14FECCF0" w14:textId="77777777" w:rsidR="00002EAC" w:rsidRDefault="00002EAC" w:rsidP="00002EAC">
            <w:pPr>
              <w:tabs>
                <w:tab w:val="left" w:pos="1080"/>
              </w:tabs>
              <w:ind w:firstLine="33"/>
              <w:rPr>
                <w:sz w:val="20"/>
              </w:rPr>
            </w:pPr>
            <w:r>
              <w:rPr>
                <w:sz w:val="20"/>
              </w:rPr>
              <w:t>13.</w:t>
            </w:r>
          </w:p>
        </w:tc>
        <w:tc>
          <w:tcPr>
            <w:tcW w:w="2771" w:type="pct"/>
            <w:vAlign w:val="center"/>
            <w:hideMark/>
          </w:tcPr>
          <w:p w14:paraId="0E08D4E7" w14:textId="77777777" w:rsidR="00002EAC" w:rsidRDefault="00002EAC" w:rsidP="00002EAC">
            <w:pPr>
              <w:tabs>
                <w:tab w:val="left" w:pos="1080"/>
              </w:tabs>
              <w:ind w:firstLine="33"/>
              <w:rPr>
                <w:sz w:val="20"/>
              </w:rPr>
            </w:pPr>
            <w:r>
              <w:rPr>
                <w:sz w:val="20"/>
              </w:rPr>
              <w:t>Юридический адрес</w:t>
            </w:r>
          </w:p>
        </w:tc>
        <w:tc>
          <w:tcPr>
            <w:tcW w:w="1811" w:type="pct"/>
            <w:vAlign w:val="center"/>
          </w:tcPr>
          <w:p w14:paraId="03DC60DD" w14:textId="77777777" w:rsidR="00002EAC" w:rsidRDefault="00002EAC" w:rsidP="00002EAC">
            <w:pPr>
              <w:tabs>
                <w:tab w:val="left" w:pos="1080"/>
              </w:tabs>
              <w:ind w:firstLine="33"/>
              <w:rPr>
                <w:sz w:val="20"/>
              </w:rPr>
            </w:pPr>
          </w:p>
        </w:tc>
      </w:tr>
      <w:tr w:rsidR="00002EAC" w14:paraId="33D12C32" w14:textId="77777777" w:rsidTr="00002EAC">
        <w:trPr>
          <w:cantSplit/>
        </w:trPr>
        <w:tc>
          <w:tcPr>
            <w:tcW w:w="418" w:type="pct"/>
            <w:vAlign w:val="center"/>
            <w:hideMark/>
          </w:tcPr>
          <w:p w14:paraId="204F7373" w14:textId="77777777" w:rsidR="00002EAC" w:rsidRDefault="00002EAC" w:rsidP="00002EAC">
            <w:pPr>
              <w:tabs>
                <w:tab w:val="left" w:pos="1080"/>
              </w:tabs>
              <w:ind w:firstLine="33"/>
              <w:rPr>
                <w:sz w:val="20"/>
              </w:rPr>
            </w:pPr>
            <w:r>
              <w:rPr>
                <w:sz w:val="20"/>
              </w:rPr>
              <w:t>14.</w:t>
            </w:r>
          </w:p>
        </w:tc>
        <w:tc>
          <w:tcPr>
            <w:tcW w:w="2771" w:type="pct"/>
            <w:vAlign w:val="center"/>
            <w:hideMark/>
          </w:tcPr>
          <w:p w14:paraId="230CBD99" w14:textId="77777777" w:rsidR="00002EAC" w:rsidRDefault="00002EAC" w:rsidP="00002EAC">
            <w:pPr>
              <w:tabs>
                <w:tab w:val="left" w:pos="1080"/>
              </w:tabs>
              <w:ind w:firstLine="33"/>
              <w:rPr>
                <w:sz w:val="20"/>
              </w:rPr>
            </w:pPr>
            <w:r>
              <w:rPr>
                <w:sz w:val="20"/>
              </w:rPr>
              <w:t>Почтовый адрес</w:t>
            </w:r>
          </w:p>
        </w:tc>
        <w:tc>
          <w:tcPr>
            <w:tcW w:w="1811" w:type="pct"/>
            <w:vAlign w:val="center"/>
          </w:tcPr>
          <w:p w14:paraId="3AD2609D" w14:textId="77777777" w:rsidR="00002EAC" w:rsidRDefault="00002EAC" w:rsidP="00002EAC">
            <w:pPr>
              <w:tabs>
                <w:tab w:val="left" w:pos="1080"/>
              </w:tabs>
              <w:ind w:firstLine="33"/>
              <w:rPr>
                <w:sz w:val="20"/>
              </w:rPr>
            </w:pPr>
          </w:p>
        </w:tc>
      </w:tr>
      <w:tr w:rsidR="00002EAC" w14:paraId="05DF139B" w14:textId="77777777" w:rsidTr="00002EAC">
        <w:trPr>
          <w:cantSplit/>
        </w:trPr>
        <w:tc>
          <w:tcPr>
            <w:tcW w:w="418" w:type="pct"/>
            <w:vAlign w:val="center"/>
            <w:hideMark/>
          </w:tcPr>
          <w:p w14:paraId="7A9946BD" w14:textId="77777777" w:rsidR="00002EAC" w:rsidRDefault="00002EAC" w:rsidP="00002EAC">
            <w:pPr>
              <w:tabs>
                <w:tab w:val="left" w:pos="1080"/>
              </w:tabs>
              <w:ind w:firstLine="33"/>
              <w:rPr>
                <w:sz w:val="20"/>
              </w:rPr>
            </w:pPr>
            <w:r>
              <w:rPr>
                <w:sz w:val="20"/>
              </w:rPr>
              <w:t>15.</w:t>
            </w:r>
          </w:p>
        </w:tc>
        <w:tc>
          <w:tcPr>
            <w:tcW w:w="2771" w:type="pct"/>
            <w:vAlign w:val="center"/>
            <w:hideMark/>
          </w:tcPr>
          <w:p w14:paraId="653BB2ED" w14:textId="77777777" w:rsidR="00002EAC" w:rsidRDefault="00002EAC" w:rsidP="00002EAC">
            <w:pPr>
              <w:tabs>
                <w:tab w:val="left" w:pos="1080"/>
              </w:tabs>
              <w:ind w:firstLine="33"/>
              <w:rPr>
                <w:sz w:val="20"/>
              </w:rPr>
            </w:pPr>
            <w:r>
              <w:rPr>
                <w:sz w:val="20"/>
              </w:rPr>
              <w:t>Фактическое местоположение</w:t>
            </w:r>
          </w:p>
        </w:tc>
        <w:tc>
          <w:tcPr>
            <w:tcW w:w="1811" w:type="pct"/>
            <w:vAlign w:val="center"/>
          </w:tcPr>
          <w:p w14:paraId="3E4C0816" w14:textId="77777777" w:rsidR="00002EAC" w:rsidRDefault="00002EAC" w:rsidP="00002EAC">
            <w:pPr>
              <w:tabs>
                <w:tab w:val="left" w:pos="1080"/>
              </w:tabs>
              <w:ind w:firstLine="33"/>
              <w:rPr>
                <w:sz w:val="20"/>
              </w:rPr>
            </w:pPr>
          </w:p>
        </w:tc>
      </w:tr>
      <w:tr w:rsidR="00002EAC" w14:paraId="45801401" w14:textId="77777777" w:rsidTr="00002EAC">
        <w:trPr>
          <w:cantSplit/>
        </w:trPr>
        <w:tc>
          <w:tcPr>
            <w:tcW w:w="418" w:type="pct"/>
            <w:vAlign w:val="center"/>
            <w:hideMark/>
          </w:tcPr>
          <w:p w14:paraId="59FFCC17" w14:textId="77777777" w:rsidR="00002EAC" w:rsidRDefault="00002EAC" w:rsidP="00002EAC">
            <w:pPr>
              <w:tabs>
                <w:tab w:val="left" w:pos="1080"/>
              </w:tabs>
              <w:ind w:firstLine="33"/>
              <w:rPr>
                <w:sz w:val="20"/>
              </w:rPr>
            </w:pPr>
            <w:r>
              <w:rPr>
                <w:sz w:val="20"/>
              </w:rPr>
              <w:t>16.</w:t>
            </w:r>
          </w:p>
        </w:tc>
        <w:tc>
          <w:tcPr>
            <w:tcW w:w="2771" w:type="pct"/>
            <w:vAlign w:val="center"/>
            <w:hideMark/>
          </w:tcPr>
          <w:p w14:paraId="454583B1" w14:textId="77777777" w:rsidR="00002EAC" w:rsidRDefault="00002EAC" w:rsidP="00002EAC">
            <w:pPr>
              <w:tabs>
                <w:tab w:val="left" w:pos="1080"/>
              </w:tabs>
              <w:ind w:firstLine="33"/>
              <w:rPr>
                <w:sz w:val="20"/>
              </w:rPr>
            </w:pPr>
            <w:r>
              <w:rPr>
                <w:sz w:val="20"/>
              </w:rPr>
              <w:t>Филиалы: перечислить наименования и почтовые адреса</w:t>
            </w:r>
          </w:p>
        </w:tc>
        <w:tc>
          <w:tcPr>
            <w:tcW w:w="1811" w:type="pct"/>
            <w:vAlign w:val="center"/>
          </w:tcPr>
          <w:p w14:paraId="16DA0860" w14:textId="77777777" w:rsidR="00002EAC" w:rsidRDefault="00002EAC" w:rsidP="00002EAC">
            <w:pPr>
              <w:tabs>
                <w:tab w:val="left" w:pos="1080"/>
              </w:tabs>
              <w:ind w:firstLine="33"/>
              <w:rPr>
                <w:sz w:val="20"/>
              </w:rPr>
            </w:pPr>
          </w:p>
        </w:tc>
      </w:tr>
      <w:tr w:rsidR="00002EAC" w14:paraId="40FC4DD0" w14:textId="77777777" w:rsidTr="00002EAC">
        <w:trPr>
          <w:cantSplit/>
        </w:trPr>
        <w:tc>
          <w:tcPr>
            <w:tcW w:w="418" w:type="pct"/>
            <w:vAlign w:val="center"/>
            <w:hideMark/>
          </w:tcPr>
          <w:p w14:paraId="5D8C4EFE" w14:textId="77777777" w:rsidR="00002EAC" w:rsidRDefault="00002EAC" w:rsidP="00002EAC">
            <w:pPr>
              <w:tabs>
                <w:tab w:val="left" w:pos="1080"/>
              </w:tabs>
              <w:ind w:firstLine="33"/>
              <w:rPr>
                <w:sz w:val="20"/>
              </w:rPr>
            </w:pPr>
            <w:r>
              <w:rPr>
                <w:sz w:val="20"/>
              </w:rPr>
              <w:t>17.</w:t>
            </w:r>
          </w:p>
        </w:tc>
        <w:tc>
          <w:tcPr>
            <w:tcW w:w="2771" w:type="pct"/>
            <w:vAlign w:val="center"/>
            <w:hideMark/>
          </w:tcPr>
          <w:p w14:paraId="6ABF3DF0" w14:textId="77777777" w:rsidR="00002EAC" w:rsidRDefault="00002EAC" w:rsidP="00002EAC">
            <w:pPr>
              <w:tabs>
                <w:tab w:val="left" w:pos="1080"/>
              </w:tabs>
              <w:ind w:firstLine="33"/>
              <w:rPr>
                <w:sz w:val="20"/>
              </w:rPr>
            </w:pPr>
            <w:r>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14:paraId="45B80DF5" w14:textId="77777777" w:rsidR="00002EAC" w:rsidRDefault="00002EAC" w:rsidP="00002EAC">
            <w:pPr>
              <w:tabs>
                <w:tab w:val="left" w:pos="1080"/>
              </w:tabs>
              <w:ind w:firstLine="33"/>
              <w:rPr>
                <w:sz w:val="20"/>
              </w:rPr>
            </w:pPr>
          </w:p>
        </w:tc>
      </w:tr>
      <w:tr w:rsidR="00002EAC" w14:paraId="764F1698" w14:textId="77777777" w:rsidTr="00002EAC">
        <w:trPr>
          <w:cantSplit/>
        </w:trPr>
        <w:tc>
          <w:tcPr>
            <w:tcW w:w="418" w:type="pct"/>
            <w:vAlign w:val="center"/>
            <w:hideMark/>
          </w:tcPr>
          <w:p w14:paraId="2A420E4A" w14:textId="77777777" w:rsidR="00002EAC" w:rsidRDefault="00002EAC" w:rsidP="00002EAC">
            <w:pPr>
              <w:tabs>
                <w:tab w:val="left" w:pos="1080"/>
              </w:tabs>
              <w:ind w:firstLine="33"/>
              <w:rPr>
                <w:sz w:val="20"/>
              </w:rPr>
            </w:pPr>
            <w:r>
              <w:rPr>
                <w:sz w:val="20"/>
              </w:rPr>
              <w:t>18.</w:t>
            </w:r>
          </w:p>
        </w:tc>
        <w:tc>
          <w:tcPr>
            <w:tcW w:w="2771" w:type="pct"/>
            <w:vAlign w:val="center"/>
            <w:hideMark/>
          </w:tcPr>
          <w:p w14:paraId="432AEBAC" w14:textId="77777777" w:rsidR="00002EAC" w:rsidRDefault="00002EAC" w:rsidP="00002EAC">
            <w:pPr>
              <w:tabs>
                <w:tab w:val="left" w:pos="1080"/>
              </w:tabs>
              <w:ind w:firstLine="33"/>
              <w:rPr>
                <w:sz w:val="20"/>
              </w:rPr>
            </w:pPr>
            <w:r>
              <w:rPr>
                <w:sz w:val="20"/>
              </w:rPr>
              <w:t>Телефоны Участника закупки</w:t>
            </w:r>
          </w:p>
        </w:tc>
        <w:tc>
          <w:tcPr>
            <w:tcW w:w="1811" w:type="pct"/>
            <w:vAlign w:val="center"/>
          </w:tcPr>
          <w:p w14:paraId="60A00790" w14:textId="77777777" w:rsidR="00002EAC" w:rsidRDefault="00002EAC" w:rsidP="00002EAC">
            <w:pPr>
              <w:tabs>
                <w:tab w:val="left" w:pos="1080"/>
              </w:tabs>
              <w:ind w:firstLine="33"/>
              <w:rPr>
                <w:sz w:val="20"/>
              </w:rPr>
            </w:pPr>
          </w:p>
        </w:tc>
      </w:tr>
      <w:tr w:rsidR="00002EAC" w14:paraId="789D7297" w14:textId="77777777" w:rsidTr="00002EAC">
        <w:trPr>
          <w:cantSplit/>
          <w:trHeight w:val="116"/>
        </w:trPr>
        <w:tc>
          <w:tcPr>
            <w:tcW w:w="418" w:type="pct"/>
            <w:vAlign w:val="center"/>
            <w:hideMark/>
          </w:tcPr>
          <w:p w14:paraId="5322CC04" w14:textId="77777777" w:rsidR="00002EAC" w:rsidRDefault="00002EAC" w:rsidP="00002EAC">
            <w:pPr>
              <w:tabs>
                <w:tab w:val="left" w:pos="1080"/>
              </w:tabs>
              <w:ind w:firstLine="33"/>
              <w:rPr>
                <w:sz w:val="20"/>
              </w:rPr>
            </w:pPr>
            <w:r>
              <w:rPr>
                <w:sz w:val="20"/>
              </w:rPr>
              <w:t>19.</w:t>
            </w:r>
          </w:p>
        </w:tc>
        <w:tc>
          <w:tcPr>
            <w:tcW w:w="2771" w:type="pct"/>
            <w:vAlign w:val="center"/>
            <w:hideMark/>
          </w:tcPr>
          <w:p w14:paraId="78F98699" w14:textId="77777777" w:rsidR="00002EAC" w:rsidRDefault="00002EAC" w:rsidP="00002EAC">
            <w:pPr>
              <w:tabs>
                <w:tab w:val="left" w:pos="1080"/>
              </w:tabs>
              <w:ind w:firstLine="33"/>
              <w:rPr>
                <w:sz w:val="20"/>
              </w:rPr>
            </w:pPr>
            <w:r>
              <w:rPr>
                <w:sz w:val="20"/>
              </w:rPr>
              <w:t>Факс Участника закупки (с указанием кода города)</w:t>
            </w:r>
          </w:p>
        </w:tc>
        <w:tc>
          <w:tcPr>
            <w:tcW w:w="1811" w:type="pct"/>
            <w:vAlign w:val="center"/>
          </w:tcPr>
          <w:p w14:paraId="17AD90EC" w14:textId="77777777" w:rsidR="00002EAC" w:rsidRDefault="00002EAC" w:rsidP="00002EAC">
            <w:pPr>
              <w:tabs>
                <w:tab w:val="left" w:pos="1080"/>
              </w:tabs>
              <w:ind w:firstLine="33"/>
              <w:rPr>
                <w:sz w:val="20"/>
              </w:rPr>
            </w:pPr>
          </w:p>
        </w:tc>
      </w:tr>
      <w:tr w:rsidR="00002EAC" w14:paraId="1AFD672D" w14:textId="77777777" w:rsidTr="00002EAC">
        <w:trPr>
          <w:cantSplit/>
        </w:trPr>
        <w:tc>
          <w:tcPr>
            <w:tcW w:w="418" w:type="pct"/>
            <w:vAlign w:val="center"/>
            <w:hideMark/>
          </w:tcPr>
          <w:p w14:paraId="4B420849" w14:textId="77777777" w:rsidR="00002EAC" w:rsidRDefault="00002EAC" w:rsidP="00002EAC">
            <w:pPr>
              <w:tabs>
                <w:tab w:val="left" w:pos="1080"/>
              </w:tabs>
              <w:ind w:firstLine="33"/>
              <w:rPr>
                <w:sz w:val="20"/>
              </w:rPr>
            </w:pPr>
            <w:r>
              <w:rPr>
                <w:sz w:val="20"/>
              </w:rPr>
              <w:t>20.</w:t>
            </w:r>
          </w:p>
        </w:tc>
        <w:tc>
          <w:tcPr>
            <w:tcW w:w="2771" w:type="pct"/>
            <w:vAlign w:val="center"/>
            <w:hideMark/>
          </w:tcPr>
          <w:p w14:paraId="3F44B50E" w14:textId="77777777" w:rsidR="00002EAC" w:rsidRDefault="00002EAC" w:rsidP="00002EAC">
            <w:pPr>
              <w:tabs>
                <w:tab w:val="left" w:pos="1080"/>
              </w:tabs>
              <w:ind w:firstLine="33"/>
              <w:rPr>
                <w:sz w:val="20"/>
              </w:rPr>
            </w:pPr>
            <w:r>
              <w:rPr>
                <w:sz w:val="20"/>
              </w:rPr>
              <w:t>Адрес электронной почты Участника закупки</w:t>
            </w:r>
          </w:p>
        </w:tc>
        <w:tc>
          <w:tcPr>
            <w:tcW w:w="1811" w:type="pct"/>
            <w:vAlign w:val="center"/>
          </w:tcPr>
          <w:p w14:paraId="49E2C070" w14:textId="77777777" w:rsidR="00002EAC" w:rsidRDefault="00002EAC" w:rsidP="00002EAC">
            <w:pPr>
              <w:tabs>
                <w:tab w:val="left" w:pos="1080"/>
              </w:tabs>
              <w:ind w:firstLine="33"/>
              <w:rPr>
                <w:sz w:val="20"/>
              </w:rPr>
            </w:pPr>
          </w:p>
        </w:tc>
      </w:tr>
      <w:tr w:rsidR="00002EAC" w14:paraId="732A38F0" w14:textId="77777777" w:rsidTr="00002EAC">
        <w:trPr>
          <w:cantSplit/>
        </w:trPr>
        <w:tc>
          <w:tcPr>
            <w:tcW w:w="418" w:type="pct"/>
            <w:vAlign w:val="center"/>
            <w:hideMark/>
          </w:tcPr>
          <w:p w14:paraId="066BDEB3" w14:textId="77777777" w:rsidR="00002EAC" w:rsidRDefault="00002EAC" w:rsidP="00002EAC">
            <w:pPr>
              <w:tabs>
                <w:tab w:val="left" w:pos="1080"/>
              </w:tabs>
              <w:ind w:firstLine="33"/>
              <w:rPr>
                <w:sz w:val="20"/>
              </w:rPr>
            </w:pPr>
            <w:r>
              <w:rPr>
                <w:sz w:val="20"/>
              </w:rPr>
              <w:t>21.</w:t>
            </w:r>
          </w:p>
        </w:tc>
        <w:tc>
          <w:tcPr>
            <w:tcW w:w="2771" w:type="pct"/>
            <w:vAlign w:val="center"/>
            <w:hideMark/>
          </w:tcPr>
          <w:p w14:paraId="734B3917" w14:textId="77777777" w:rsidR="00002EAC" w:rsidRDefault="00002EAC" w:rsidP="00002EAC">
            <w:pPr>
              <w:tabs>
                <w:tab w:val="left" w:pos="1080"/>
              </w:tabs>
              <w:rPr>
                <w:sz w:val="20"/>
              </w:rPr>
            </w:pPr>
            <w:r>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14:paraId="27DA0CCF" w14:textId="77777777" w:rsidR="00002EAC" w:rsidRDefault="00002EAC" w:rsidP="00002EAC">
            <w:pPr>
              <w:tabs>
                <w:tab w:val="left" w:pos="1080"/>
              </w:tabs>
              <w:ind w:firstLine="33"/>
              <w:rPr>
                <w:sz w:val="20"/>
              </w:rPr>
            </w:pPr>
          </w:p>
        </w:tc>
      </w:tr>
      <w:tr w:rsidR="00002EAC" w14:paraId="1CC4CD50" w14:textId="77777777" w:rsidTr="00002EAC">
        <w:trPr>
          <w:cantSplit/>
        </w:trPr>
        <w:tc>
          <w:tcPr>
            <w:tcW w:w="418" w:type="pct"/>
            <w:vAlign w:val="center"/>
            <w:hideMark/>
          </w:tcPr>
          <w:p w14:paraId="35D743ED" w14:textId="77777777" w:rsidR="00002EAC" w:rsidRDefault="00002EAC" w:rsidP="00002EAC">
            <w:pPr>
              <w:tabs>
                <w:tab w:val="left" w:pos="1080"/>
              </w:tabs>
              <w:ind w:firstLine="33"/>
              <w:rPr>
                <w:sz w:val="20"/>
              </w:rPr>
            </w:pPr>
            <w:r>
              <w:rPr>
                <w:sz w:val="20"/>
              </w:rPr>
              <w:lastRenderedPageBreak/>
              <w:t>22.</w:t>
            </w:r>
          </w:p>
        </w:tc>
        <w:tc>
          <w:tcPr>
            <w:tcW w:w="2771" w:type="pct"/>
            <w:vAlign w:val="center"/>
            <w:hideMark/>
          </w:tcPr>
          <w:p w14:paraId="1E55B4F0" w14:textId="77777777" w:rsidR="00002EAC" w:rsidRDefault="00002EAC" w:rsidP="00002EAC">
            <w:pPr>
              <w:tabs>
                <w:tab w:val="left" w:pos="1080"/>
              </w:tabs>
              <w:rPr>
                <w:sz w:val="20"/>
              </w:rPr>
            </w:pPr>
            <w:r>
              <w:rPr>
                <w:sz w:val="20"/>
              </w:rPr>
              <w:t>Фамилия, Имя и Отчество ответственного лица Участника закупки с указанием должности и контактного телефона</w:t>
            </w:r>
          </w:p>
        </w:tc>
        <w:tc>
          <w:tcPr>
            <w:tcW w:w="1811" w:type="pct"/>
            <w:vAlign w:val="center"/>
          </w:tcPr>
          <w:p w14:paraId="590B2CDC" w14:textId="77777777" w:rsidR="00002EAC" w:rsidRDefault="00002EAC" w:rsidP="00002EAC">
            <w:pPr>
              <w:tabs>
                <w:tab w:val="left" w:pos="1080"/>
              </w:tabs>
              <w:ind w:firstLine="33"/>
              <w:rPr>
                <w:sz w:val="20"/>
              </w:rPr>
            </w:pPr>
          </w:p>
        </w:tc>
      </w:tr>
      <w:tr w:rsidR="00002EAC" w14:paraId="05E4B3D6" w14:textId="77777777" w:rsidTr="00002EAC">
        <w:trPr>
          <w:cantSplit/>
        </w:trPr>
        <w:tc>
          <w:tcPr>
            <w:tcW w:w="418" w:type="pct"/>
            <w:vAlign w:val="center"/>
            <w:hideMark/>
          </w:tcPr>
          <w:p w14:paraId="4505444A" w14:textId="77777777" w:rsidR="00002EAC" w:rsidRDefault="00002EAC" w:rsidP="00002EAC">
            <w:pPr>
              <w:tabs>
                <w:tab w:val="left" w:pos="1080"/>
              </w:tabs>
              <w:ind w:firstLine="33"/>
              <w:rPr>
                <w:sz w:val="20"/>
              </w:rPr>
            </w:pPr>
            <w:r>
              <w:rPr>
                <w:sz w:val="20"/>
              </w:rPr>
              <w:t>23.</w:t>
            </w:r>
          </w:p>
        </w:tc>
        <w:tc>
          <w:tcPr>
            <w:tcW w:w="2771" w:type="pct"/>
            <w:vAlign w:val="center"/>
            <w:hideMark/>
          </w:tcPr>
          <w:p w14:paraId="761996A2" w14:textId="77777777" w:rsidR="00002EAC" w:rsidRDefault="00002EAC" w:rsidP="00002EAC">
            <w:pPr>
              <w:tabs>
                <w:tab w:val="left" w:pos="1080"/>
              </w:tabs>
              <w:rPr>
                <w:sz w:val="20"/>
              </w:rPr>
            </w:pPr>
            <w:r>
              <w:rPr>
                <w:sz w:val="20"/>
              </w:rPr>
              <w:t xml:space="preserve">Отнесение Участника закупки к категории субъектов малого и среднего предпринимательства </w:t>
            </w:r>
            <w:r>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14:paraId="4EB4B731" w14:textId="77777777" w:rsidR="00002EAC" w:rsidRDefault="00002EAC" w:rsidP="00002EAC">
            <w:pPr>
              <w:tabs>
                <w:tab w:val="left" w:pos="1080"/>
              </w:tabs>
              <w:ind w:firstLine="33"/>
              <w:rPr>
                <w:sz w:val="20"/>
              </w:rPr>
            </w:pPr>
          </w:p>
        </w:tc>
      </w:tr>
    </w:tbl>
    <w:p w14:paraId="31D3D4D6" w14:textId="77777777" w:rsidR="00002EAC" w:rsidRDefault="00002EAC" w:rsidP="00002EAC">
      <w:pPr>
        <w:rPr>
          <w:b/>
        </w:rPr>
      </w:pPr>
    </w:p>
    <w:p w14:paraId="2698E325" w14:textId="77777777" w:rsidR="00002EAC" w:rsidRDefault="00002EAC" w:rsidP="00002EAC">
      <w:pPr>
        <w:rPr>
          <w:b/>
        </w:rPr>
      </w:pPr>
    </w:p>
    <w:tbl>
      <w:tblPr>
        <w:tblW w:w="0" w:type="auto"/>
        <w:tblInd w:w="108" w:type="dxa"/>
        <w:tblLook w:val="01E0" w:firstRow="1" w:lastRow="1" w:firstColumn="1" w:lastColumn="1" w:noHBand="0" w:noVBand="0"/>
      </w:tblPr>
      <w:tblGrid>
        <w:gridCol w:w="3960"/>
        <w:gridCol w:w="1002"/>
        <w:gridCol w:w="4677"/>
      </w:tblGrid>
      <w:tr w:rsidR="00002EAC" w14:paraId="14693318" w14:textId="77777777" w:rsidTr="00002EAC">
        <w:tc>
          <w:tcPr>
            <w:tcW w:w="3960" w:type="dxa"/>
            <w:tcBorders>
              <w:top w:val="nil"/>
              <w:left w:val="nil"/>
              <w:bottom w:val="single" w:sz="4" w:space="0" w:color="auto"/>
              <w:right w:val="nil"/>
            </w:tcBorders>
          </w:tcPr>
          <w:p w14:paraId="524ECE45" w14:textId="77777777" w:rsidR="00002EAC" w:rsidRDefault="00002EAC" w:rsidP="00002EAC">
            <w:pPr>
              <w:tabs>
                <w:tab w:val="left" w:pos="1080"/>
              </w:tabs>
              <w:ind w:firstLine="540"/>
              <w:rPr>
                <w:sz w:val="20"/>
                <w:szCs w:val="20"/>
              </w:rPr>
            </w:pPr>
          </w:p>
        </w:tc>
        <w:tc>
          <w:tcPr>
            <w:tcW w:w="1002" w:type="dxa"/>
          </w:tcPr>
          <w:p w14:paraId="344C0003" w14:textId="77777777" w:rsidR="00002EAC" w:rsidRDefault="00002EAC" w:rsidP="00002EAC">
            <w:pPr>
              <w:tabs>
                <w:tab w:val="left" w:pos="1080"/>
              </w:tabs>
              <w:ind w:firstLine="540"/>
              <w:rPr>
                <w:sz w:val="20"/>
              </w:rPr>
            </w:pPr>
          </w:p>
        </w:tc>
        <w:tc>
          <w:tcPr>
            <w:tcW w:w="4677" w:type="dxa"/>
            <w:tcBorders>
              <w:top w:val="nil"/>
              <w:left w:val="nil"/>
              <w:bottom w:val="single" w:sz="4" w:space="0" w:color="auto"/>
              <w:right w:val="nil"/>
            </w:tcBorders>
          </w:tcPr>
          <w:p w14:paraId="62A94FD9" w14:textId="77777777" w:rsidR="00002EAC" w:rsidRDefault="00002EAC" w:rsidP="00002EAC">
            <w:pPr>
              <w:tabs>
                <w:tab w:val="left" w:pos="1080"/>
              </w:tabs>
              <w:ind w:firstLine="540"/>
              <w:rPr>
                <w:sz w:val="20"/>
              </w:rPr>
            </w:pPr>
          </w:p>
        </w:tc>
      </w:tr>
      <w:tr w:rsidR="00002EAC" w14:paraId="47EF26B1" w14:textId="77777777" w:rsidTr="00002EAC">
        <w:tc>
          <w:tcPr>
            <w:tcW w:w="3960" w:type="dxa"/>
            <w:tcBorders>
              <w:top w:val="single" w:sz="4" w:space="0" w:color="auto"/>
              <w:left w:val="nil"/>
              <w:bottom w:val="nil"/>
              <w:right w:val="nil"/>
            </w:tcBorders>
            <w:hideMark/>
          </w:tcPr>
          <w:p w14:paraId="22D9CB7B" w14:textId="77777777" w:rsidR="00002EAC" w:rsidRDefault="00002EAC" w:rsidP="00002EAC">
            <w:pPr>
              <w:tabs>
                <w:tab w:val="left" w:pos="1080"/>
              </w:tabs>
              <w:rPr>
                <w:sz w:val="20"/>
              </w:rPr>
            </w:pPr>
            <w:r>
              <w:rPr>
                <w:sz w:val="20"/>
              </w:rPr>
              <w:t>(подпись уполномоченного представителя)</w:t>
            </w:r>
          </w:p>
        </w:tc>
        <w:tc>
          <w:tcPr>
            <w:tcW w:w="1002" w:type="dxa"/>
          </w:tcPr>
          <w:p w14:paraId="185FE429" w14:textId="77777777" w:rsidR="00002EAC" w:rsidRDefault="00002EAC" w:rsidP="00002EAC">
            <w:pPr>
              <w:tabs>
                <w:tab w:val="left" w:pos="1080"/>
              </w:tabs>
              <w:ind w:firstLine="540"/>
              <w:rPr>
                <w:sz w:val="20"/>
              </w:rPr>
            </w:pPr>
          </w:p>
        </w:tc>
        <w:tc>
          <w:tcPr>
            <w:tcW w:w="4677" w:type="dxa"/>
            <w:tcBorders>
              <w:top w:val="single" w:sz="4" w:space="0" w:color="auto"/>
              <w:left w:val="nil"/>
              <w:bottom w:val="nil"/>
              <w:right w:val="nil"/>
            </w:tcBorders>
            <w:hideMark/>
          </w:tcPr>
          <w:p w14:paraId="31C0AE65" w14:textId="77777777" w:rsidR="00002EAC" w:rsidRDefault="00002EAC" w:rsidP="00002EAC">
            <w:pPr>
              <w:tabs>
                <w:tab w:val="left" w:pos="1080"/>
              </w:tabs>
              <w:rPr>
                <w:sz w:val="20"/>
              </w:rPr>
            </w:pPr>
            <w:r>
              <w:rPr>
                <w:sz w:val="20"/>
              </w:rPr>
              <w:t>(фамилия, имя, отчество подписавшего, должность)</w:t>
            </w:r>
          </w:p>
        </w:tc>
      </w:tr>
    </w:tbl>
    <w:p w14:paraId="3CAC3183" w14:textId="77777777" w:rsidR="00002EAC" w:rsidRDefault="00002EAC" w:rsidP="00002EAC">
      <w:pPr>
        <w:suppressAutoHyphens/>
        <w:ind w:firstLine="567"/>
        <w:rPr>
          <w:b/>
          <w:bCs/>
          <w:color w:val="FF0000"/>
          <w:lang w:eastAsia="ar-SA"/>
        </w:rPr>
      </w:pPr>
      <w:r>
        <w:rPr>
          <w:b/>
        </w:rPr>
        <w:t>М.П.</w:t>
      </w:r>
      <w:r>
        <w:rPr>
          <w:b/>
          <w:bCs/>
          <w:color w:val="FF0000"/>
          <w:lang w:eastAsia="ar-SA"/>
        </w:rPr>
        <w:t xml:space="preserve"> </w:t>
      </w:r>
    </w:p>
    <w:p w14:paraId="34F446EE" w14:textId="77777777" w:rsidR="00002EAC" w:rsidRDefault="00002EAC" w:rsidP="00002EAC">
      <w:pPr>
        <w:jc w:val="center"/>
      </w:pPr>
    </w:p>
    <w:p w14:paraId="1A51F839" w14:textId="77777777" w:rsidR="00002EAC" w:rsidRDefault="00002EAC" w:rsidP="00002EAC">
      <w:pPr>
        <w:jc w:val="center"/>
      </w:pPr>
    </w:p>
    <w:p w14:paraId="55AC5B6D" w14:textId="77777777" w:rsidR="00002EAC" w:rsidRDefault="00002EAC" w:rsidP="00002EAC">
      <w:pPr>
        <w:jc w:val="center"/>
      </w:pPr>
    </w:p>
    <w:p w14:paraId="503C51B1" w14:textId="77777777" w:rsidR="00002EAC" w:rsidRDefault="00002EAC" w:rsidP="00002EAC">
      <w:pPr>
        <w:jc w:val="center"/>
      </w:pPr>
    </w:p>
    <w:p w14:paraId="3516DF20" w14:textId="77777777" w:rsidR="00002EAC" w:rsidRDefault="00002EAC" w:rsidP="00002EAC">
      <w:pPr>
        <w:jc w:val="center"/>
      </w:pPr>
    </w:p>
    <w:p w14:paraId="497A90B6" w14:textId="77777777" w:rsidR="00002EAC" w:rsidRDefault="00002EAC" w:rsidP="00002EAC">
      <w:pPr>
        <w:jc w:val="center"/>
      </w:pPr>
    </w:p>
    <w:p w14:paraId="7E0E77E5" w14:textId="77777777" w:rsidR="00002EAC" w:rsidRDefault="00002EAC" w:rsidP="00002EAC">
      <w:pPr>
        <w:jc w:val="center"/>
      </w:pPr>
    </w:p>
    <w:p w14:paraId="0C1A8DF8" w14:textId="77777777" w:rsidR="00002EAC" w:rsidRDefault="00002EAC" w:rsidP="00002EAC">
      <w:pPr>
        <w:jc w:val="center"/>
      </w:pPr>
    </w:p>
    <w:p w14:paraId="71C52DA5" w14:textId="77777777" w:rsidR="00002EAC" w:rsidRDefault="00002EAC" w:rsidP="00002EAC">
      <w:pPr>
        <w:jc w:val="center"/>
      </w:pPr>
    </w:p>
    <w:p w14:paraId="347508E1" w14:textId="77777777" w:rsidR="00002EAC" w:rsidRDefault="00002EAC" w:rsidP="00002EAC">
      <w:pPr>
        <w:jc w:val="center"/>
      </w:pPr>
    </w:p>
    <w:p w14:paraId="08E275FC" w14:textId="77777777" w:rsidR="00002EAC" w:rsidRDefault="00002EAC" w:rsidP="00002EAC">
      <w:pPr>
        <w:jc w:val="center"/>
      </w:pPr>
    </w:p>
    <w:p w14:paraId="72D4FAA4" w14:textId="77777777" w:rsidR="00002EAC" w:rsidRDefault="00002EAC" w:rsidP="00002EAC">
      <w:pPr>
        <w:jc w:val="center"/>
      </w:pPr>
    </w:p>
    <w:p w14:paraId="6FA06B53" w14:textId="77777777" w:rsidR="00002EAC" w:rsidRDefault="00002EAC" w:rsidP="00002EAC">
      <w:pPr>
        <w:jc w:val="center"/>
      </w:pPr>
    </w:p>
    <w:p w14:paraId="784231D4" w14:textId="77777777" w:rsidR="00002EAC" w:rsidRDefault="00002EAC" w:rsidP="00002EAC">
      <w:pPr>
        <w:jc w:val="center"/>
      </w:pPr>
    </w:p>
    <w:p w14:paraId="1E7E9AC3" w14:textId="77777777" w:rsidR="00002EAC" w:rsidRDefault="00002EAC" w:rsidP="00002EAC">
      <w:pPr>
        <w:jc w:val="center"/>
      </w:pPr>
    </w:p>
    <w:p w14:paraId="7A03F158" w14:textId="77777777" w:rsidR="00002EAC" w:rsidRDefault="00002EAC" w:rsidP="00002EAC">
      <w:pPr>
        <w:jc w:val="center"/>
      </w:pPr>
    </w:p>
    <w:p w14:paraId="044EBA41" w14:textId="77777777" w:rsidR="00002EAC" w:rsidRDefault="00002EAC" w:rsidP="00002EAC">
      <w:pPr>
        <w:jc w:val="center"/>
      </w:pPr>
    </w:p>
    <w:p w14:paraId="5B4BF7B3" w14:textId="77777777" w:rsidR="00002EAC" w:rsidRDefault="00002EAC" w:rsidP="00002EAC">
      <w:pPr>
        <w:jc w:val="center"/>
      </w:pPr>
    </w:p>
    <w:p w14:paraId="0C6A6EB0" w14:textId="77777777" w:rsidR="00002EAC" w:rsidRDefault="00002EAC" w:rsidP="00002EAC">
      <w:pPr>
        <w:jc w:val="center"/>
      </w:pPr>
    </w:p>
    <w:p w14:paraId="6A25158D" w14:textId="77777777" w:rsidR="00002EAC" w:rsidRDefault="00002EAC" w:rsidP="00002EAC">
      <w:pPr>
        <w:jc w:val="center"/>
      </w:pPr>
    </w:p>
    <w:p w14:paraId="2BB8A43B" w14:textId="77777777" w:rsidR="00002EAC" w:rsidRDefault="00002EAC" w:rsidP="00002EAC">
      <w:pPr>
        <w:jc w:val="center"/>
      </w:pPr>
    </w:p>
    <w:p w14:paraId="65813563" w14:textId="77777777" w:rsidR="00002EAC" w:rsidRDefault="00002EAC" w:rsidP="00002EAC">
      <w:pPr>
        <w:jc w:val="center"/>
      </w:pPr>
    </w:p>
    <w:p w14:paraId="28E9FB85" w14:textId="77777777" w:rsidR="00002EAC" w:rsidRDefault="00002EAC" w:rsidP="00002EAC">
      <w:pPr>
        <w:jc w:val="center"/>
      </w:pPr>
    </w:p>
    <w:p w14:paraId="3362EE04" w14:textId="77777777" w:rsidR="00002EAC" w:rsidRDefault="00002EAC" w:rsidP="00002EAC">
      <w:pPr>
        <w:jc w:val="center"/>
      </w:pPr>
    </w:p>
    <w:p w14:paraId="7551DAFA" w14:textId="77777777" w:rsidR="00002EAC" w:rsidRDefault="00002EAC" w:rsidP="00002EAC">
      <w:pPr>
        <w:jc w:val="center"/>
      </w:pPr>
    </w:p>
    <w:p w14:paraId="604AAC9E" w14:textId="77777777" w:rsidR="00002EAC" w:rsidRDefault="00002EAC" w:rsidP="00002EAC">
      <w:pPr>
        <w:jc w:val="center"/>
      </w:pPr>
    </w:p>
    <w:p w14:paraId="2BCD16B8" w14:textId="77777777" w:rsidR="00002EAC" w:rsidRDefault="00002EAC" w:rsidP="00002EAC">
      <w:pPr>
        <w:jc w:val="center"/>
      </w:pPr>
    </w:p>
    <w:p w14:paraId="799A4451" w14:textId="193C2584" w:rsidR="00002EAC" w:rsidRDefault="00002EAC" w:rsidP="00324986">
      <w:pPr>
        <w:jc w:val="center"/>
        <w:rPr>
          <w:b/>
          <w:szCs w:val="20"/>
        </w:rPr>
      </w:pPr>
      <w:r>
        <w:br w:type="page"/>
      </w:r>
      <w:r w:rsidR="00324986">
        <w:rPr>
          <w:b/>
          <w:szCs w:val="20"/>
        </w:rPr>
        <w:lastRenderedPageBreak/>
        <w:t xml:space="preserve"> </w:t>
      </w:r>
    </w:p>
    <w:p w14:paraId="2E3BDBD3" w14:textId="77777777" w:rsidR="00002EAC" w:rsidRDefault="00002EAC" w:rsidP="00002EAC"/>
    <w:p w14:paraId="496D05FE" w14:textId="77777777" w:rsidR="00002EAC" w:rsidRDefault="00002EAC" w:rsidP="00002EAC"/>
    <w:p w14:paraId="768BC107" w14:textId="70833E88" w:rsidR="00002EAC" w:rsidRDefault="00002EAC" w:rsidP="00002EAC">
      <w:pPr>
        <w:keepNext/>
        <w:keepLines/>
        <w:ind w:firstLine="709"/>
        <w:jc w:val="right"/>
        <w:rPr>
          <w:b/>
        </w:rPr>
      </w:pPr>
      <w:bookmarkStart w:id="37" w:name="_Toc384135483"/>
    </w:p>
    <w:p w14:paraId="6A792EFD" w14:textId="77777777" w:rsidR="00002EAC" w:rsidRDefault="00002EAC" w:rsidP="00002EAC">
      <w:pPr>
        <w:keepNext/>
        <w:keepLines/>
        <w:ind w:firstLine="709"/>
        <w:jc w:val="right"/>
        <w:rPr>
          <w:b/>
        </w:rPr>
      </w:pPr>
    </w:p>
    <w:p w14:paraId="460C8D15" w14:textId="77777777" w:rsidR="00002EAC" w:rsidRDefault="00002EAC" w:rsidP="00002EAC">
      <w:pPr>
        <w:keepNext/>
        <w:keepLines/>
        <w:ind w:firstLine="709"/>
        <w:jc w:val="right"/>
        <w:rPr>
          <w:b/>
        </w:rPr>
      </w:pPr>
    </w:p>
    <w:p w14:paraId="6A8D2B0E" w14:textId="77777777" w:rsidR="00002EAC" w:rsidRDefault="00002EAC" w:rsidP="00002EAC">
      <w:pPr>
        <w:keepNext/>
        <w:keepLines/>
        <w:ind w:firstLine="709"/>
        <w:jc w:val="right"/>
        <w:rPr>
          <w:b/>
        </w:rPr>
      </w:pPr>
    </w:p>
    <w:p w14:paraId="44B99C6A" w14:textId="5ECB63A6" w:rsidR="00002EAC" w:rsidRPr="007C7A3C" w:rsidRDefault="00002EAC" w:rsidP="00002EAC">
      <w:pPr>
        <w:keepNext/>
        <w:keepLines/>
        <w:ind w:firstLine="709"/>
        <w:jc w:val="right"/>
        <w:rPr>
          <w:b/>
        </w:rPr>
      </w:pPr>
      <w:r w:rsidRPr="007C7A3C">
        <w:rPr>
          <w:b/>
        </w:rPr>
        <w:t>Ф</w:t>
      </w:r>
      <w:r>
        <w:rPr>
          <w:b/>
        </w:rPr>
        <w:t>орма</w:t>
      </w:r>
      <w:r w:rsidRPr="007C7A3C">
        <w:rPr>
          <w:b/>
        </w:rPr>
        <w:t xml:space="preserve"> </w:t>
      </w:r>
      <w:r w:rsidR="002D6034">
        <w:rPr>
          <w:b/>
        </w:rPr>
        <w:t>2.1</w:t>
      </w:r>
      <w:r w:rsidRPr="007C7A3C">
        <w:rPr>
          <w:b/>
        </w:rPr>
        <w:t xml:space="preserve">. </w:t>
      </w:r>
    </w:p>
    <w:p w14:paraId="1FB270AB" w14:textId="77777777" w:rsidR="00002EAC" w:rsidRDefault="00002EAC" w:rsidP="00002EAC">
      <w:pPr>
        <w:keepNext/>
        <w:keepLines/>
        <w:ind w:firstLine="709"/>
        <w:jc w:val="right"/>
        <w:rPr>
          <w:b/>
          <w:sz w:val="26"/>
          <w:szCs w:val="26"/>
        </w:rPr>
      </w:pPr>
      <w:r>
        <w:rPr>
          <w:b/>
        </w:rPr>
        <w:t>(</w:t>
      </w:r>
      <w:r w:rsidRPr="004E4DF8">
        <w:rPr>
          <w:b/>
        </w:rPr>
        <w:t>Приложение 1 к заявке</w:t>
      </w:r>
      <w:r>
        <w:rPr>
          <w:b/>
        </w:rPr>
        <w:t>)</w:t>
      </w:r>
    </w:p>
    <w:p w14:paraId="1B9901A7" w14:textId="77777777" w:rsidR="00002EAC" w:rsidRDefault="00002EAC" w:rsidP="00002EAC">
      <w:pPr>
        <w:keepNext/>
        <w:keepLines/>
        <w:ind w:firstLine="709"/>
        <w:jc w:val="center"/>
        <w:rPr>
          <w:b/>
          <w:sz w:val="26"/>
          <w:szCs w:val="26"/>
        </w:rPr>
      </w:pPr>
    </w:p>
    <w:p w14:paraId="57E1199D" w14:textId="77777777" w:rsidR="00002EAC" w:rsidRPr="007C7A3C" w:rsidRDefault="00002EAC" w:rsidP="00002EAC">
      <w:pPr>
        <w:keepNext/>
        <w:keepLines/>
        <w:ind w:firstLine="709"/>
        <w:jc w:val="center"/>
        <w:rPr>
          <w:b/>
          <w:sz w:val="26"/>
          <w:szCs w:val="26"/>
        </w:rPr>
      </w:pPr>
      <w:r w:rsidRPr="007C7A3C">
        <w:rPr>
          <w:b/>
          <w:sz w:val="26"/>
          <w:szCs w:val="26"/>
        </w:rPr>
        <w:t>Согласие на обработку персональных данных</w:t>
      </w:r>
    </w:p>
    <w:p w14:paraId="71A093D8" w14:textId="77777777" w:rsidR="00002EAC" w:rsidRPr="003823C7" w:rsidRDefault="00002EAC" w:rsidP="00002EAC">
      <w:pPr>
        <w:autoSpaceDE w:val="0"/>
        <w:autoSpaceDN w:val="0"/>
        <w:adjustRightInd w:val="0"/>
        <w:ind w:firstLine="708"/>
        <w:rPr>
          <w:snapToGrid w:val="0"/>
        </w:rPr>
      </w:pPr>
      <w:r w:rsidRPr="003823C7">
        <w:rPr>
          <w:snapToGrid w:val="0"/>
        </w:rPr>
        <w:t>Настоящим, ________________________________________________________,</w:t>
      </w:r>
    </w:p>
    <w:p w14:paraId="3854B051" w14:textId="77777777" w:rsidR="00002EAC" w:rsidRPr="003823C7" w:rsidRDefault="00002EAC" w:rsidP="00002EAC">
      <w:pPr>
        <w:autoSpaceDE w:val="0"/>
        <w:autoSpaceDN w:val="0"/>
        <w:adjustRightInd w:val="0"/>
        <w:jc w:val="center"/>
        <w:rPr>
          <w:b/>
          <w:i/>
        </w:rPr>
      </w:pPr>
      <w:r w:rsidRPr="003823C7">
        <w:rPr>
          <w:b/>
          <w:i/>
        </w:rPr>
        <w:t>(указывается</w:t>
      </w:r>
      <w:r w:rsidRPr="003823C7">
        <w:t xml:space="preserve"> </w:t>
      </w:r>
      <w:r w:rsidRPr="003823C7">
        <w:rPr>
          <w:b/>
          <w:i/>
        </w:rPr>
        <w:t>полное наименование участника закупочной процедуры</w:t>
      </w:r>
    </w:p>
    <w:p w14:paraId="23FCEE2A" w14:textId="77777777" w:rsidR="00002EAC" w:rsidRPr="003823C7" w:rsidRDefault="00002EAC" w:rsidP="00002EAC">
      <w:pPr>
        <w:autoSpaceDE w:val="0"/>
        <w:autoSpaceDN w:val="0"/>
        <w:adjustRightInd w:val="0"/>
        <w:jc w:val="center"/>
      </w:pPr>
      <w:r w:rsidRPr="003823C7">
        <w:rPr>
          <w:b/>
          <w:i/>
        </w:rPr>
        <w:t>______________________________________________________________________________________(потенциального контрагента), контрагента)</w:t>
      </w:r>
    </w:p>
    <w:p w14:paraId="394999D3" w14:textId="77777777" w:rsidR="00002EAC" w:rsidRPr="003823C7" w:rsidRDefault="00002EAC" w:rsidP="00002EAC">
      <w:pPr>
        <w:autoSpaceDE w:val="0"/>
        <w:autoSpaceDN w:val="0"/>
        <w:adjustRightInd w:val="0"/>
        <w:ind w:firstLine="709"/>
      </w:pPr>
      <w:r w:rsidRPr="003823C7">
        <w:t>Адрес регистрации: _______________________________________________________,</w:t>
      </w:r>
    </w:p>
    <w:p w14:paraId="579F01F4" w14:textId="77777777" w:rsidR="00002EAC" w:rsidRPr="003823C7" w:rsidRDefault="00002EAC" w:rsidP="00002EAC">
      <w:pPr>
        <w:autoSpaceDE w:val="0"/>
        <w:autoSpaceDN w:val="0"/>
        <w:adjustRightInd w:val="0"/>
        <w:ind w:left="708" w:firstLine="1"/>
        <w:rPr>
          <w:b/>
          <w:i/>
        </w:rPr>
      </w:pPr>
      <w:r w:rsidRPr="003823C7">
        <w:t xml:space="preserve">Свидетельство о регистрации: ______________________________________________ </w:t>
      </w:r>
      <w:r w:rsidRPr="003823C7">
        <w:rPr>
          <w:b/>
          <w:i/>
        </w:rPr>
        <w:t>ИНН__________________________</w:t>
      </w:r>
    </w:p>
    <w:p w14:paraId="0A1AC05D" w14:textId="77777777" w:rsidR="00002EAC" w:rsidRPr="003823C7" w:rsidRDefault="00002EAC" w:rsidP="00002EAC">
      <w:pPr>
        <w:autoSpaceDE w:val="0"/>
        <w:autoSpaceDN w:val="0"/>
        <w:adjustRightInd w:val="0"/>
        <w:ind w:firstLine="709"/>
        <w:rPr>
          <w:b/>
          <w:i/>
        </w:rPr>
      </w:pPr>
      <w:r w:rsidRPr="003823C7">
        <w:rPr>
          <w:b/>
          <w:i/>
        </w:rPr>
        <w:t>КПП__________________________</w:t>
      </w:r>
    </w:p>
    <w:p w14:paraId="3F5277A4" w14:textId="77777777" w:rsidR="00002EAC" w:rsidRPr="003823C7" w:rsidRDefault="00002EAC" w:rsidP="00002EAC">
      <w:pPr>
        <w:autoSpaceDE w:val="0"/>
        <w:autoSpaceDN w:val="0"/>
        <w:adjustRightInd w:val="0"/>
        <w:ind w:firstLine="708"/>
      </w:pPr>
      <w:r w:rsidRPr="003823C7">
        <w:rPr>
          <w:b/>
          <w:i/>
        </w:rPr>
        <w:t>ОГРН_________________________</w:t>
      </w:r>
      <w:r w:rsidRPr="003823C7">
        <w:t>,</w:t>
      </w:r>
    </w:p>
    <w:p w14:paraId="59C4AFD5" w14:textId="77777777" w:rsidR="00002EAC" w:rsidRPr="003823C7" w:rsidRDefault="00002EAC" w:rsidP="00002EAC">
      <w:pPr>
        <w:autoSpaceDE w:val="0"/>
        <w:autoSpaceDN w:val="0"/>
        <w:adjustRightInd w:val="0"/>
        <w:rPr>
          <w:b/>
          <w:i/>
        </w:rPr>
      </w:pPr>
      <w:r w:rsidRPr="003823C7">
        <w:t>в лице</w:t>
      </w:r>
      <w:r w:rsidRPr="003823C7">
        <w:rPr>
          <w:b/>
          <w:i/>
        </w:rPr>
        <w:t xml:space="preserve"> ___________________________________________________________________</w:t>
      </w:r>
    </w:p>
    <w:p w14:paraId="699A75BD" w14:textId="77777777" w:rsidR="00002EAC" w:rsidRPr="003823C7" w:rsidRDefault="00002EAC" w:rsidP="00002EAC">
      <w:pPr>
        <w:autoSpaceDE w:val="0"/>
        <w:autoSpaceDN w:val="0"/>
        <w:adjustRightInd w:val="0"/>
        <w:ind w:firstLine="540"/>
        <w:jc w:val="center"/>
        <w:rPr>
          <w:b/>
          <w:bCs/>
          <w:i/>
          <w:iCs/>
        </w:rPr>
      </w:pPr>
      <w:r w:rsidRPr="003823C7">
        <w:rPr>
          <w:b/>
          <w:i/>
        </w:rPr>
        <w:t>(указывается Ф.И.О.,</w:t>
      </w:r>
      <w:r w:rsidRPr="003823C7">
        <w:rPr>
          <w:b/>
          <w:bCs/>
          <w:i/>
          <w:iCs/>
        </w:rPr>
        <w:t xml:space="preserve"> адрес, номер основного документа, удостоверяющего его личность,</w:t>
      </w:r>
    </w:p>
    <w:p w14:paraId="65A3BB0F" w14:textId="77777777" w:rsidR="00002EAC" w:rsidRPr="003823C7" w:rsidRDefault="00002EAC" w:rsidP="00002EAC">
      <w:r w:rsidRPr="003823C7">
        <w:rPr>
          <w:b/>
          <w:bCs/>
          <w:i/>
          <w:iCs/>
        </w:rPr>
        <w:t>_____________________________________________________________________________________,</w:t>
      </w:r>
    </w:p>
    <w:p w14:paraId="554C21C3" w14:textId="77777777" w:rsidR="00002EAC" w:rsidRPr="003823C7" w:rsidRDefault="00002EAC" w:rsidP="00002EAC">
      <w:pPr>
        <w:autoSpaceDE w:val="0"/>
        <w:autoSpaceDN w:val="0"/>
        <w:adjustRightInd w:val="0"/>
        <w:ind w:firstLine="540"/>
        <w:jc w:val="center"/>
        <w:rPr>
          <w:b/>
          <w:bCs/>
          <w:i/>
          <w:iCs/>
        </w:rPr>
      </w:pPr>
      <w:r w:rsidRPr="003823C7">
        <w:rPr>
          <w:b/>
          <w:bCs/>
          <w:i/>
          <w:iCs/>
        </w:rPr>
        <w:t>сведения о дате выдачи указанного документа и выдавшем его органе)*</w:t>
      </w:r>
    </w:p>
    <w:p w14:paraId="64B82495" w14:textId="1CA54AEE" w:rsidR="00002EAC" w:rsidRPr="003823C7" w:rsidRDefault="00002EAC" w:rsidP="00002EAC">
      <w:pPr>
        <w:autoSpaceDE w:val="0"/>
        <w:autoSpaceDN w:val="0"/>
        <w:adjustRightInd w:val="0"/>
      </w:pPr>
      <w:r w:rsidRPr="003823C7">
        <w:rPr>
          <w:b/>
          <w:i/>
        </w:rPr>
        <w:t>действующего на основании _____________________________</w:t>
      </w:r>
      <w:r w:rsidRPr="003823C7">
        <w:rPr>
          <w:i/>
        </w:rPr>
        <w:t>,</w:t>
      </w:r>
      <w:r w:rsidRPr="003823C7">
        <w:rPr>
          <w:b/>
          <w:i/>
        </w:rPr>
        <w:t xml:space="preserve"> </w:t>
      </w:r>
      <w:r w:rsidRPr="003823C7">
        <w:t xml:space="preserve">дает свое согласие </w:t>
      </w:r>
      <w:r>
        <w:br/>
      </w:r>
      <w:r w:rsidR="0096652B">
        <w:rPr>
          <w:b/>
        </w:rPr>
        <w:t>ПАО «Россети Северный Кавказ</w:t>
      </w:r>
      <w:r w:rsidRPr="003823C7">
        <w:rPr>
          <w:b/>
        </w:rPr>
        <w:t>»</w:t>
      </w:r>
      <w:r w:rsidRPr="003823C7">
        <w:t xml:space="preserve">, </w:t>
      </w:r>
      <w:r w:rsidRPr="003823C7">
        <w:rPr>
          <w:snapToGrid w:val="0"/>
        </w:rPr>
        <w:t xml:space="preserve">зарегистрированному по адресу: Ставропольский край, </w:t>
      </w:r>
      <w:r w:rsidR="008600F7">
        <w:rPr>
          <w:snapToGrid w:val="0"/>
        </w:rPr>
        <w:br/>
      </w:r>
      <w:r w:rsidRPr="003823C7">
        <w:rPr>
          <w:snapToGrid w:val="0"/>
        </w:rPr>
        <w:t xml:space="preserve">г. Пятигорск, ул. Подстанционная дом 13 А </w:t>
      </w:r>
      <w:r w:rsidRPr="003823C7">
        <w:t>и</w:t>
      </w:r>
      <w:r w:rsidRPr="003823C7">
        <w:rPr>
          <w:i/>
        </w:rPr>
        <w:t xml:space="preserve"> </w:t>
      </w:r>
      <w:r w:rsidRPr="003823C7">
        <w:rPr>
          <w:b/>
        </w:rPr>
        <w:t>Публичному акционерному обществу  «Российские сети»</w:t>
      </w:r>
      <w:r w:rsidRPr="003823C7">
        <w:t xml:space="preserve">, </w:t>
      </w:r>
      <w:r w:rsidRPr="003823C7">
        <w:rPr>
          <w:snapToGrid w:val="0"/>
        </w:rPr>
        <w:t xml:space="preserve">зарегистрированному по адресу: </w:t>
      </w:r>
      <w:r w:rsidRPr="003823C7">
        <w:rPr>
          <w:snapToGrid w:val="0"/>
        </w:rPr>
        <w:br/>
        <w:t xml:space="preserve">г. Москва, ул. Беловежская, 4, </w:t>
      </w:r>
      <w:r w:rsidR="000D1CD0">
        <w:rPr>
          <w:snapToGrid w:val="0"/>
        </w:rPr>
        <w:t xml:space="preserve"> </w:t>
      </w:r>
      <w:r w:rsidR="000D1CD0" w:rsidRPr="008600F7">
        <w:rPr>
          <w:b/>
          <w:snapToGrid w:val="0"/>
        </w:rPr>
        <w:t>АО «Чеченэнерго»</w:t>
      </w:r>
      <w:r w:rsidR="008600F7">
        <w:rPr>
          <w:b/>
          <w:snapToGrid w:val="0"/>
        </w:rPr>
        <w:t xml:space="preserve">, </w:t>
      </w:r>
      <w:r w:rsidR="000D1CD0">
        <w:rPr>
          <w:snapToGrid w:val="0"/>
        </w:rPr>
        <w:t xml:space="preserve"> зарегистрированному по адресу: </w:t>
      </w:r>
      <w:r w:rsidR="008600F7">
        <w:rPr>
          <w:snapToGrid w:val="0"/>
        </w:rPr>
        <w:br/>
      </w:r>
      <w:r w:rsidR="000D1CD0">
        <w:rPr>
          <w:snapToGrid w:val="0"/>
        </w:rPr>
        <w:t>г. Грозн</w:t>
      </w:r>
      <w:r w:rsidR="008E02D9">
        <w:rPr>
          <w:snapToGrid w:val="0"/>
        </w:rPr>
        <w:t xml:space="preserve">ый, Старопромысловское шоссе, 6 </w:t>
      </w:r>
      <w:r w:rsidRPr="003823C7">
        <w:rPr>
          <w:snapToGrid w:val="0"/>
        </w:rPr>
        <w:t>в отношении</w:t>
      </w:r>
      <w:r w:rsidRPr="003823C7">
        <w:t xml:space="preserve"> следующего перечня персональных данных руководителей и собственников (участников, учредителей, акционеров), </w:t>
      </w:r>
      <w:r w:rsidRPr="003823C7">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3823C7">
        <w:rPr>
          <w:snapToGrid w:val="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t xml:space="preserve">в том числе с использованием информационных систем, </w:t>
      </w:r>
      <w:r w:rsidRPr="003823C7">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br/>
        <w:t>и бенефициаров.***</w:t>
      </w:r>
    </w:p>
    <w:p w14:paraId="076053CE" w14:textId="77777777" w:rsidR="00002EAC" w:rsidRPr="003823C7" w:rsidRDefault="00002EAC" w:rsidP="00002EAC">
      <w:pPr>
        <w:ind w:firstLine="709"/>
        <w:rPr>
          <w:snapToGrid w:val="0"/>
        </w:rPr>
      </w:pPr>
      <w:r w:rsidRPr="003823C7">
        <w:rPr>
          <w:snapToGrid w:val="0"/>
        </w:rPr>
        <w:t xml:space="preserve">Цель обработки персональных данных: </w:t>
      </w:r>
      <w:r w:rsidRPr="003823C7">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snapToGrid w:val="0"/>
        </w:rPr>
        <w:t xml:space="preserve">выполнение поручений Правительства Российской Федерации </w:t>
      </w:r>
      <w:r w:rsidRPr="003823C7">
        <w:rPr>
          <w:snapToGrid w:val="0"/>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snapToGrid w:val="0"/>
        </w:rPr>
        <w:br/>
        <w:t xml:space="preserve">а также связанных с ними иных поручений Правительства Российской Федерации </w:t>
      </w:r>
      <w:r w:rsidRPr="003823C7">
        <w:rPr>
          <w:snapToGrid w:val="0"/>
        </w:rPr>
        <w:br/>
      </w:r>
      <w:r w:rsidRPr="003823C7">
        <w:rPr>
          <w:snapToGrid w:val="0"/>
        </w:rPr>
        <w:lastRenderedPageBreak/>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157BB9FD" w14:textId="77777777" w:rsidR="00002EAC" w:rsidRPr="003823C7" w:rsidRDefault="00002EAC" w:rsidP="00002EAC">
      <w:pPr>
        <w:ind w:firstLine="709"/>
        <w:rPr>
          <w:snapToGrid w:val="0"/>
          <w:color w:val="000000"/>
        </w:rPr>
      </w:pPr>
      <w:r w:rsidRPr="003823C7">
        <w:rPr>
          <w:snapToGrid w:val="0"/>
        </w:rPr>
        <w:t>Срок, в течение которого действует настоящее согласие: со дня его подписания до момента фактического достижения цели обработки</w:t>
      </w:r>
      <w:r w:rsidRPr="003823C7">
        <w:rPr>
          <w:snapToGrid w:val="0"/>
          <w:color w:val="000000"/>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469AE292" w14:textId="77777777" w:rsidR="00002EAC" w:rsidRPr="003823C7" w:rsidRDefault="00002EAC" w:rsidP="00002EAC">
      <w:pPr>
        <w:rPr>
          <w:color w:val="000000"/>
        </w:rPr>
      </w:pPr>
      <w:r w:rsidRPr="003823C7">
        <w:rPr>
          <w:color w:val="000000"/>
        </w:rPr>
        <w:t>_____________________________                                 ___________________________</w:t>
      </w:r>
    </w:p>
    <w:p w14:paraId="3EF2D5B4" w14:textId="77777777" w:rsidR="00002EAC" w:rsidRPr="003823C7" w:rsidRDefault="00002EAC" w:rsidP="00002EAC">
      <w:pPr>
        <w:spacing w:line="0" w:lineRule="atLeast"/>
        <w:contextualSpacing/>
      </w:pPr>
      <w:r w:rsidRPr="003823C7">
        <w:t>(Подпись субъекта персо</w:t>
      </w:r>
      <w:r>
        <w:t xml:space="preserve">нальных данных/                </w:t>
      </w:r>
      <w:r w:rsidRPr="003823C7">
        <w:t>(Ф.И.О. и должность подписавшего*)</w:t>
      </w:r>
    </w:p>
    <w:p w14:paraId="04FD2BFE" w14:textId="77777777" w:rsidR="00002EAC" w:rsidRPr="003823C7" w:rsidRDefault="00002EAC" w:rsidP="00002EAC">
      <w:pPr>
        <w:spacing w:line="0" w:lineRule="atLeast"/>
        <w:contextualSpacing/>
      </w:pPr>
      <w:r w:rsidRPr="003823C7">
        <w:t xml:space="preserve">уполномоченного представителя)                                                </w:t>
      </w:r>
    </w:p>
    <w:p w14:paraId="7F8D5B54" w14:textId="77777777" w:rsidR="00002EAC" w:rsidRDefault="00002EAC" w:rsidP="00002EAC">
      <w:pPr>
        <w:rPr>
          <w:b/>
          <w:bCs/>
        </w:rPr>
      </w:pPr>
      <w:r w:rsidRPr="003823C7">
        <w:rPr>
          <w:b/>
          <w:bCs/>
        </w:rPr>
        <w:t>М.П.</w:t>
      </w:r>
    </w:p>
    <w:p w14:paraId="6CF59E39" w14:textId="77777777" w:rsidR="00002EAC" w:rsidRDefault="00002EAC" w:rsidP="00002EA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25C3E286" w14:textId="77777777" w:rsidR="00002EAC" w:rsidRDefault="00002EAC" w:rsidP="00002EAC">
      <w:pPr>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14:paraId="66D60538" w14:textId="77777777" w:rsidR="00002EAC" w:rsidRDefault="00002EAC" w:rsidP="00002EAC">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14:paraId="3B932DAE" w14:textId="77777777" w:rsidR="00002EAC" w:rsidRDefault="00002EAC" w:rsidP="00002EAC">
      <w:pPr>
        <w:keepNext/>
        <w:keepLines/>
        <w:jc w:val="both"/>
        <w:rPr>
          <w:sz w:val="14"/>
          <w:szCs w:val="14"/>
        </w:rPr>
      </w:pPr>
    </w:p>
    <w:p w14:paraId="184C3B1D" w14:textId="77777777" w:rsidR="00002EAC" w:rsidRPr="007C7A3C" w:rsidRDefault="00002EAC" w:rsidP="00002EAC">
      <w:pPr>
        <w:keepNext/>
        <w:keepLines/>
        <w:jc w:val="both"/>
        <w:rPr>
          <w:sz w:val="14"/>
          <w:szCs w:val="14"/>
        </w:rPr>
      </w:pPr>
    </w:p>
    <w:p w14:paraId="3F848547" w14:textId="77777777" w:rsidR="00002EAC" w:rsidRDefault="00002EAC" w:rsidP="00002EAC">
      <w:pPr>
        <w:keepNext/>
        <w:keepLines/>
        <w:spacing w:before="120"/>
        <w:jc w:val="right"/>
        <w:rPr>
          <w:b/>
        </w:rPr>
        <w:sectPr w:rsidR="00002EAC" w:rsidSect="00002EAC">
          <w:pgSz w:w="11906" w:h="16838" w:code="9"/>
          <w:pgMar w:top="851" w:right="851" w:bottom="1134" w:left="1276" w:header="709" w:footer="709" w:gutter="0"/>
          <w:cols w:space="708"/>
          <w:docGrid w:linePitch="360"/>
        </w:sectPr>
      </w:pPr>
    </w:p>
    <w:p w14:paraId="59F9C20B" w14:textId="5D4CACD5" w:rsidR="00002EAC" w:rsidRDefault="002D6034" w:rsidP="00002EAC">
      <w:pPr>
        <w:keepNext/>
        <w:keepLines/>
        <w:spacing w:before="120"/>
        <w:jc w:val="right"/>
        <w:rPr>
          <w:b/>
        </w:rPr>
      </w:pPr>
      <w:r>
        <w:rPr>
          <w:b/>
        </w:rPr>
        <w:lastRenderedPageBreak/>
        <w:t>Форма 2.2</w:t>
      </w:r>
      <w:r w:rsidR="00002EAC">
        <w:rPr>
          <w:b/>
        </w:rPr>
        <w:t>.</w:t>
      </w:r>
    </w:p>
    <w:p w14:paraId="5D960440" w14:textId="77777777" w:rsidR="00002EAC" w:rsidRPr="007C7A3C" w:rsidRDefault="00002EAC" w:rsidP="00002EAC">
      <w:pPr>
        <w:keepNext/>
        <w:keepLines/>
        <w:spacing w:before="120"/>
        <w:jc w:val="right"/>
        <w:rPr>
          <w:b/>
        </w:rPr>
      </w:pPr>
      <w:r>
        <w:rPr>
          <w:b/>
        </w:rPr>
        <w:t>(</w:t>
      </w:r>
      <w:r w:rsidRPr="004E4DF8">
        <w:rPr>
          <w:b/>
        </w:rPr>
        <w:t>Приложение 1 к заявке</w:t>
      </w:r>
      <w:r>
        <w:rPr>
          <w:b/>
        </w:rPr>
        <w:t>)</w:t>
      </w:r>
      <w:r w:rsidRPr="007C7A3C">
        <w:rPr>
          <w:b/>
        </w:rPr>
        <w:t xml:space="preserve"> </w:t>
      </w:r>
    </w:p>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002EAC" w:rsidRPr="00DE3DBF" w14:paraId="412F0D81" w14:textId="77777777" w:rsidTr="00002EAC">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5F2DE670" w14:textId="77777777" w:rsidR="00002EAC" w:rsidRPr="00DE3DBF" w:rsidRDefault="00002EAC" w:rsidP="00002EAC">
            <w:pPr>
              <w:rPr>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7EEE32B2" w14:textId="77777777" w:rsidR="00002EAC" w:rsidRPr="00DE3DBF" w:rsidRDefault="00002EAC" w:rsidP="00002EAC">
            <w:pPr>
              <w:spacing w:before="120"/>
              <w:ind w:left="453"/>
              <w:jc w:val="center"/>
            </w:pPr>
            <w:r w:rsidRPr="00DE3DBF">
              <w:t>СПРАВКА О ЦЕПОЧКЕ СОБСТВЕННИКОВ УЧАСТНИКА ЗАКУПОЧНОЙ ПРОЦЕДУРЫ, ВКЛЮЧАЯ БЕНЕФИЦИАРОВ (В ТОМ ЧИСЛЕ КОНЕЧНЫХ) *</w:t>
            </w:r>
          </w:p>
          <w:p w14:paraId="131BD8F8" w14:textId="77777777" w:rsidR="00002EAC" w:rsidRPr="00DE3DBF" w:rsidRDefault="00002EAC" w:rsidP="00002EAC">
            <w:pPr>
              <w:jc w:val="center"/>
              <w:rPr>
                <w:b/>
                <w:color w:val="000000"/>
              </w:rPr>
            </w:pPr>
            <w:r w:rsidRPr="00DE3DBF">
              <w:rPr>
                <w:b/>
                <w:color w:val="000000"/>
              </w:rPr>
              <w:t>_________________________________________________</w:t>
            </w:r>
          </w:p>
          <w:p w14:paraId="2E5F50C7" w14:textId="77777777" w:rsidR="00002EAC" w:rsidRPr="00DE3DBF" w:rsidRDefault="00002EAC" w:rsidP="00002EAC">
            <w:pPr>
              <w:jc w:val="center"/>
              <w:rPr>
                <w:i/>
                <w:color w:val="000000"/>
              </w:rPr>
            </w:pPr>
            <w:r w:rsidRPr="00DE3DBF">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14:paraId="19AA9BFE" w14:textId="77777777" w:rsidR="00002EAC" w:rsidRPr="00DE3DBF" w:rsidRDefault="00002EAC" w:rsidP="00002EAC">
            <w:pPr>
              <w:spacing w:before="120"/>
              <w:ind w:left="453"/>
              <w:jc w:val="center"/>
              <w:rPr>
                <w:b/>
              </w:rPr>
            </w:pPr>
          </w:p>
        </w:tc>
      </w:tr>
      <w:tr w:rsidR="00002EAC" w:rsidRPr="00DE3DBF" w14:paraId="5EBE320D" w14:textId="77777777" w:rsidTr="00002EAC">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14:paraId="4525EA7A" w14:textId="77777777" w:rsidR="00002EAC" w:rsidRPr="00DE3DBF" w:rsidRDefault="00002EAC" w:rsidP="00002EAC">
            <w:pPr>
              <w:ind w:left="-79"/>
              <w:rPr>
                <w:b/>
                <w:bCs/>
                <w:color w:val="000000"/>
                <w:sz w:val="16"/>
                <w:szCs w:val="16"/>
              </w:rPr>
            </w:pPr>
            <w:r w:rsidRPr="00DE3DBF">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14:paraId="5AA11147" w14:textId="77777777" w:rsidR="00002EAC" w:rsidRPr="00DE3DBF" w:rsidRDefault="00002EAC" w:rsidP="00002EAC">
            <w:pPr>
              <w:rPr>
                <w:b/>
                <w:bCs/>
                <w:color w:val="000000"/>
                <w:sz w:val="16"/>
                <w:szCs w:val="16"/>
              </w:rPr>
            </w:pPr>
            <w:r w:rsidRPr="00DE3DBF">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14:paraId="7020AB27" w14:textId="77777777" w:rsidR="00002EAC" w:rsidRPr="00DE3DBF" w:rsidRDefault="00002EAC" w:rsidP="00002EAC">
            <w:pPr>
              <w:rPr>
                <w:b/>
                <w:bCs/>
                <w:color w:val="000000"/>
                <w:sz w:val="16"/>
                <w:szCs w:val="16"/>
              </w:rPr>
            </w:pPr>
            <w:r w:rsidRPr="00DE3DBF">
              <w:rPr>
                <w:b/>
                <w:color w:val="000000"/>
                <w:sz w:val="16"/>
                <w:szCs w:val="16"/>
              </w:rPr>
              <w:t>**</w:t>
            </w:r>
          </w:p>
          <w:p w14:paraId="3052F99F"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14:paraId="7A3F0560" w14:textId="77777777" w:rsidR="00002EAC" w:rsidRPr="00DE3DBF" w:rsidRDefault="00002EAC" w:rsidP="00002EAC">
            <w:pPr>
              <w:rPr>
                <w:b/>
                <w:bCs/>
                <w:color w:val="000000"/>
                <w:sz w:val="16"/>
                <w:szCs w:val="16"/>
              </w:rPr>
            </w:pPr>
            <w:r w:rsidRPr="00DE3DBF">
              <w:rPr>
                <w:b/>
                <w:color w:val="000000"/>
                <w:sz w:val="16"/>
                <w:szCs w:val="16"/>
              </w:rPr>
              <w:t>Информация о цепочке собственников организации (включая конечных бенефициаров)</w:t>
            </w:r>
          </w:p>
        </w:tc>
      </w:tr>
      <w:tr w:rsidR="00002EAC" w:rsidRPr="00DE3DBF" w14:paraId="40EAAD5C" w14:textId="77777777" w:rsidTr="00002EAC">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14:paraId="4193186E" w14:textId="77777777" w:rsidR="00002EAC" w:rsidRPr="00DE3DBF" w:rsidRDefault="00002EAC" w:rsidP="00002EAC">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431D0987"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036A8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14:paraId="3A1A2810"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14:paraId="187FCD0D" w14:textId="77777777" w:rsidR="00002EAC" w:rsidRPr="00DE3DBF" w:rsidRDefault="00002EAC" w:rsidP="00002EAC">
            <w:pPr>
              <w:ind w:left="-108" w:right="-108"/>
              <w:rPr>
                <w:b/>
                <w:bCs/>
                <w:color w:val="000000"/>
                <w:sz w:val="16"/>
                <w:szCs w:val="16"/>
              </w:rPr>
            </w:pPr>
            <w:r w:rsidRPr="00DE3DBF">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14:paraId="79EA1A06" w14:textId="77777777" w:rsidR="00002EAC" w:rsidRPr="00DE3DBF" w:rsidRDefault="00002EAC" w:rsidP="00002EAC">
            <w:pPr>
              <w:ind w:left="-108" w:right="-108"/>
              <w:rPr>
                <w:b/>
                <w:bCs/>
                <w:color w:val="000000"/>
                <w:sz w:val="16"/>
                <w:szCs w:val="16"/>
              </w:rPr>
            </w:pPr>
            <w:r w:rsidRPr="00DE3DBF">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14:paraId="24F56220"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14:paraId="74C22888" w14:textId="77777777" w:rsidR="00002EAC" w:rsidRPr="00DE3DBF" w:rsidRDefault="00002EAC" w:rsidP="00002EAC">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799F17A" w14:textId="77777777" w:rsidR="00002EAC" w:rsidRPr="00DE3DBF" w:rsidRDefault="00002EAC" w:rsidP="00002EAC">
            <w:pPr>
              <w:ind w:left="-108" w:right="-108"/>
              <w:rPr>
                <w:b/>
                <w:bCs/>
                <w:color w:val="000000"/>
                <w:sz w:val="16"/>
                <w:szCs w:val="16"/>
              </w:rPr>
            </w:pPr>
            <w:r w:rsidRPr="00DE3DBF">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7D1A9C4" w14:textId="77777777" w:rsidR="00002EAC" w:rsidRPr="00DE3DBF" w:rsidRDefault="00002EAC" w:rsidP="00002EAC">
            <w:pPr>
              <w:ind w:left="-108" w:right="-108"/>
              <w:rPr>
                <w:b/>
                <w:bCs/>
                <w:color w:val="000000"/>
                <w:sz w:val="16"/>
                <w:szCs w:val="16"/>
              </w:rPr>
            </w:pPr>
            <w:r w:rsidRPr="00DE3DBF">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16A92E1" w14:textId="77777777" w:rsidR="00002EAC" w:rsidRPr="00DE3DBF" w:rsidRDefault="00002EAC" w:rsidP="00002EAC">
            <w:pPr>
              <w:ind w:left="-108" w:right="-108"/>
              <w:rPr>
                <w:b/>
                <w:bCs/>
                <w:color w:val="000000"/>
                <w:sz w:val="16"/>
                <w:szCs w:val="16"/>
              </w:rPr>
            </w:pPr>
            <w:r w:rsidRPr="00DE3DBF">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09190F1" w14:textId="77777777" w:rsidR="00002EAC" w:rsidRPr="00DE3DBF" w:rsidRDefault="00002EAC" w:rsidP="00002EAC">
            <w:pPr>
              <w:ind w:left="-108" w:right="-108"/>
              <w:rPr>
                <w:b/>
                <w:bCs/>
                <w:color w:val="000000"/>
                <w:sz w:val="16"/>
                <w:szCs w:val="16"/>
              </w:rPr>
            </w:pPr>
            <w:r w:rsidRPr="00DE3DBF">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7220CD" w14:textId="77777777" w:rsidR="00002EAC" w:rsidRPr="00DE3DBF" w:rsidRDefault="00002EAC" w:rsidP="00002EAC">
            <w:pPr>
              <w:ind w:left="-108" w:right="-108"/>
              <w:rPr>
                <w:b/>
                <w:bCs/>
                <w:color w:val="000000"/>
                <w:sz w:val="16"/>
                <w:szCs w:val="16"/>
              </w:rPr>
            </w:pPr>
            <w:r w:rsidRPr="00DE3DBF">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613B9B" w14:textId="77777777" w:rsidR="00002EAC" w:rsidRPr="00DE3DBF" w:rsidRDefault="00002EAC" w:rsidP="00002EAC">
            <w:pPr>
              <w:ind w:left="-108" w:right="-108"/>
              <w:rPr>
                <w:b/>
                <w:bCs/>
                <w:color w:val="000000"/>
                <w:sz w:val="16"/>
                <w:szCs w:val="16"/>
              </w:rPr>
            </w:pPr>
            <w:r w:rsidRPr="00DE3DBF">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138744F" w14:textId="77777777" w:rsidR="00002EAC" w:rsidRPr="00DE3DBF" w:rsidRDefault="00002EAC" w:rsidP="00002EAC">
            <w:pPr>
              <w:ind w:left="-108" w:right="-108"/>
              <w:rPr>
                <w:b/>
                <w:color w:val="000000"/>
                <w:sz w:val="16"/>
                <w:szCs w:val="16"/>
              </w:rPr>
            </w:pPr>
            <w:r w:rsidRPr="00DE3DBF">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14:paraId="1DD2F416" w14:textId="77777777" w:rsidR="00002EAC" w:rsidRPr="00DE3DBF" w:rsidRDefault="00002EAC" w:rsidP="00002EAC">
            <w:pPr>
              <w:ind w:left="-108" w:right="-108"/>
              <w:rPr>
                <w:b/>
                <w:color w:val="000000"/>
                <w:sz w:val="16"/>
                <w:szCs w:val="16"/>
              </w:rPr>
            </w:pPr>
            <w:r w:rsidRPr="00DE3DBF">
              <w:rPr>
                <w:b/>
                <w:color w:val="000000"/>
                <w:sz w:val="16"/>
                <w:szCs w:val="16"/>
              </w:rPr>
              <w:t>Информация о подтверждающих документах (наименование, реквизиты и т.д.)***</w:t>
            </w:r>
          </w:p>
        </w:tc>
      </w:tr>
      <w:tr w:rsidR="00002EAC" w:rsidRPr="00DE3DBF" w14:paraId="558201CE" w14:textId="77777777" w:rsidTr="00002EAC">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97333" w14:textId="77777777" w:rsidR="00002EAC" w:rsidRPr="00DE3DBF" w:rsidRDefault="00002EAC" w:rsidP="00002EAC">
            <w:pPr>
              <w:rPr>
                <w:b/>
                <w:bCs/>
                <w:color w:val="000000"/>
                <w:sz w:val="16"/>
                <w:szCs w:val="16"/>
              </w:rPr>
            </w:pPr>
            <w:r w:rsidRPr="00DE3DBF">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14:paraId="339517A9" w14:textId="77777777" w:rsidR="00002EAC" w:rsidRPr="00DE3DBF" w:rsidRDefault="00002EAC" w:rsidP="00002EAC">
            <w:pPr>
              <w:rPr>
                <w:b/>
                <w:bCs/>
                <w:color w:val="000000"/>
                <w:sz w:val="16"/>
                <w:szCs w:val="16"/>
              </w:rPr>
            </w:pPr>
            <w:r w:rsidRPr="00DE3DBF">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9B987B5" w14:textId="77777777" w:rsidR="00002EAC" w:rsidRPr="00DE3DBF" w:rsidRDefault="00002EAC" w:rsidP="00002EAC">
            <w:pPr>
              <w:rPr>
                <w:b/>
                <w:bCs/>
                <w:color w:val="000000"/>
                <w:sz w:val="16"/>
                <w:szCs w:val="16"/>
              </w:rPr>
            </w:pPr>
            <w:r w:rsidRPr="00DE3DBF">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14:paraId="5D98185F" w14:textId="77777777" w:rsidR="00002EAC" w:rsidRPr="00DE3DBF" w:rsidRDefault="00002EAC" w:rsidP="00002EAC">
            <w:pPr>
              <w:rPr>
                <w:b/>
                <w:bCs/>
                <w:color w:val="000000"/>
                <w:sz w:val="16"/>
                <w:szCs w:val="16"/>
              </w:rPr>
            </w:pPr>
            <w:r w:rsidRPr="00DE3DBF">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14:paraId="2EEBEAD3" w14:textId="77777777" w:rsidR="00002EAC" w:rsidRPr="00DE3DBF" w:rsidRDefault="00002EAC" w:rsidP="00002EAC">
            <w:pPr>
              <w:rPr>
                <w:b/>
                <w:bCs/>
                <w:color w:val="000000"/>
                <w:sz w:val="16"/>
                <w:szCs w:val="16"/>
              </w:rPr>
            </w:pPr>
            <w:r w:rsidRPr="00DE3DBF">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14:paraId="2B9C733A" w14:textId="77777777" w:rsidR="00002EAC" w:rsidRPr="00DE3DBF" w:rsidRDefault="00002EAC" w:rsidP="00002EAC">
            <w:pPr>
              <w:rPr>
                <w:b/>
                <w:bCs/>
                <w:color w:val="000000"/>
                <w:sz w:val="16"/>
                <w:szCs w:val="16"/>
              </w:rPr>
            </w:pPr>
            <w:r w:rsidRPr="00DE3DBF">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14:paraId="2BFD31FE" w14:textId="77777777" w:rsidR="00002EAC" w:rsidRPr="00DE3DBF" w:rsidRDefault="00002EAC" w:rsidP="00002EAC">
            <w:pPr>
              <w:rPr>
                <w:b/>
                <w:bCs/>
                <w:color w:val="000000"/>
                <w:sz w:val="16"/>
                <w:szCs w:val="16"/>
              </w:rPr>
            </w:pPr>
            <w:r w:rsidRPr="00DE3DBF">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B73A069" w14:textId="77777777" w:rsidR="00002EAC" w:rsidRPr="00DE3DBF" w:rsidRDefault="00002EAC" w:rsidP="00002EAC">
            <w:pPr>
              <w:ind w:right="-108"/>
              <w:rPr>
                <w:b/>
                <w:bCs/>
                <w:color w:val="000000"/>
                <w:sz w:val="16"/>
                <w:szCs w:val="16"/>
              </w:rPr>
            </w:pPr>
            <w:r w:rsidRPr="00DE3DBF">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DDAC65" w14:textId="77777777" w:rsidR="00002EAC" w:rsidRPr="00DE3DBF" w:rsidRDefault="00002EAC" w:rsidP="00002EAC">
            <w:pPr>
              <w:rPr>
                <w:b/>
                <w:bCs/>
                <w:color w:val="000000"/>
                <w:sz w:val="16"/>
                <w:szCs w:val="16"/>
              </w:rPr>
            </w:pPr>
            <w:r w:rsidRPr="00DE3DBF">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C2B66C7" w14:textId="77777777" w:rsidR="00002EAC" w:rsidRPr="00DE3DBF" w:rsidRDefault="00002EAC" w:rsidP="00002EAC">
            <w:pPr>
              <w:rPr>
                <w:b/>
                <w:bCs/>
                <w:color w:val="000000"/>
                <w:sz w:val="16"/>
                <w:szCs w:val="16"/>
              </w:rPr>
            </w:pPr>
            <w:r w:rsidRPr="00DE3DBF">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1289BA" w14:textId="77777777" w:rsidR="00002EAC" w:rsidRPr="00DE3DBF" w:rsidRDefault="00002EAC" w:rsidP="00002EAC">
            <w:pPr>
              <w:rPr>
                <w:b/>
                <w:bCs/>
                <w:color w:val="000000"/>
                <w:sz w:val="16"/>
                <w:szCs w:val="16"/>
              </w:rPr>
            </w:pPr>
            <w:r w:rsidRPr="00DE3DBF">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3A8F91" w14:textId="77777777" w:rsidR="00002EAC" w:rsidRPr="00DE3DBF" w:rsidRDefault="00002EAC" w:rsidP="00002EAC">
            <w:pPr>
              <w:rPr>
                <w:b/>
                <w:bCs/>
                <w:color w:val="000000"/>
                <w:sz w:val="16"/>
                <w:szCs w:val="16"/>
              </w:rPr>
            </w:pPr>
            <w:r w:rsidRPr="00DE3DBF">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3A29634" w14:textId="77777777" w:rsidR="00002EAC" w:rsidRPr="00DE3DBF" w:rsidRDefault="00002EAC" w:rsidP="00002EAC">
            <w:pPr>
              <w:rPr>
                <w:b/>
                <w:bCs/>
                <w:color w:val="000000"/>
                <w:sz w:val="16"/>
                <w:szCs w:val="16"/>
              </w:rPr>
            </w:pPr>
            <w:r w:rsidRPr="00DE3DBF">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690B59" w14:textId="77777777" w:rsidR="00002EAC" w:rsidRPr="00DE3DBF" w:rsidRDefault="00002EAC" w:rsidP="00002EAC">
            <w:pPr>
              <w:rPr>
                <w:b/>
                <w:bCs/>
                <w:color w:val="000000"/>
                <w:sz w:val="16"/>
                <w:szCs w:val="16"/>
              </w:rPr>
            </w:pPr>
            <w:r w:rsidRPr="00DE3DBF">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BE559F4" w14:textId="77777777" w:rsidR="00002EAC" w:rsidRPr="00DE3DBF" w:rsidRDefault="00002EAC" w:rsidP="00002EAC">
            <w:pPr>
              <w:rPr>
                <w:color w:val="000000"/>
                <w:sz w:val="16"/>
                <w:szCs w:val="16"/>
              </w:rPr>
            </w:pPr>
            <w:r w:rsidRPr="00DE3DBF">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14:paraId="28B8D2F6" w14:textId="77777777" w:rsidR="00002EAC" w:rsidRPr="00DE3DBF" w:rsidRDefault="00002EAC" w:rsidP="00002EAC">
            <w:pPr>
              <w:jc w:val="center"/>
              <w:rPr>
                <w:b/>
                <w:bCs/>
                <w:color w:val="000000"/>
                <w:sz w:val="16"/>
                <w:szCs w:val="16"/>
              </w:rPr>
            </w:pPr>
            <w:r w:rsidRPr="00DE3DBF">
              <w:rPr>
                <w:b/>
                <w:color w:val="000000"/>
                <w:sz w:val="16"/>
                <w:szCs w:val="16"/>
              </w:rPr>
              <w:t>16</w:t>
            </w:r>
          </w:p>
        </w:tc>
      </w:tr>
      <w:tr w:rsidR="00002EAC" w:rsidRPr="00DE3DBF" w14:paraId="6BD5D274"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78C1EE3" w14:textId="77777777" w:rsidR="00002EAC" w:rsidRPr="00DE3DBF" w:rsidRDefault="00002EAC" w:rsidP="00002EAC">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5589EF9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27BA2B56"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2C1D38CB"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8188036"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5EFB87DC"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297E0A8"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7926FC9" w14:textId="77777777" w:rsidR="00002EAC" w:rsidRPr="00DE3DBF" w:rsidRDefault="00002EAC" w:rsidP="00002EAC">
            <w:pPr>
              <w:rPr>
                <w:b/>
                <w:bCs/>
                <w:color w:val="000000"/>
                <w:sz w:val="16"/>
                <w:szCs w:val="16"/>
              </w:rPr>
            </w:pPr>
            <w:r w:rsidRPr="00DE3DBF">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14:paraId="57D75B71"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BDBEDB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3F3A91DE"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44FAC126"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62D09DED"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7847861B"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6AF0A10F" w14:textId="77777777" w:rsidR="00002EAC" w:rsidRPr="00DE3DBF" w:rsidRDefault="00002EAC" w:rsidP="00002EAC">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14:paraId="2C5FA1FB" w14:textId="77777777" w:rsidR="00002EAC" w:rsidRPr="00DE3DBF" w:rsidRDefault="00002EAC" w:rsidP="00002EAC">
            <w:pPr>
              <w:jc w:val="center"/>
              <w:rPr>
                <w:b/>
                <w:bCs/>
                <w:color w:val="000000"/>
                <w:sz w:val="16"/>
                <w:szCs w:val="16"/>
              </w:rPr>
            </w:pPr>
          </w:p>
        </w:tc>
      </w:tr>
      <w:tr w:rsidR="00002EAC" w:rsidRPr="00DE3DBF" w14:paraId="4F5A1B3A"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4F795CB"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293A44B8"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3B6B149F"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602E012"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075AD0E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20C265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6728F42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92BA715" w14:textId="77777777" w:rsidR="00002EAC" w:rsidRPr="00DE3DBF" w:rsidRDefault="00002EAC" w:rsidP="00002EAC">
            <w:pPr>
              <w:ind w:left="-105" w:right="-108"/>
              <w:rPr>
                <w:b/>
                <w:bCs/>
                <w:color w:val="000000"/>
                <w:sz w:val="16"/>
                <w:szCs w:val="16"/>
              </w:rPr>
            </w:pPr>
            <w:r w:rsidRPr="00DE3DBF">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14:paraId="0AB5907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2741C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6B687508"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15E99BC"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53C9571"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403DE93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228C2AB"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10C0CBE0" w14:textId="77777777" w:rsidR="00002EAC" w:rsidRPr="00DE3DBF" w:rsidRDefault="00002EAC" w:rsidP="00002EAC">
            <w:pPr>
              <w:jc w:val="center"/>
              <w:rPr>
                <w:b/>
                <w:bCs/>
                <w:color w:val="000000"/>
                <w:sz w:val="16"/>
                <w:szCs w:val="16"/>
              </w:rPr>
            </w:pPr>
          </w:p>
        </w:tc>
      </w:tr>
      <w:tr w:rsidR="00002EAC" w:rsidRPr="00DE3DBF" w14:paraId="6031F7E7"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ED36B84"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FD092ED"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1FA15E20"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0CA4A4CE"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235328A3"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84AB8BA"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759D844B"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36E93173" w14:textId="77777777" w:rsidR="00002EAC" w:rsidRPr="00DE3DBF" w:rsidRDefault="00002EAC" w:rsidP="00002EAC">
            <w:pPr>
              <w:ind w:left="-105" w:right="-108"/>
              <w:rPr>
                <w:b/>
                <w:bCs/>
                <w:color w:val="000000"/>
                <w:sz w:val="16"/>
                <w:szCs w:val="16"/>
              </w:rPr>
            </w:pPr>
            <w:r w:rsidRPr="00DE3DBF">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14:paraId="2B1ADA87"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03E270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2B6C74BD"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AC742C9"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95A07D7"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DEB8F76"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70EB58DD"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14:paraId="0FBCFC91" w14:textId="77777777" w:rsidR="00002EAC" w:rsidRPr="00DE3DBF" w:rsidRDefault="00002EAC" w:rsidP="00002EAC">
            <w:pPr>
              <w:jc w:val="center"/>
              <w:rPr>
                <w:b/>
                <w:bCs/>
                <w:color w:val="000000"/>
                <w:sz w:val="16"/>
                <w:szCs w:val="16"/>
              </w:rPr>
            </w:pPr>
          </w:p>
        </w:tc>
      </w:tr>
      <w:tr w:rsidR="00002EAC" w:rsidRPr="00DE3DBF" w14:paraId="352E6205"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78003FB7"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3C9957C7"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61C9305A"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7E50DC56"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7F21C1CE"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4D14F1B3"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37892F3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24E59DB0" w14:textId="77777777" w:rsidR="00002EAC" w:rsidRPr="00DE3DBF" w:rsidRDefault="00002EAC" w:rsidP="00002EAC">
            <w:pPr>
              <w:ind w:left="-105" w:right="-108"/>
              <w:rPr>
                <w:b/>
                <w:bCs/>
                <w:color w:val="000000"/>
                <w:sz w:val="16"/>
                <w:szCs w:val="16"/>
              </w:rPr>
            </w:pPr>
            <w:r w:rsidRPr="00DE3DBF">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14:paraId="17DF25B5"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66B65024"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7B2D688A"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181072D1"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4A1178FE"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1B5B838A"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20D201C1" w14:textId="77777777" w:rsidR="00002EAC" w:rsidRPr="00DE3DBF" w:rsidRDefault="00002EAC" w:rsidP="00002EAC">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14:paraId="3399FA91" w14:textId="77777777" w:rsidR="00002EAC" w:rsidRPr="00DE3DBF" w:rsidRDefault="00002EAC" w:rsidP="00002EAC">
            <w:pPr>
              <w:jc w:val="center"/>
              <w:rPr>
                <w:b/>
                <w:bCs/>
                <w:color w:val="000000"/>
                <w:sz w:val="16"/>
                <w:szCs w:val="16"/>
              </w:rPr>
            </w:pPr>
          </w:p>
        </w:tc>
      </w:tr>
      <w:tr w:rsidR="00002EAC" w:rsidRPr="00DE3DBF" w14:paraId="1D46385E" w14:textId="77777777" w:rsidTr="00002EAC">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4F732F62" w14:textId="77777777" w:rsidR="00002EAC" w:rsidRPr="00DE3DBF" w:rsidRDefault="00002EAC" w:rsidP="00002EAC">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14:paraId="10EDAD14" w14:textId="77777777" w:rsidR="00002EAC" w:rsidRPr="00DE3DBF" w:rsidRDefault="00002EAC" w:rsidP="00002EAC">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14:paraId="09159004" w14:textId="77777777" w:rsidR="00002EAC" w:rsidRPr="00DE3DBF" w:rsidRDefault="00002EAC" w:rsidP="00002EAC">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14:paraId="1B42A254" w14:textId="77777777" w:rsidR="00002EAC" w:rsidRPr="00DE3DBF" w:rsidRDefault="00002EAC" w:rsidP="00002EAC">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14:paraId="665A1ED2" w14:textId="77777777" w:rsidR="00002EAC" w:rsidRPr="00DE3DBF" w:rsidRDefault="00002EAC" w:rsidP="00002EAC">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14:paraId="2A5D41DF" w14:textId="77777777" w:rsidR="00002EAC" w:rsidRPr="00DE3DBF" w:rsidRDefault="00002EAC" w:rsidP="00002EAC">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14:paraId="56B4CAD9"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70D6C191" w14:textId="77777777" w:rsidR="00002EAC" w:rsidRPr="00DE3DBF" w:rsidRDefault="00002EAC" w:rsidP="00002EAC">
            <w:pPr>
              <w:ind w:left="-105" w:right="-108"/>
              <w:rPr>
                <w:b/>
                <w:bCs/>
                <w:color w:val="000000"/>
                <w:sz w:val="16"/>
                <w:szCs w:val="16"/>
              </w:rPr>
            </w:pPr>
            <w:r w:rsidRPr="00DE3DBF">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14:paraId="79CCD69A" w14:textId="77777777" w:rsidR="00002EAC" w:rsidRPr="00DE3DBF" w:rsidRDefault="00002EAC" w:rsidP="00002EAC">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14:paraId="4251C6C2"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642E135"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14:paraId="5EC69B33" w14:textId="77777777" w:rsidR="00002EAC" w:rsidRPr="00DE3DBF" w:rsidRDefault="00002EAC" w:rsidP="00002EAC">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14:paraId="043CD16B" w14:textId="77777777" w:rsidR="00002EAC" w:rsidRPr="00DE3DBF" w:rsidRDefault="00002EAC" w:rsidP="00002EAC">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14:paraId="2C3A99D7" w14:textId="77777777" w:rsidR="00002EAC" w:rsidRPr="00DE3DBF" w:rsidRDefault="00002EAC" w:rsidP="00002EAC">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14:paraId="5F2C87C6"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4A619963" w14:textId="77777777" w:rsidR="00002EAC" w:rsidRPr="00DE3DBF" w:rsidRDefault="00002EAC" w:rsidP="00002EAC">
            <w:pPr>
              <w:jc w:val="center"/>
              <w:rPr>
                <w:b/>
                <w:bCs/>
                <w:color w:val="000000"/>
                <w:sz w:val="16"/>
                <w:szCs w:val="16"/>
              </w:rPr>
            </w:pPr>
          </w:p>
        </w:tc>
      </w:tr>
      <w:tr w:rsidR="00002EAC" w:rsidRPr="00DE3DBF" w14:paraId="27D97FA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9ED39FA"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0CD5FEC5"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89B81F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D5B5A0"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1A58D3F"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72886B9"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8C5431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2AAD78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F1BA65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2C9564F"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100F47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CAF0B9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25C669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D8745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F30984"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3DC0C886" w14:textId="77777777" w:rsidR="00002EAC" w:rsidRPr="00DE3DBF" w:rsidRDefault="00002EAC" w:rsidP="00002EAC">
            <w:pPr>
              <w:jc w:val="center"/>
              <w:rPr>
                <w:b/>
                <w:bCs/>
                <w:color w:val="000000"/>
                <w:sz w:val="16"/>
                <w:szCs w:val="16"/>
              </w:rPr>
            </w:pPr>
          </w:p>
        </w:tc>
      </w:tr>
      <w:tr w:rsidR="00002EAC" w:rsidRPr="00DE3DBF" w14:paraId="0FEF7F2B"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E03856E"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4822C3A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78B8865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A071CBC"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DE643D1"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5C49BDD"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9C5F8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40A7E24" w14:textId="77777777" w:rsidR="00002EAC" w:rsidRPr="00DE3DBF" w:rsidRDefault="00002EAC" w:rsidP="00002EAC">
            <w:pPr>
              <w:ind w:right="-108"/>
              <w:rPr>
                <w:b/>
                <w:bCs/>
                <w:color w:val="000000"/>
                <w:sz w:val="16"/>
                <w:szCs w:val="16"/>
              </w:rPr>
            </w:pPr>
            <w:r w:rsidRPr="00DE3DBF">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2195DD5B"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D59C15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75A821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63E812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6ECACB9"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0AB1809"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EC60183"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D34DC2D" w14:textId="77777777" w:rsidR="00002EAC" w:rsidRPr="00DE3DBF" w:rsidRDefault="00002EAC" w:rsidP="00002EAC">
            <w:pPr>
              <w:jc w:val="center"/>
              <w:rPr>
                <w:b/>
                <w:bCs/>
                <w:color w:val="000000"/>
                <w:sz w:val="16"/>
                <w:szCs w:val="16"/>
              </w:rPr>
            </w:pPr>
          </w:p>
        </w:tc>
      </w:tr>
      <w:tr w:rsidR="00002EAC" w:rsidRPr="00DE3DBF" w14:paraId="376C6D77"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1EE5FC5"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0DD0FE3"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BB7531B"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2FBEBE7"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595E67D"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2B846FE"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288423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061C7F9" w14:textId="77777777" w:rsidR="00002EAC" w:rsidRPr="00DE3DBF" w:rsidRDefault="00002EAC" w:rsidP="00002EAC">
            <w:pPr>
              <w:ind w:left="-105" w:right="-108"/>
              <w:rPr>
                <w:b/>
                <w:bCs/>
                <w:color w:val="000000"/>
                <w:sz w:val="16"/>
                <w:szCs w:val="16"/>
              </w:rPr>
            </w:pPr>
            <w:r w:rsidRPr="00DE3DBF">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2415C92"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608920F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C25004"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4846A5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6F070FC"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12B442B"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3E3108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58FE8620" w14:textId="77777777" w:rsidR="00002EAC" w:rsidRPr="00DE3DBF" w:rsidRDefault="00002EAC" w:rsidP="00002EAC">
            <w:pPr>
              <w:jc w:val="center"/>
              <w:rPr>
                <w:b/>
                <w:bCs/>
                <w:color w:val="000000"/>
                <w:sz w:val="16"/>
                <w:szCs w:val="16"/>
              </w:rPr>
            </w:pPr>
          </w:p>
        </w:tc>
      </w:tr>
      <w:tr w:rsidR="00002EAC" w:rsidRPr="00DE3DBF" w14:paraId="7E9E01F0"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5B04106"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5BB785E"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4058B4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43BD40E4"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E6F4EB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F2B5477"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5C54237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2E2261D" w14:textId="77777777" w:rsidR="00002EAC" w:rsidRPr="00DE3DBF" w:rsidRDefault="00002EAC" w:rsidP="00002EAC">
            <w:pPr>
              <w:ind w:left="-105" w:right="-108"/>
              <w:rPr>
                <w:b/>
                <w:bCs/>
                <w:color w:val="000000"/>
                <w:sz w:val="16"/>
                <w:szCs w:val="16"/>
              </w:rPr>
            </w:pPr>
            <w:r w:rsidRPr="00DE3DBF">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58DCE6B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2D8D20C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1A2F41A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1F6182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790884E0"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56DE6BE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2DDD5CCC"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203DD195" w14:textId="77777777" w:rsidR="00002EAC" w:rsidRPr="00DE3DBF" w:rsidRDefault="00002EAC" w:rsidP="00002EAC">
            <w:pPr>
              <w:jc w:val="center"/>
              <w:rPr>
                <w:b/>
                <w:bCs/>
                <w:color w:val="000000"/>
                <w:sz w:val="16"/>
                <w:szCs w:val="16"/>
              </w:rPr>
            </w:pPr>
          </w:p>
        </w:tc>
      </w:tr>
      <w:tr w:rsidR="00002EAC" w:rsidRPr="00DE3DBF" w14:paraId="042D62E9"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0EBD58F7"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10AAA1D"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12CDEB8"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11691DED"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8ADC1DA"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CF276E1"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4CC74F6F"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153F29EC" w14:textId="77777777" w:rsidR="00002EAC" w:rsidRPr="00DE3DBF" w:rsidRDefault="00002EAC" w:rsidP="00002EAC">
            <w:pPr>
              <w:ind w:left="-105" w:right="-108"/>
              <w:rPr>
                <w:b/>
                <w:bCs/>
                <w:color w:val="000000"/>
                <w:sz w:val="16"/>
                <w:szCs w:val="16"/>
              </w:rPr>
            </w:pPr>
            <w:r w:rsidRPr="00DE3DBF">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337F8FC"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557A28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E02093B"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F28D227"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5C132B6F"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6763888"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063B93B"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6CC607FD" w14:textId="77777777" w:rsidR="00002EAC" w:rsidRPr="00DE3DBF" w:rsidRDefault="00002EAC" w:rsidP="00002EAC">
            <w:pPr>
              <w:jc w:val="center"/>
              <w:rPr>
                <w:b/>
                <w:bCs/>
                <w:color w:val="000000"/>
                <w:sz w:val="16"/>
                <w:szCs w:val="16"/>
              </w:rPr>
            </w:pPr>
          </w:p>
        </w:tc>
      </w:tr>
      <w:tr w:rsidR="00002EAC" w:rsidRPr="00DE3DBF" w14:paraId="6981CA55"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5C382AA2"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71C86636"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0060BE5"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30327C8"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B1A0A75"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1100C70"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2FB9E7AD"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9F99A2A"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479BE73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43021E65"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354D45E"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8640586"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034A452"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E90B1F0"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3006F6FD"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14:paraId="163E2799" w14:textId="77777777" w:rsidR="00002EAC" w:rsidRPr="00DE3DBF" w:rsidRDefault="00002EAC" w:rsidP="00002EAC">
            <w:pPr>
              <w:jc w:val="center"/>
              <w:rPr>
                <w:b/>
                <w:bCs/>
                <w:color w:val="000000"/>
                <w:sz w:val="16"/>
                <w:szCs w:val="16"/>
              </w:rPr>
            </w:pPr>
          </w:p>
        </w:tc>
      </w:tr>
      <w:tr w:rsidR="00002EAC" w:rsidRPr="00DE3DBF" w14:paraId="131B27FD"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33C1019"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242542B"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5A3BB3A"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5529675"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62E00B"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5839E228"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3FA6026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5EB71C82" w14:textId="77777777" w:rsidR="00002EAC" w:rsidRPr="00DE3DBF" w:rsidRDefault="00002EAC" w:rsidP="00002EAC">
            <w:pPr>
              <w:ind w:right="-108"/>
              <w:rPr>
                <w:b/>
                <w:bCs/>
                <w:color w:val="000000"/>
                <w:sz w:val="16"/>
                <w:szCs w:val="16"/>
              </w:rPr>
            </w:pPr>
            <w:r w:rsidRPr="00DE3DBF">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31CD8111"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33DD3AD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927703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90908F0"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AA88494"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DF2EDBE"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1B9772E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1C2002E1" w14:textId="77777777" w:rsidR="00002EAC" w:rsidRPr="00DE3DBF" w:rsidRDefault="00002EAC" w:rsidP="00002EAC">
            <w:pPr>
              <w:jc w:val="center"/>
              <w:rPr>
                <w:b/>
                <w:bCs/>
                <w:color w:val="000000"/>
                <w:sz w:val="16"/>
                <w:szCs w:val="16"/>
              </w:rPr>
            </w:pPr>
          </w:p>
        </w:tc>
      </w:tr>
      <w:tr w:rsidR="00002EAC" w:rsidRPr="00DE3DBF" w14:paraId="530482EC" w14:textId="77777777" w:rsidTr="00002EAC">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3D9DBDF"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7D4AE0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24852E"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515F242"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35FB7876"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0B492056"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14:paraId="0F6A3213"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780FCA88" w14:textId="77777777" w:rsidR="00002EAC" w:rsidRPr="00DE3DBF" w:rsidRDefault="00002EAC" w:rsidP="00002EAC">
            <w:pPr>
              <w:ind w:right="-108"/>
              <w:rPr>
                <w:b/>
                <w:bCs/>
                <w:color w:val="000000"/>
                <w:sz w:val="16"/>
                <w:szCs w:val="16"/>
              </w:rPr>
            </w:pPr>
            <w:r w:rsidRPr="00DE3DBF">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14:paraId="10D9B62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14:paraId="0B2CA0B3"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4A1DB9E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7171F309"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3B85A6D7"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115E68A4"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DE10995"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6D398732" w14:textId="77777777" w:rsidR="00002EAC" w:rsidRPr="00DE3DBF" w:rsidRDefault="00002EAC" w:rsidP="00002EAC">
            <w:pPr>
              <w:jc w:val="center"/>
              <w:rPr>
                <w:b/>
                <w:bCs/>
                <w:color w:val="000000"/>
                <w:sz w:val="16"/>
                <w:szCs w:val="16"/>
              </w:rPr>
            </w:pPr>
          </w:p>
        </w:tc>
      </w:tr>
      <w:tr w:rsidR="00002EAC" w:rsidRPr="00DE3DBF" w14:paraId="221FDB5B" w14:textId="77777777" w:rsidTr="00002EAC">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6F1F7804" w14:textId="77777777" w:rsidR="00002EAC" w:rsidRPr="00DE3DBF" w:rsidRDefault="00002EAC" w:rsidP="00002EAC">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254C1AF4" w14:textId="77777777" w:rsidR="00002EAC" w:rsidRPr="00DE3DBF" w:rsidRDefault="00002EAC" w:rsidP="00002EAC">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73B2D2E3" w14:textId="77777777" w:rsidR="00002EAC" w:rsidRPr="00DE3DBF" w:rsidRDefault="00002EAC" w:rsidP="00002EAC">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2E513CE9" w14:textId="77777777" w:rsidR="00002EAC" w:rsidRPr="00DE3DBF" w:rsidRDefault="00002EAC" w:rsidP="00002EAC">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7D9A8697" w14:textId="77777777" w:rsidR="00002EAC" w:rsidRPr="00DE3DBF" w:rsidRDefault="00002EAC" w:rsidP="00002EAC">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2C2A47CB" w14:textId="77777777" w:rsidR="00002EAC" w:rsidRPr="00DE3DBF" w:rsidRDefault="00002EAC" w:rsidP="00002EAC">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14:paraId="6D10F0D0"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3DF35300" w14:textId="77777777" w:rsidR="00002EAC" w:rsidRPr="00DE3DBF" w:rsidRDefault="00002EAC" w:rsidP="00002EAC">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14:paraId="3AC3EF28" w14:textId="77777777" w:rsidR="00002EAC" w:rsidRPr="00DE3DBF" w:rsidRDefault="00002EAC" w:rsidP="00002EAC">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14:paraId="09BAA84D"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8D7527C"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78447F2" w14:textId="77777777" w:rsidR="00002EAC" w:rsidRPr="00DE3DBF" w:rsidRDefault="00002EAC" w:rsidP="00002EAC">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08C8F425" w14:textId="77777777" w:rsidR="00002EAC" w:rsidRPr="00DE3DBF" w:rsidRDefault="00002EAC" w:rsidP="00002EAC">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14:paraId="204AF221" w14:textId="77777777" w:rsidR="00002EAC" w:rsidRPr="00DE3DBF" w:rsidRDefault="00002EAC" w:rsidP="00002EAC">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7637A8C9" w14:textId="77777777" w:rsidR="00002EAC" w:rsidRPr="00DE3DBF" w:rsidRDefault="00002EAC" w:rsidP="00002EAC">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14:paraId="50532E31" w14:textId="77777777" w:rsidR="00002EAC" w:rsidRPr="00DE3DBF" w:rsidRDefault="00002EAC" w:rsidP="00002EAC">
            <w:pPr>
              <w:jc w:val="center"/>
              <w:rPr>
                <w:b/>
                <w:bCs/>
                <w:color w:val="000000"/>
                <w:sz w:val="16"/>
                <w:szCs w:val="16"/>
              </w:rPr>
            </w:pPr>
          </w:p>
        </w:tc>
      </w:tr>
    </w:tbl>
    <w:p w14:paraId="3B2EE576" w14:textId="77777777" w:rsidR="00002EAC" w:rsidRPr="00DE3DBF" w:rsidRDefault="00002EAC" w:rsidP="00002EAC">
      <w:pPr>
        <w:spacing w:before="120"/>
        <w:rPr>
          <w:b/>
          <w:snapToGrid w:val="0"/>
          <w:szCs w:val="28"/>
        </w:rPr>
      </w:pPr>
      <w:r w:rsidRPr="00DE3DBF">
        <w:rPr>
          <w:b/>
          <w:snapToGrid w:val="0"/>
          <w:szCs w:val="28"/>
        </w:rPr>
        <w:t>Примечания:</w:t>
      </w:r>
    </w:p>
    <w:p w14:paraId="1125AA93" w14:textId="77777777" w:rsidR="00002EAC" w:rsidRPr="00DE3DBF" w:rsidRDefault="00002EAC" w:rsidP="00002EAC">
      <w:pPr>
        <w:tabs>
          <w:tab w:val="left" w:pos="708"/>
          <w:tab w:val="left" w:pos="1134"/>
        </w:tabs>
        <w:autoSpaceDE w:val="0"/>
        <w:autoSpaceDN w:val="0"/>
        <w:ind w:left="567"/>
        <w:rPr>
          <w:snapToGrid w:val="0"/>
        </w:rPr>
      </w:pPr>
      <w:r w:rsidRPr="00DE3DBF">
        <w:rPr>
          <w:snapToGrid w:val="0"/>
        </w:rPr>
        <w:t xml:space="preserve">__________________________________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_________________________</w:t>
      </w:r>
    </w:p>
    <w:p w14:paraId="6D0D808C" w14:textId="77777777" w:rsidR="00002EAC" w:rsidRPr="00DE3DBF" w:rsidRDefault="00002EAC" w:rsidP="00002EAC">
      <w:pPr>
        <w:overflowPunct w:val="0"/>
        <w:autoSpaceDE w:val="0"/>
        <w:autoSpaceDN w:val="0"/>
        <w:adjustRightInd w:val="0"/>
      </w:pPr>
      <w:r w:rsidRPr="00DE3DBF">
        <w:rPr>
          <w:snapToGrid w:val="0"/>
        </w:rPr>
        <w:t xml:space="preserve">        (Подпись уполномоченного представителя)           </w:t>
      </w:r>
      <w:r w:rsidRPr="00DE3DBF">
        <w:rPr>
          <w:snapToGrid w:val="0"/>
        </w:rPr>
        <w:tab/>
      </w:r>
      <w:r w:rsidRPr="00DE3DBF">
        <w:rPr>
          <w:snapToGrid w:val="0"/>
        </w:rPr>
        <w:tab/>
      </w:r>
      <w:r w:rsidRPr="00DE3DBF">
        <w:rPr>
          <w:snapToGrid w:val="0"/>
        </w:rPr>
        <w:tab/>
      </w:r>
      <w:r w:rsidRPr="00DE3DBF">
        <w:rPr>
          <w:snapToGrid w:val="0"/>
        </w:rPr>
        <w:tab/>
      </w:r>
      <w:r w:rsidRPr="00DE3DBF">
        <w:rPr>
          <w:snapToGrid w:val="0"/>
        </w:rPr>
        <w:tab/>
        <w:t xml:space="preserve">       (ФИО и должность подписавшего)</w:t>
      </w:r>
      <w:r w:rsidRPr="00DE3DBF">
        <w:tab/>
      </w:r>
    </w:p>
    <w:p w14:paraId="3A096F13" w14:textId="77777777" w:rsidR="00002EAC" w:rsidRPr="00DE3DBF" w:rsidRDefault="00002EAC" w:rsidP="00002EAC">
      <w:pPr>
        <w:overflowPunct w:val="0"/>
        <w:autoSpaceDE w:val="0"/>
        <w:autoSpaceDN w:val="0"/>
        <w:adjustRightInd w:val="0"/>
        <w:rPr>
          <w:bCs/>
        </w:rPr>
      </w:pPr>
      <w:r w:rsidRPr="00DE3DBF">
        <w:t>М.П.</w:t>
      </w:r>
    </w:p>
    <w:p w14:paraId="16F6FB41" w14:textId="77777777" w:rsidR="00002EAC" w:rsidRPr="00DE3DBF" w:rsidRDefault="00002EAC" w:rsidP="00002EAC">
      <w:pPr>
        <w:overflowPunct w:val="0"/>
        <w:autoSpaceDE w:val="0"/>
        <w:autoSpaceDN w:val="0"/>
        <w:adjustRightInd w:val="0"/>
        <w:rPr>
          <w:bCs/>
        </w:rPr>
      </w:pPr>
    </w:p>
    <w:p w14:paraId="1C11ADCE" w14:textId="77777777" w:rsidR="00002EAC" w:rsidRPr="00DE3DBF" w:rsidRDefault="00002EAC" w:rsidP="00002EAC">
      <w:pPr>
        <w:tabs>
          <w:tab w:val="left" w:pos="993"/>
        </w:tabs>
        <w:rPr>
          <w:snapToGrid w:val="0"/>
        </w:rPr>
      </w:pPr>
      <w:r w:rsidRPr="00DE3DBF">
        <w:rPr>
          <w:snapToGrid w:val="0"/>
        </w:rPr>
        <w:t xml:space="preserve">* </w:t>
      </w:r>
      <w:r w:rsidRPr="00DE3DBF">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w:t>
      </w:r>
      <w:r w:rsidRPr="00DE3DBF">
        <w:rPr>
          <w:snapToGrid w:val="0"/>
        </w:rPr>
        <w:lastRenderedPageBreak/>
        <w:t xml:space="preserve">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6D456C5C" w14:textId="77777777" w:rsidR="00002EAC" w:rsidRPr="00DE3DBF" w:rsidRDefault="00002EAC" w:rsidP="00002EAC">
      <w:pPr>
        <w:tabs>
          <w:tab w:val="left" w:pos="993"/>
        </w:tabs>
        <w:rPr>
          <w:snapToGrid w:val="0"/>
        </w:rPr>
      </w:pPr>
      <w:r w:rsidRPr="00DE3DBF">
        <w:rPr>
          <w:snapToGrid w:val="0"/>
        </w:rPr>
        <w:t>Изменение формы справки недопустимо.</w:t>
      </w:r>
    </w:p>
    <w:p w14:paraId="1B5AEBED" w14:textId="77777777" w:rsidR="00002EAC" w:rsidRPr="00DE3DBF" w:rsidRDefault="00002EAC" w:rsidP="00002EAC">
      <w:pPr>
        <w:tabs>
          <w:tab w:val="left" w:pos="993"/>
        </w:tabs>
        <w:rPr>
          <w:snapToGrid w:val="0"/>
        </w:rPr>
      </w:pPr>
      <w:r w:rsidRPr="00DE3DBF">
        <w:rPr>
          <w:snapToGrid w:val="0"/>
        </w:rPr>
        <w:t>Указывается полное наименование юридического лица с расшифровкой его организационно-правовой формы.</w:t>
      </w:r>
    </w:p>
    <w:p w14:paraId="0A19A929" w14:textId="77777777" w:rsidR="00002EAC" w:rsidRPr="00DE3DBF" w:rsidRDefault="00002EAC" w:rsidP="00002EAC">
      <w:pPr>
        <w:tabs>
          <w:tab w:val="left" w:pos="993"/>
        </w:tabs>
        <w:rPr>
          <w:snapToGrid w:val="0"/>
        </w:rPr>
      </w:pPr>
      <w:r w:rsidRPr="00DE3DBF">
        <w:rPr>
          <w:snapToGrid w:val="0"/>
        </w:rPr>
        <w:t>Графы (поля) таблицы должны содержать информацию, касающуюся только этой графы (поля).</w:t>
      </w:r>
    </w:p>
    <w:p w14:paraId="157B3701" w14:textId="77777777" w:rsidR="00002EAC" w:rsidRPr="00DE3DBF" w:rsidRDefault="00002EAC" w:rsidP="00002EAC">
      <w:pPr>
        <w:tabs>
          <w:tab w:val="left" w:pos="993"/>
        </w:tabs>
        <w:rPr>
          <w:snapToGrid w:val="0"/>
        </w:rPr>
      </w:pPr>
      <w:r w:rsidRPr="00DE3DBF">
        <w:rPr>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32F9E22D" w14:textId="77777777" w:rsidR="00002EAC" w:rsidRPr="00DE3DBF" w:rsidRDefault="00002EAC" w:rsidP="00002EAC">
      <w:pPr>
        <w:tabs>
          <w:tab w:val="left" w:pos="993"/>
        </w:tabs>
        <w:rPr>
          <w:snapToGrid w:val="0"/>
        </w:rPr>
      </w:pPr>
      <w:r w:rsidRPr="00DE3DBF">
        <w:rPr>
          <w:snapToGrid w:val="0"/>
        </w:rPr>
        <w:t>При заполнении паспортных данных указывается только серия и номер паспорта в формате ХХХХ ХХХХХХ.</w:t>
      </w:r>
    </w:p>
    <w:p w14:paraId="3766B6C2" w14:textId="77777777" w:rsidR="00002EAC" w:rsidRPr="00DE3DBF" w:rsidRDefault="00002EAC" w:rsidP="00002EAC">
      <w:pPr>
        <w:tabs>
          <w:tab w:val="left" w:pos="993"/>
        </w:tabs>
        <w:rPr>
          <w:snapToGrid w:val="0"/>
        </w:rPr>
      </w:pPr>
      <w:r w:rsidRPr="00DE3DBF">
        <w:rPr>
          <w:snapToGrid w:val="0"/>
        </w:rPr>
        <w:t>**</w:t>
      </w:r>
      <w:r w:rsidRPr="00DE3DBF">
        <w:rPr>
          <w:snapToGrid w:val="0"/>
        </w:rPr>
        <w:tab/>
        <w:t>1.1, 1.2. и т.д. – собственники участника (собственники первого уровня)</w:t>
      </w:r>
    </w:p>
    <w:p w14:paraId="7A7E0538" w14:textId="77777777" w:rsidR="00002EAC" w:rsidRPr="00DE3DBF" w:rsidRDefault="00002EAC" w:rsidP="00002EAC">
      <w:pPr>
        <w:tabs>
          <w:tab w:val="left" w:pos="993"/>
        </w:tabs>
        <w:rPr>
          <w:snapToGrid w:val="0"/>
        </w:rPr>
      </w:pPr>
      <w:r w:rsidRPr="00DE3DBF">
        <w:rPr>
          <w:snapToGrid w:val="0"/>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4F9B1FE4" w14:textId="77777777" w:rsidR="00002EAC" w:rsidRPr="00DE3DBF" w:rsidRDefault="00002EAC" w:rsidP="00002EAC">
      <w:pPr>
        <w:tabs>
          <w:tab w:val="left" w:pos="993"/>
        </w:tabs>
        <w:rPr>
          <w:snapToGrid w:val="0"/>
        </w:rPr>
      </w:pPr>
      <w:r w:rsidRPr="00DE3DBF">
        <w:rPr>
          <w:snapToGrid w:val="0"/>
        </w:rPr>
        <w:t>***</w:t>
      </w:r>
      <w:r w:rsidRPr="00DE3DBF">
        <w:rPr>
          <w:snapToGrid w:val="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DE3DBF">
        <w:t>(список лиц, зарегистрированных в реестре владельцев ценных бумаг) и т.п.</w:t>
      </w:r>
    </w:p>
    <w:p w14:paraId="0D23530F" w14:textId="77777777" w:rsidR="00002EAC" w:rsidRDefault="00002EAC" w:rsidP="00002EAC">
      <w:pPr>
        <w:pStyle w:val="Times12"/>
        <w:keepNext/>
        <w:keepLines/>
        <w:suppressAutoHyphens w:val="0"/>
        <w:autoSpaceDN w:val="0"/>
        <w:adjustRightInd w:val="0"/>
        <w:ind w:firstLine="0"/>
        <w:rPr>
          <w:sz w:val="20"/>
        </w:rPr>
      </w:pPr>
      <w:r w:rsidRPr="004E72B7">
        <w:rPr>
          <w:i/>
          <w:sz w:val="20"/>
          <w:szCs w:val="20"/>
        </w:rPr>
        <w:t>акционеров.</w:t>
      </w:r>
    </w:p>
    <w:p w14:paraId="1F362923" w14:textId="77777777" w:rsidR="00002EAC" w:rsidRDefault="00002EAC" w:rsidP="00002EAC">
      <w:pPr>
        <w:keepNext/>
        <w:keepLines/>
        <w:spacing w:before="120"/>
        <w:jc w:val="center"/>
        <w:rPr>
          <w:b/>
        </w:rPr>
        <w:sectPr w:rsidR="00002EAC" w:rsidSect="00002EAC">
          <w:pgSz w:w="16838" w:h="11906" w:orient="landscape" w:code="9"/>
          <w:pgMar w:top="1276" w:right="851" w:bottom="850" w:left="1134" w:header="709" w:footer="709" w:gutter="0"/>
          <w:cols w:space="708"/>
          <w:docGrid w:linePitch="360"/>
        </w:sectPr>
      </w:pPr>
    </w:p>
    <w:p w14:paraId="7BD4F083" w14:textId="77777777" w:rsidR="00002EAC" w:rsidRPr="00133CD1" w:rsidRDefault="00002EAC" w:rsidP="00002EAC">
      <w:pPr>
        <w:keepNext/>
        <w:keepLines/>
        <w:spacing w:before="120"/>
        <w:jc w:val="center"/>
        <w:rPr>
          <w:b/>
        </w:rPr>
      </w:pPr>
      <w:r w:rsidRPr="00133CD1">
        <w:rPr>
          <w:b/>
        </w:rPr>
        <w:lastRenderedPageBreak/>
        <w:t>Схема-пример структуры собственников Участника закупочной процедуры</w:t>
      </w:r>
    </w:p>
    <w:p w14:paraId="331BD8C3" w14:textId="77777777" w:rsidR="00002EAC" w:rsidRDefault="00002EAC" w:rsidP="00002EAC">
      <w:pPr>
        <w:jc w:val="center"/>
        <w:rPr>
          <w:b/>
        </w:rPr>
      </w:pPr>
      <w:r w:rsidRPr="004E72B7">
        <w:rPr>
          <w:sz w:val="20"/>
        </w:rPr>
        <w:object w:dxaOrig="12645" w:dyaOrig="8940" w14:anchorId="1D10B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75pt;height:419.25pt" o:ole="">
            <v:imagedata r:id="rId12" o:title=""/>
          </v:shape>
          <o:OLEObject Type="Embed" ProgID="AcroExch.Document.DC" ShapeID="_x0000_i1025" DrawAspect="Content" ObjectID="_1685469688" r:id="rId13"/>
        </w:object>
      </w:r>
    </w:p>
    <w:p w14:paraId="4E577E64" w14:textId="77777777" w:rsidR="00002EAC" w:rsidRDefault="00002EAC" w:rsidP="00002EAC">
      <w:pPr>
        <w:jc w:val="right"/>
        <w:rPr>
          <w:b/>
        </w:rPr>
        <w:sectPr w:rsidR="00002EAC" w:rsidSect="00002EAC">
          <w:pgSz w:w="16838" w:h="11906" w:orient="landscape" w:code="9"/>
          <w:pgMar w:top="1276" w:right="851" w:bottom="850" w:left="1134" w:header="709" w:footer="709" w:gutter="0"/>
          <w:cols w:space="708"/>
          <w:docGrid w:linePitch="360"/>
        </w:sectPr>
      </w:pPr>
    </w:p>
    <w:p w14:paraId="0D989C18" w14:textId="77777777" w:rsidR="00002EAC" w:rsidRDefault="00002EAC" w:rsidP="00002EAC">
      <w:pPr>
        <w:jc w:val="right"/>
        <w:rPr>
          <w:b/>
        </w:rPr>
      </w:pPr>
      <w:r>
        <w:rPr>
          <w:b/>
        </w:rPr>
        <w:lastRenderedPageBreak/>
        <w:t>Форма 3</w:t>
      </w:r>
    </w:p>
    <w:p w14:paraId="32A90F6C" w14:textId="77777777" w:rsidR="00002EAC" w:rsidRPr="004E4DF8" w:rsidRDefault="00002EAC" w:rsidP="00002EAC">
      <w:pPr>
        <w:jc w:val="right"/>
        <w:rPr>
          <w:b/>
        </w:rPr>
      </w:pPr>
      <w:r>
        <w:rPr>
          <w:b/>
        </w:rPr>
        <w:t>(</w:t>
      </w:r>
      <w:r w:rsidRPr="004E4DF8">
        <w:rPr>
          <w:b/>
        </w:rPr>
        <w:t xml:space="preserve">Приложение </w:t>
      </w:r>
      <w:r>
        <w:rPr>
          <w:b/>
        </w:rPr>
        <w:t>2</w:t>
      </w:r>
      <w:r w:rsidRPr="004E4DF8">
        <w:rPr>
          <w:b/>
        </w:rPr>
        <w:t xml:space="preserve"> к заявке</w:t>
      </w:r>
      <w:r>
        <w:rPr>
          <w:b/>
        </w:rPr>
        <w:t>)</w:t>
      </w:r>
    </w:p>
    <w:p w14:paraId="1AC17FBF" w14:textId="77777777" w:rsidR="00002EAC" w:rsidRDefault="00002EAC" w:rsidP="00002EAC"/>
    <w:p w14:paraId="0C4E903E" w14:textId="77777777" w:rsidR="00002EAC" w:rsidRPr="00090B17" w:rsidRDefault="00002EAC" w:rsidP="00002EAC">
      <w:pPr>
        <w:jc w:val="center"/>
        <w:rPr>
          <w:b/>
          <w:szCs w:val="20"/>
        </w:rPr>
      </w:pPr>
      <w:r>
        <w:rPr>
          <w:b/>
        </w:rPr>
        <w:t xml:space="preserve">Техническое предложение </w:t>
      </w:r>
    </w:p>
    <w:p w14:paraId="3D00436F" w14:textId="77777777" w:rsidR="00002EAC" w:rsidRDefault="00002EAC" w:rsidP="00002EAC">
      <w:pPr>
        <w:jc w:val="center"/>
      </w:pPr>
      <w:r>
        <w:t xml:space="preserve"> (представляется в составе первой части заявки)</w:t>
      </w:r>
    </w:p>
    <w:p w14:paraId="4E27D9E8" w14:textId="77777777" w:rsidR="00002EAC" w:rsidRPr="00F119AE" w:rsidRDefault="00002EAC" w:rsidP="00002EAC">
      <w:pPr>
        <w:autoSpaceDE w:val="0"/>
        <w:autoSpaceDN w:val="0"/>
        <w:adjustRightInd w:val="0"/>
        <w:jc w:val="center"/>
        <w:rPr>
          <w:b/>
        </w:rPr>
      </w:pPr>
    </w:p>
    <w:p w14:paraId="69DF784A" w14:textId="77777777" w:rsidR="00002EAC" w:rsidRPr="00F119AE" w:rsidRDefault="00002EAC" w:rsidP="00002EAC">
      <w:pPr>
        <w:tabs>
          <w:tab w:val="left" w:pos="1080"/>
        </w:tabs>
        <w:ind w:firstLine="540"/>
        <w:rPr>
          <w:b/>
        </w:rPr>
      </w:pPr>
      <w:r w:rsidRPr="00F119AE">
        <w:rPr>
          <w:b/>
        </w:rPr>
        <w:t xml:space="preserve">Способ и наименование закупки _______________________________________ </w:t>
      </w:r>
    </w:p>
    <w:p w14:paraId="3D169503" w14:textId="77777777" w:rsidR="00002EAC" w:rsidRPr="00F119AE" w:rsidRDefault="00002EAC" w:rsidP="00002EAC">
      <w:pPr>
        <w:tabs>
          <w:tab w:val="left" w:pos="1080"/>
        </w:tabs>
        <w:ind w:firstLine="540"/>
        <w:rPr>
          <w:b/>
        </w:rPr>
      </w:pPr>
      <w:r w:rsidRPr="00F119AE">
        <w:rPr>
          <w:b/>
        </w:rPr>
        <w:t>Лот ___</w:t>
      </w:r>
    </w:p>
    <w:p w14:paraId="265F5DAC" w14:textId="77777777" w:rsidR="00002EAC" w:rsidRPr="00F119AE" w:rsidRDefault="00002EAC" w:rsidP="00002EAC">
      <w:pPr>
        <w:tabs>
          <w:tab w:val="left" w:pos="1080"/>
        </w:tabs>
        <w:ind w:firstLine="540"/>
        <w:rPr>
          <w:b/>
        </w:rPr>
      </w:pPr>
    </w:p>
    <w:p w14:paraId="33995133" w14:textId="77777777" w:rsidR="00002EAC" w:rsidRPr="00F119AE" w:rsidRDefault="00002EAC" w:rsidP="00002EAC">
      <w:pPr>
        <w:tabs>
          <w:tab w:val="left" w:pos="1080"/>
        </w:tabs>
        <w:ind w:firstLine="540"/>
      </w:pPr>
    </w:p>
    <w:p w14:paraId="1BCCD078" w14:textId="77777777" w:rsidR="00002EAC" w:rsidRDefault="00002EAC" w:rsidP="00002EAC">
      <w:pPr>
        <w:tabs>
          <w:tab w:val="left" w:pos="1080"/>
        </w:tabs>
        <w:ind w:firstLine="540"/>
        <w:jc w:val="center"/>
        <w:rPr>
          <w:b/>
          <w:i/>
        </w:rPr>
      </w:pPr>
      <w:r w:rsidRPr="00F119AE">
        <w:rPr>
          <w:b/>
          <w:i/>
        </w:rPr>
        <w:t>Суть технического предложения</w:t>
      </w:r>
    </w:p>
    <w:p w14:paraId="1B665540" w14:textId="77777777" w:rsidR="00002EAC" w:rsidRPr="008E6962" w:rsidRDefault="00002EAC" w:rsidP="00002EAC">
      <w:pPr>
        <w:keepNext/>
        <w:keepLines/>
        <w:jc w:val="both"/>
      </w:pP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7"/>
        <w:gridCol w:w="2546"/>
        <w:gridCol w:w="1778"/>
        <w:gridCol w:w="1142"/>
        <w:gridCol w:w="836"/>
        <w:gridCol w:w="1277"/>
        <w:gridCol w:w="1984"/>
      </w:tblGrid>
      <w:tr w:rsidR="00002EAC" w:rsidRPr="008E6962" w14:paraId="2E2EA714" w14:textId="77777777" w:rsidTr="002E5DDE">
        <w:trPr>
          <w:trHeight w:val="74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E140EE" w14:textId="77777777" w:rsidR="00002EAC" w:rsidRPr="00D2332B" w:rsidRDefault="00002EAC" w:rsidP="00002EAC">
            <w:pPr>
              <w:pStyle w:val="a9"/>
              <w:keepNext/>
              <w:keepLines/>
              <w:jc w:val="center"/>
              <w:rPr>
                <w:sz w:val="24"/>
                <w:szCs w:val="24"/>
              </w:rPr>
            </w:pPr>
            <w:r w:rsidRPr="00D2332B">
              <w:rPr>
                <w:sz w:val="24"/>
                <w:szCs w:val="24"/>
              </w:rPr>
              <w:t>№ п/п</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3F84CBA5" w14:textId="77777777" w:rsidR="00002EAC" w:rsidRPr="00D2332B" w:rsidRDefault="00002EAC" w:rsidP="00002EAC">
            <w:pPr>
              <w:keepNext/>
              <w:keepLines/>
              <w:tabs>
                <w:tab w:val="left" w:pos="1080"/>
              </w:tabs>
              <w:jc w:val="center"/>
            </w:pPr>
            <w:r w:rsidRPr="00D2332B">
              <w:t>Наименование товара /продукции в соответствии с Техническим заданием</w:t>
            </w:r>
          </w:p>
        </w:tc>
        <w:tc>
          <w:tcPr>
            <w:tcW w:w="883" w:type="pct"/>
            <w:tcBorders>
              <w:top w:val="single" w:sz="4" w:space="0" w:color="auto"/>
              <w:left w:val="single" w:sz="4" w:space="0" w:color="auto"/>
              <w:bottom w:val="single" w:sz="4" w:space="0" w:color="auto"/>
              <w:right w:val="single" w:sz="4" w:space="0" w:color="auto"/>
            </w:tcBorders>
            <w:vAlign w:val="center"/>
          </w:tcPr>
          <w:p w14:paraId="648542F8" w14:textId="77777777" w:rsidR="00002EAC" w:rsidRPr="00D2332B" w:rsidRDefault="00002EAC" w:rsidP="00002EAC">
            <w:pPr>
              <w:keepNext/>
              <w:keepLines/>
              <w:tabs>
                <w:tab w:val="left" w:pos="1080"/>
              </w:tabs>
              <w:jc w:val="center"/>
            </w:pPr>
            <w:r w:rsidRPr="00D2332B">
              <w:t>Предлагаемый Участником закупки товар/продукция</w:t>
            </w:r>
          </w:p>
        </w:tc>
        <w:tc>
          <w:tcPr>
            <w:tcW w:w="567" w:type="pct"/>
            <w:tcBorders>
              <w:top w:val="single" w:sz="4" w:space="0" w:color="auto"/>
              <w:left w:val="single" w:sz="4" w:space="0" w:color="auto"/>
              <w:bottom w:val="single" w:sz="4" w:space="0" w:color="auto"/>
              <w:right w:val="single" w:sz="4" w:space="0" w:color="auto"/>
            </w:tcBorders>
          </w:tcPr>
          <w:p w14:paraId="67670F9D" w14:textId="77777777" w:rsidR="00002EAC" w:rsidRPr="00D2332B" w:rsidRDefault="00002EAC" w:rsidP="00002EAC">
            <w:pPr>
              <w:pStyle w:val="a9"/>
              <w:keepNext/>
              <w:keepLines/>
              <w:jc w:val="center"/>
              <w:rPr>
                <w:sz w:val="24"/>
                <w:szCs w:val="24"/>
              </w:rPr>
            </w:pPr>
            <w:r w:rsidRPr="00D2332B">
              <w:rPr>
                <w:sz w:val="24"/>
                <w:szCs w:val="24"/>
              </w:rPr>
              <w:t>Производитель, страна происхождения</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7CEECF9" w14:textId="77777777" w:rsidR="00002EAC" w:rsidRPr="00D2332B" w:rsidRDefault="00002EAC" w:rsidP="00002EAC">
            <w:pPr>
              <w:pStyle w:val="a9"/>
              <w:keepNext/>
              <w:keepLines/>
              <w:jc w:val="center"/>
              <w:rPr>
                <w:sz w:val="24"/>
                <w:szCs w:val="24"/>
              </w:rPr>
            </w:pPr>
            <w:r w:rsidRPr="00D2332B">
              <w:rPr>
                <w:sz w:val="24"/>
                <w:szCs w:val="24"/>
              </w:rPr>
              <w:t>Ед.</w:t>
            </w:r>
          </w:p>
          <w:p w14:paraId="5865FEB9" w14:textId="77777777" w:rsidR="00002EAC" w:rsidRPr="00D2332B" w:rsidRDefault="00002EAC" w:rsidP="00002EAC">
            <w:pPr>
              <w:pStyle w:val="a9"/>
              <w:keepNext/>
              <w:keepLines/>
              <w:jc w:val="center"/>
              <w:rPr>
                <w:sz w:val="24"/>
                <w:szCs w:val="24"/>
              </w:rPr>
            </w:pPr>
            <w:r w:rsidRPr="00D2332B">
              <w:rPr>
                <w:sz w:val="24"/>
                <w:szCs w:val="24"/>
              </w:rPr>
              <w:t>измерения</w:t>
            </w:r>
          </w:p>
        </w:tc>
        <w:tc>
          <w:tcPr>
            <w:tcW w:w="634" w:type="pct"/>
            <w:tcBorders>
              <w:top w:val="single" w:sz="4" w:space="0" w:color="auto"/>
              <w:left w:val="single" w:sz="4" w:space="0" w:color="auto"/>
              <w:bottom w:val="single" w:sz="4" w:space="0" w:color="auto"/>
              <w:right w:val="single" w:sz="4" w:space="0" w:color="auto"/>
            </w:tcBorders>
            <w:vAlign w:val="center"/>
          </w:tcPr>
          <w:p w14:paraId="5BE9D932" w14:textId="77777777" w:rsidR="00002EAC" w:rsidRPr="00D2332B" w:rsidRDefault="00CC3513" w:rsidP="00CC3513">
            <w:pPr>
              <w:pStyle w:val="a9"/>
              <w:keepNext/>
              <w:keepLines/>
              <w:jc w:val="center"/>
              <w:rPr>
                <w:sz w:val="24"/>
                <w:szCs w:val="24"/>
              </w:rPr>
            </w:pPr>
            <w:r>
              <w:rPr>
                <w:sz w:val="24"/>
                <w:szCs w:val="24"/>
              </w:rPr>
              <w:t>Количество</w:t>
            </w:r>
          </w:p>
        </w:tc>
        <w:tc>
          <w:tcPr>
            <w:tcW w:w="986" w:type="pct"/>
            <w:tcBorders>
              <w:top w:val="single" w:sz="4" w:space="0" w:color="auto"/>
              <w:left w:val="single" w:sz="4" w:space="0" w:color="auto"/>
              <w:bottom w:val="single" w:sz="4" w:space="0" w:color="auto"/>
              <w:right w:val="single" w:sz="4" w:space="0" w:color="auto"/>
            </w:tcBorders>
            <w:vAlign w:val="center"/>
          </w:tcPr>
          <w:p w14:paraId="353E32C6" w14:textId="77777777" w:rsidR="00002EAC" w:rsidRPr="00D2332B" w:rsidRDefault="00002EAC" w:rsidP="00002EAC">
            <w:pPr>
              <w:pStyle w:val="a9"/>
              <w:keepNext/>
              <w:keepLines/>
              <w:jc w:val="center"/>
              <w:rPr>
                <w:sz w:val="24"/>
                <w:szCs w:val="24"/>
              </w:rPr>
            </w:pPr>
            <w:r w:rsidRPr="00D2332B">
              <w:rPr>
                <w:sz w:val="24"/>
                <w:szCs w:val="24"/>
              </w:rPr>
              <w:t>Грузополучатель, Адрес грузополучателя</w:t>
            </w:r>
          </w:p>
        </w:tc>
      </w:tr>
      <w:tr w:rsidR="00002EAC" w:rsidRPr="008E6962" w14:paraId="26A73A8E"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ECC793D" w14:textId="77777777" w:rsidR="00002EAC" w:rsidRPr="008E6962" w:rsidRDefault="00002EAC" w:rsidP="00002EAC">
            <w:pPr>
              <w:keepNext/>
              <w:keepLines/>
              <w:ind w:left="360" w:right="-57"/>
            </w:pPr>
            <w:r w:rsidRPr="008E6962">
              <w:t>1</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554043C"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3333AED"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6F687AB9"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639093D"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252430B8"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786DC839" w14:textId="77777777" w:rsidR="00002EAC" w:rsidRPr="008E6962" w:rsidRDefault="00002EAC" w:rsidP="00002EAC">
            <w:pPr>
              <w:pStyle w:val="a9"/>
              <w:keepNext/>
              <w:keepLines/>
              <w:jc w:val="center"/>
            </w:pPr>
          </w:p>
        </w:tc>
      </w:tr>
      <w:tr w:rsidR="00002EAC" w:rsidRPr="008E6962" w14:paraId="3A3A9D43"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87E1932" w14:textId="77777777" w:rsidR="00002EAC" w:rsidRPr="008E6962" w:rsidRDefault="00002EAC" w:rsidP="00002EAC">
            <w:pPr>
              <w:keepNext/>
              <w:keepLines/>
              <w:ind w:left="360" w:right="-57"/>
            </w:pPr>
            <w:r w:rsidRPr="008E6962">
              <w:t>2</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18999B89"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57F0A0B9"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4552BDC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1246B28A"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3D3C23A9"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4730E7D4" w14:textId="77777777" w:rsidR="00002EAC" w:rsidRPr="008E6962" w:rsidRDefault="00002EAC" w:rsidP="00002EAC">
            <w:pPr>
              <w:pStyle w:val="a9"/>
              <w:keepNext/>
              <w:keepLines/>
              <w:jc w:val="center"/>
            </w:pPr>
          </w:p>
        </w:tc>
      </w:tr>
      <w:tr w:rsidR="00002EAC" w:rsidRPr="008E6962" w14:paraId="1338E45F" w14:textId="77777777" w:rsidTr="002E5DDE">
        <w:trPr>
          <w:trHeight w:val="42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75AFE6BB" w14:textId="77777777" w:rsidR="00002EAC" w:rsidRPr="008E6962" w:rsidRDefault="00002EAC" w:rsidP="00002EAC">
            <w:pPr>
              <w:keepNext/>
              <w:keepLines/>
              <w:ind w:right="-57"/>
              <w:rPr>
                <w:lang w:val="en-US"/>
              </w:rPr>
            </w:pPr>
            <w:r w:rsidRPr="008E6962">
              <w:rPr>
                <w:lang w:val="en-US"/>
              </w:rPr>
              <w:t>…</w:t>
            </w:r>
          </w:p>
        </w:tc>
        <w:tc>
          <w:tcPr>
            <w:tcW w:w="1264" w:type="pct"/>
            <w:tcBorders>
              <w:top w:val="single" w:sz="4" w:space="0" w:color="auto"/>
              <w:left w:val="single" w:sz="4" w:space="0" w:color="auto"/>
              <w:bottom w:val="single" w:sz="4" w:space="0" w:color="auto"/>
              <w:right w:val="single" w:sz="4" w:space="0" w:color="auto"/>
            </w:tcBorders>
            <w:shd w:val="clear" w:color="auto" w:fill="auto"/>
            <w:vAlign w:val="center"/>
          </w:tcPr>
          <w:p w14:paraId="78339A80" w14:textId="77777777" w:rsidR="00002EAC" w:rsidRPr="008E6962" w:rsidRDefault="00002EAC" w:rsidP="00002EAC">
            <w:pPr>
              <w:keepNext/>
              <w:keepLines/>
              <w:jc w:val="center"/>
              <w:rPr>
                <w:bCs/>
              </w:rPr>
            </w:pPr>
          </w:p>
        </w:tc>
        <w:tc>
          <w:tcPr>
            <w:tcW w:w="883" w:type="pct"/>
            <w:tcBorders>
              <w:top w:val="single" w:sz="4" w:space="0" w:color="auto"/>
              <w:left w:val="single" w:sz="4" w:space="0" w:color="auto"/>
              <w:bottom w:val="single" w:sz="4" w:space="0" w:color="auto"/>
              <w:right w:val="single" w:sz="4" w:space="0" w:color="auto"/>
            </w:tcBorders>
          </w:tcPr>
          <w:p w14:paraId="6EBB2964" w14:textId="77777777" w:rsidR="00002EAC" w:rsidRPr="008E6962" w:rsidRDefault="00002EAC" w:rsidP="00002EAC">
            <w:pPr>
              <w:keepNext/>
              <w:keepLines/>
              <w:jc w:val="center"/>
              <w:rPr>
                <w:bCs/>
              </w:rPr>
            </w:pPr>
          </w:p>
        </w:tc>
        <w:tc>
          <w:tcPr>
            <w:tcW w:w="567" w:type="pct"/>
            <w:tcBorders>
              <w:top w:val="single" w:sz="4" w:space="0" w:color="auto"/>
              <w:left w:val="single" w:sz="4" w:space="0" w:color="auto"/>
              <w:bottom w:val="single" w:sz="4" w:space="0" w:color="auto"/>
              <w:right w:val="single" w:sz="4" w:space="0" w:color="auto"/>
            </w:tcBorders>
          </w:tcPr>
          <w:p w14:paraId="1D2FDC23" w14:textId="77777777" w:rsidR="00002EAC" w:rsidRPr="008E6962" w:rsidRDefault="00002EAC" w:rsidP="00002EAC">
            <w:pPr>
              <w:keepNext/>
              <w:keepLines/>
              <w:jc w:val="center"/>
              <w:rPr>
                <w:bCs/>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01CF977" w14:textId="77777777" w:rsidR="00002EAC" w:rsidRPr="008E6962" w:rsidRDefault="00002EAC" w:rsidP="00002EAC">
            <w:pPr>
              <w:keepNext/>
              <w:keepLines/>
              <w:jc w:val="center"/>
              <w:rPr>
                <w:bCs/>
              </w:rPr>
            </w:pPr>
          </w:p>
        </w:tc>
        <w:tc>
          <w:tcPr>
            <w:tcW w:w="634" w:type="pct"/>
            <w:tcBorders>
              <w:top w:val="single" w:sz="4" w:space="0" w:color="auto"/>
              <w:left w:val="single" w:sz="4" w:space="0" w:color="auto"/>
              <w:bottom w:val="single" w:sz="4" w:space="0" w:color="auto"/>
              <w:right w:val="single" w:sz="4" w:space="0" w:color="auto"/>
            </w:tcBorders>
          </w:tcPr>
          <w:p w14:paraId="029B2067" w14:textId="77777777" w:rsidR="00002EAC" w:rsidRPr="008E6962" w:rsidRDefault="00002EAC" w:rsidP="00002EAC">
            <w:pPr>
              <w:pStyle w:val="a9"/>
              <w:keepNext/>
              <w:keepLines/>
              <w:jc w:val="center"/>
            </w:pPr>
          </w:p>
        </w:tc>
        <w:tc>
          <w:tcPr>
            <w:tcW w:w="986" w:type="pct"/>
            <w:tcBorders>
              <w:top w:val="single" w:sz="4" w:space="0" w:color="auto"/>
              <w:left w:val="single" w:sz="4" w:space="0" w:color="auto"/>
              <w:bottom w:val="single" w:sz="4" w:space="0" w:color="auto"/>
              <w:right w:val="single" w:sz="4" w:space="0" w:color="auto"/>
            </w:tcBorders>
          </w:tcPr>
          <w:p w14:paraId="1436BE8D" w14:textId="77777777" w:rsidR="00002EAC" w:rsidRPr="008E6962" w:rsidRDefault="00002EAC" w:rsidP="00002EAC">
            <w:pPr>
              <w:pStyle w:val="a9"/>
              <w:keepNext/>
              <w:keepLines/>
              <w:jc w:val="center"/>
            </w:pPr>
          </w:p>
        </w:tc>
      </w:tr>
    </w:tbl>
    <w:p w14:paraId="089DBD06" w14:textId="77777777" w:rsidR="00002EAC" w:rsidRPr="008E6962" w:rsidRDefault="00002EAC" w:rsidP="00002EAC">
      <w:pPr>
        <w:pStyle w:val="af"/>
        <w:keepNext/>
        <w:keepLines/>
        <w:spacing w:before="0" w:line="240" w:lineRule="auto"/>
        <w:rPr>
          <w:sz w:val="24"/>
        </w:rPr>
      </w:pPr>
    </w:p>
    <w:p w14:paraId="2E93BFB0" w14:textId="4AFF4309" w:rsidR="00767C02" w:rsidRPr="008E6962" w:rsidRDefault="00CC3513" w:rsidP="00767C02">
      <w:pPr>
        <w:pStyle w:val="af"/>
        <w:keepNext/>
        <w:keepLines/>
        <w:spacing w:before="0" w:line="240" w:lineRule="auto"/>
        <w:rPr>
          <w:sz w:val="24"/>
        </w:rPr>
      </w:pPr>
      <w:r w:rsidRPr="00BD4042">
        <w:rPr>
          <w:sz w:val="24"/>
        </w:rPr>
        <w:t>1.</w:t>
      </w:r>
      <w:r w:rsidR="00262FF2">
        <w:rPr>
          <w:sz w:val="24"/>
        </w:rPr>
        <w:t xml:space="preserve"> </w:t>
      </w:r>
      <w:r w:rsidR="00767C02" w:rsidRPr="00BD4042">
        <w:rPr>
          <w:sz w:val="24"/>
        </w:rPr>
        <w:t>Условия оплаты – в т</w:t>
      </w:r>
      <w:r w:rsidR="0096652B">
        <w:rPr>
          <w:sz w:val="24"/>
        </w:rPr>
        <w:t>ечение ___ (_______)</w:t>
      </w:r>
      <w:r w:rsidR="00C675A7">
        <w:rPr>
          <w:sz w:val="24"/>
        </w:rPr>
        <w:t xml:space="preserve"> </w:t>
      </w:r>
      <w:r w:rsidR="00BD4042">
        <w:rPr>
          <w:sz w:val="24"/>
        </w:rPr>
        <w:t xml:space="preserve"> </w:t>
      </w:r>
      <w:r w:rsidR="00450739">
        <w:rPr>
          <w:sz w:val="24"/>
        </w:rPr>
        <w:t xml:space="preserve">рабочих </w:t>
      </w:r>
      <w:r w:rsidR="00BD4042">
        <w:rPr>
          <w:sz w:val="24"/>
        </w:rPr>
        <w:t>дней с момента поставки товара.</w:t>
      </w:r>
    </w:p>
    <w:p w14:paraId="752D94AE" w14:textId="77777777" w:rsidR="00767C02" w:rsidRPr="008E6962" w:rsidRDefault="00767C02" w:rsidP="00767C02">
      <w:pPr>
        <w:keepNext/>
        <w:keepLines/>
        <w:jc w:val="both"/>
        <w:rPr>
          <w:color w:val="0000FF"/>
        </w:rPr>
      </w:pPr>
      <w:r w:rsidRPr="008E6962">
        <w:t xml:space="preserve">2. </w:t>
      </w:r>
      <w:r w:rsidRPr="008E6962">
        <w:rPr>
          <w:color w:val="0000FF"/>
        </w:rPr>
        <w:t xml:space="preserve">Грузополучатель: </w:t>
      </w:r>
    </w:p>
    <w:p w14:paraId="70ADDDEE"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6A65AD67" w14:textId="2FA618D5" w:rsidR="00767C02" w:rsidRPr="001F5A96" w:rsidRDefault="00767C02" w:rsidP="00767C02">
      <w:pPr>
        <w:jc w:val="both"/>
        <w:rPr>
          <w:sz w:val="28"/>
          <w:szCs w:val="28"/>
        </w:rPr>
      </w:pPr>
      <w:r w:rsidRPr="008E6962">
        <w:t xml:space="preserve">3. Срок </w:t>
      </w:r>
      <w:r w:rsidRPr="006928AD">
        <w:t>поставки товаров/пр</w:t>
      </w:r>
      <w:r w:rsidR="00A63B8B">
        <w:t xml:space="preserve">одукции </w:t>
      </w:r>
      <w:r w:rsidR="00324986">
        <w:t xml:space="preserve"> </w:t>
      </w:r>
      <w:r w:rsidR="00A63B8B">
        <w:t>(__________)</w:t>
      </w:r>
      <w:r w:rsidR="00324986">
        <w:t xml:space="preserve"> </w:t>
      </w:r>
      <w:r w:rsidR="00C675A7">
        <w:t xml:space="preserve"> </w:t>
      </w:r>
      <w:r w:rsidRPr="006928AD">
        <w:t>дней с момента заключения договора.</w:t>
      </w:r>
    </w:p>
    <w:p w14:paraId="59BA35F6" w14:textId="4E426E3A" w:rsidR="00767C02" w:rsidRDefault="001F5A96" w:rsidP="00767C02">
      <w:pPr>
        <w:jc w:val="both"/>
      </w:pPr>
      <w:r>
        <w:t>4</w:t>
      </w:r>
      <w:r w:rsidR="00767C02" w:rsidRPr="008E6962">
        <w:t>. Условия возврата при поставке некачественных товаров/продукции  – Поставщик обязуется в течение (_______)</w:t>
      </w:r>
      <w:r w:rsidR="00D9566E">
        <w:t xml:space="preserve">  </w:t>
      </w:r>
      <w:r w:rsidR="00767C02" w:rsidRPr="008E6962">
        <w:t xml:space="preserve">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0E6EC52" w14:textId="169DA898" w:rsidR="00780E66" w:rsidRDefault="00E7471E" w:rsidP="00767C02">
      <w:pPr>
        <w:jc w:val="both"/>
      </w:pPr>
      <w:r>
        <w:t>5. Д</w:t>
      </w:r>
      <w:r w:rsidR="00780E66">
        <w:t>ата изготовления продукции___________</w:t>
      </w:r>
    </w:p>
    <w:p w14:paraId="57D8F5F0" w14:textId="77777777" w:rsidR="00002EAC" w:rsidRPr="00F119AE" w:rsidRDefault="00002EAC" w:rsidP="00CC3513">
      <w:pPr>
        <w:tabs>
          <w:tab w:val="left" w:pos="1080"/>
        </w:tabs>
        <w:rPr>
          <w:b/>
          <w:i/>
        </w:rPr>
      </w:pPr>
    </w:p>
    <w:p w14:paraId="395FDC38"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357D5B7A" w14:textId="77777777" w:rsidTr="00002EAC">
        <w:tc>
          <w:tcPr>
            <w:tcW w:w="5210" w:type="dxa"/>
          </w:tcPr>
          <w:p w14:paraId="2D9016A1" w14:textId="77777777" w:rsidR="00002EAC" w:rsidRPr="008E6962" w:rsidRDefault="00002EAC" w:rsidP="00002EAC">
            <w:pPr>
              <w:keepNext/>
              <w:keepLines/>
              <w:jc w:val="center"/>
            </w:pPr>
          </w:p>
          <w:p w14:paraId="0BC0E081" w14:textId="77777777" w:rsidR="00002EAC" w:rsidRPr="008E6962" w:rsidRDefault="00002EAC" w:rsidP="00002EAC">
            <w:pPr>
              <w:keepNext/>
              <w:keepLines/>
              <w:jc w:val="center"/>
            </w:pPr>
            <w:r w:rsidRPr="008E6962">
              <w:t>_______________________________</w:t>
            </w:r>
          </w:p>
          <w:p w14:paraId="01716951"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76E20198" w14:textId="77777777" w:rsidR="00002EAC" w:rsidRPr="008E6962" w:rsidRDefault="00002EAC" w:rsidP="00002EAC">
            <w:pPr>
              <w:keepNext/>
              <w:keepLines/>
              <w:jc w:val="center"/>
            </w:pPr>
          </w:p>
          <w:p w14:paraId="576414C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1FE1C192" w14:textId="77777777" w:rsidTr="00002EAC">
        <w:tc>
          <w:tcPr>
            <w:tcW w:w="5210" w:type="dxa"/>
          </w:tcPr>
          <w:p w14:paraId="252B1A9C" w14:textId="77777777" w:rsidR="00002EAC" w:rsidRPr="008E6962" w:rsidRDefault="00002EAC" w:rsidP="00002EAC">
            <w:pPr>
              <w:keepNext/>
              <w:keepLines/>
              <w:jc w:val="center"/>
            </w:pPr>
          </w:p>
        </w:tc>
        <w:tc>
          <w:tcPr>
            <w:tcW w:w="4258" w:type="dxa"/>
          </w:tcPr>
          <w:p w14:paraId="01A88A7F" w14:textId="77777777" w:rsidR="00002EAC" w:rsidRPr="008E6962" w:rsidRDefault="00002EAC" w:rsidP="00002EAC">
            <w:pPr>
              <w:keepNext/>
              <w:keepLines/>
              <w:jc w:val="center"/>
            </w:pPr>
          </w:p>
          <w:p w14:paraId="39D5E9FA" w14:textId="77777777" w:rsidR="00002EAC" w:rsidRPr="008E6962" w:rsidRDefault="00002EAC" w:rsidP="00002EAC">
            <w:pPr>
              <w:keepNext/>
              <w:keepLines/>
              <w:jc w:val="center"/>
            </w:pPr>
            <w:r w:rsidRPr="008E6962">
              <w:t>____________________________</w:t>
            </w:r>
          </w:p>
          <w:p w14:paraId="5E7DEC5E" w14:textId="77777777" w:rsidR="00002EAC" w:rsidRPr="008E6962" w:rsidRDefault="00002EAC" w:rsidP="00002EAC">
            <w:pPr>
              <w:keepNext/>
              <w:keepLines/>
              <w:jc w:val="center"/>
            </w:pPr>
            <w:r w:rsidRPr="008E6962">
              <w:rPr>
                <w:vertAlign w:val="superscript"/>
              </w:rPr>
              <w:t>(печать поставщика)</w:t>
            </w:r>
          </w:p>
        </w:tc>
      </w:tr>
    </w:tbl>
    <w:p w14:paraId="32CBB556" w14:textId="77777777" w:rsidR="00002EAC" w:rsidRDefault="00002EAC" w:rsidP="00002EAC">
      <w:pPr>
        <w:tabs>
          <w:tab w:val="left" w:pos="1080"/>
        </w:tabs>
        <w:ind w:firstLine="540"/>
        <w:rPr>
          <w:b/>
        </w:rPr>
      </w:pPr>
    </w:p>
    <w:p w14:paraId="4BF88007" w14:textId="77777777" w:rsidR="00002EAC" w:rsidRPr="00F119AE" w:rsidRDefault="00002EAC" w:rsidP="00002EAC">
      <w:pPr>
        <w:tabs>
          <w:tab w:val="left" w:pos="1080"/>
        </w:tabs>
        <w:ind w:firstLine="540"/>
        <w:rPr>
          <w:b/>
          <w:sz w:val="20"/>
        </w:rPr>
      </w:pPr>
      <w:r w:rsidRPr="00F119AE">
        <w:rPr>
          <w:b/>
          <w:sz w:val="20"/>
        </w:rPr>
        <w:t>Инструкции по заполнению</w:t>
      </w:r>
    </w:p>
    <w:p w14:paraId="175479F1"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Данные инструкции не следует воспроизводить в документах, подготовленных Участником.</w:t>
      </w:r>
    </w:p>
    <w:p w14:paraId="1ED6CD86" w14:textId="77777777" w:rsidR="00002EAC" w:rsidRPr="003D1D55" w:rsidRDefault="00002EAC" w:rsidP="004B4E71">
      <w:pPr>
        <w:numPr>
          <w:ilvl w:val="0"/>
          <w:numId w:val="26"/>
        </w:numPr>
        <w:tabs>
          <w:tab w:val="clear" w:pos="720"/>
          <w:tab w:val="num" w:pos="1080"/>
        </w:tabs>
        <w:ind w:left="0" w:firstLine="600"/>
        <w:jc w:val="both"/>
        <w:rPr>
          <w:b/>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w:t>
      </w:r>
      <w:r w:rsidRPr="003D1D55">
        <w:rPr>
          <w:b/>
          <w:sz w:val="20"/>
        </w:rPr>
        <w:t>ТЗ (ЦЕНОВОЕ ПРЕДЛОЖЕНИЕ В СОСТАВЕ ПЕРВОЙ ЧАСТИ НЕ УКАЗЫВАЮТСЯ)</w:t>
      </w:r>
    </w:p>
    <w:p w14:paraId="31973F49"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14:paraId="12639070"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 xml:space="preserve">Выше приведена форма титульного листа Технического предложения. </w:t>
      </w:r>
    </w:p>
    <w:p w14:paraId="10A8E604" w14:textId="77777777" w:rsidR="00002EAC" w:rsidRPr="00F119AE" w:rsidRDefault="00002EAC" w:rsidP="004B4E71">
      <w:pPr>
        <w:numPr>
          <w:ilvl w:val="0"/>
          <w:numId w:val="26"/>
        </w:numPr>
        <w:tabs>
          <w:tab w:val="clear" w:pos="720"/>
          <w:tab w:val="num" w:pos="1080"/>
        </w:tabs>
        <w:ind w:left="0" w:firstLine="600"/>
        <w:jc w:val="both"/>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14:paraId="3A8CEC50" w14:textId="77777777" w:rsidR="00002EAC" w:rsidRDefault="00002EAC" w:rsidP="004B4E71">
      <w:pPr>
        <w:numPr>
          <w:ilvl w:val="0"/>
          <w:numId w:val="26"/>
        </w:numPr>
        <w:tabs>
          <w:tab w:val="clear" w:pos="720"/>
          <w:tab w:val="num" w:pos="1080"/>
        </w:tabs>
        <w:ind w:left="0" w:firstLine="600"/>
        <w:jc w:val="both"/>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14:paraId="4B529021" w14:textId="77777777" w:rsidR="00002EAC" w:rsidRPr="00F119AE" w:rsidRDefault="00002EAC" w:rsidP="00002EAC">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002EAC" w:rsidRPr="00F119AE" w14:paraId="3A424B17" w14:textId="77777777" w:rsidTr="00002EAC">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14:paraId="39701E60" w14:textId="77777777" w:rsidR="00002EAC" w:rsidRPr="00F119AE" w:rsidRDefault="00002EAC" w:rsidP="00002EAC">
            <w:pPr>
              <w:tabs>
                <w:tab w:val="left" w:pos="1080"/>
              </w:tabs>
              <w:rPr>
                <w:sz w:val="20"/>
              </w:rPr>
            </w:pPr>
            <w:r w:rsidRPr="00F119AE">
              <w:rPr>
                <w:sz w:val="20"/>
              </w:rPr>
              <w:lastRenderedPageBreak/>
              <w:t>№</w:t>
            </w:r>
          </w:p>
        </w:tc>
        <w:tc>
          <w:tcPr>
            <w:tcW w:w="662" w:type="pct"/>
            <w:tcBorders>
              <w:top w:val="single" w:sz="4" w:space="0" w:color="000000"/>
              <w:left w:val="single" w:sz="4" w:space="0" w:color="000000"/>
              <w:bottom w:val="single" w:sz="4" w:space="0" w:color="000000"/>
            </w:tcBorders>
            <w:vAlign w:val="center"/>
          </w:tcPr>
          <w:p w14:paraId="1D4A214B" w14:textId="77777777" w:rsidR="00002EAC" w:rsidRPr="00F119AE" w:rsidRDefault="00002EAC" w:rsidP="00002EAC">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14:paraId="3FEBFA9C" w14:textId="77777777" w:rsidR="00002EAC" w:rsidRPr="00F119AE" w:rsidRDefault="00002EAC" w:rsidP="00002EAC">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14:paraId="5AFA0DA2" w14:textId="77777777" w:rsidR="00002EAC" w:rsidRPr="00F119AE" w:rsidRDefault="00002EAC" w:rsidP="00002EAC">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14:paraId="45E9ED52" w14:textId="77777777" w:rsidR="00002EAC" w:rsidRPr="00F119AE" w:rsidRDefault="00002EAC" w:rsidP="00002EAC">
            <w:pPr>
              <w:tabs>
                <w:tab w:val="left" w:pos="1080"/>
              </w:tabs>
              <w:rPr>
                <w:sz w:val="20"/>
              </w:rPr>
            </w:pPr>
            <w:r w:rsidRPr="00F119AE">
              <w:rPr>
                <w:sz w:val="20"/>
              </w:rPr>
              <w:t>Ссылки на ПП</w:t>
            </w:r>
          </w:p>
        </w:tc>
      </w:tr>
      <w:tr w:rsidR="00002EAC" w:rsidRPr="00F119AE" w14:paraId="321E0BAC" w14:textId="77777777" w:rsidTr="00002EAC">
        <w:trPr>
          <w:trHeight w:val="245"/>
          <w:jc w:val="center"/>
        </w:trPr>
        <w:tc>
          <w:tcPr>
            <w:tcW w:w="493" w:type="pct"/>
            <w:gridSpan w:val="2"/>
            <w:tcBorders>
              <w:left w:val="single" w:sz="4" w:space="0" w:color="000000"/>
              <w:bottom w:val="single" w:sz="4" w:space="0" w:color="000000"/>
            </w:tcBorders>
            <w:vAlign w:val="center"/>
          </w:tcPr>
          <w:p w14:paraId="1C478534" w14:textId="77777777" w:rsidR="00002EAC" w:rsidRPr="00F119AE" w:rsidRDefault="00002EAC" w:rsidP="00002EAC">
            <w:pPr>
              <w:tabs>
                <w:tab w:val="left" w:pos="1080"/>
              </w:tabs>
              <w:rPr>
                <w:sz w:val="20"/>
              </w:rPr>
            </w:pPr>
          </w:p>
        </w:tc>
        <w:tc>
          <w:tcPr>
            <w:tcW w:w="662" w:type="pct"/>
            <w:tcBorders>
              <w:left w:val="single" w:sz="4" w:space="0" w:color="000000"/>
              <w:bottom w:val="single" w:sz="4" w:space="0" w:color="000000"/>
            </w:tcBorders>
            <w:vAlign w:val="center"/>
          </w:tcPr>
          <w:p w14:paraId="7ECDD92E" w14:textId="77777777" w:rsidR="00002EAC" w:rsidRPr="00F119AE" w:rsidRDefault="00002EAC"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3A11A9E1" w14:textId="77777777" w:rsidR="00002EAC" w:rsidRPr="00F119AE" w:rsidRDefault="00002EAC" w:rsidP="00002EAC">
            <w:pPr>
              <w:tabs>
                <w:tab w:val="left" w:pos="1080"/>
              </w:tabs>
              <w:rPr>
                <w:sz w:val="20"/>
              </w:rPr>
            </w:pPr>
          </w:p>
        </w:tc>
        <w:tc>
          <w:tcPr>
            <w:tcW w:w="1890" w:type="pct"/>
            <w:tcBorders>
              <w:left w:val="single" w:sz="4" w:space="0" w:color="000000"/>
              <w:bottom w:val="single" w:sz="4" w:space="0" w:color="000000"/>
            </w:tcBorders>
            <w:vAlign w:val="center"/>
          </w:tcPr>
          <w:p w14:paraId="52AEF36E" w14:textId="77777777" w:rsidR="00002EAC" w:rsidRPr="00F119AE" w:rsidRDefault="00002EAC"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1CBDA2DF" w14:textId="77777777" w:rsidR="00002EAC" w:rsidRPr="00F119AE" w:rsidRDefault="00002EAC" w:rsidP="00002EAC">
            <w:pPr>
              <w:tabs>
                <w:tab w:val="left" w:pos="1080"/>
              </w:tabs>
              <w:rPr>
                <w:sz w:val="20"/>
              </w:rPr>
            </w:pPr>
          </w:p>
        </w:tc>
      </w:tr>
      <w:tr w:rsidR="000C139A" w:rsidRPr="00F119AE" w14:paraId="1A5FE560" w14:textId="77777777" w:rsidTr="00002EAC">
        <w:trPr>
          <w:trHeight w:val="245"/>
          <w:jc w:val="center"/>
        </w:trPr>
        <w:tc>
          <w:tcPr>
            <w:tcW w:w="493" w:type="pct"/>
            <w:gridSpan w:val="2"/>
            <w:tcBorders>
              <w:left w:val="single" w:sz="4" w:space="0" w:color="000000"/>
              <w:bottom w:val="single" w:sz="4" w:space="0" w:color="000000"/>
            </w:tcBorders>
            <w:vAlign w:val="center"/>
          </w:tcPr>
          <w:p w14:paraId="7C5B0A11" w14:textId="77777777" w:rsidR="000C139A" w:rsidRPr="00F119AE" w:rsidRDefault="000C139A" w:rsidP="00002EAC">
            <w:pPr>
              <w:tabs>
                <w:tab w:val="left" w:pos="1080"/>
              </w:tabs>
              <w:rPr>
                <w:sz w:val="20"/>
              </w:rPr>
            </w:pPr>
          </w:p>
        </w:tc>
        <w:tc>
          <w:tcPr>
            <w:tcW w:w="662" w:type="pct"/>
            <w:tcBorders>
              <w:left w:val="single" w:sz="4" w:space="0" w:color="000000"/>
              <w:bottom w:val="single" w:sz="4" w:space="0" w:color="000000"/>
            </w:tcBorders>
            <w:vAlign w:val="center"/>
          </w:tcPr>
          <w:p w14:paraId="4B9E3B6A" w14:textId="77777777" w:rsidR="000C139A" w:rsidRPr="00F119AE" w:rsidRDefault="000C139A" w:rsidP="00002EAC">
            <w:pPr>
              <w:tabs>
                <w:tab w:val="left" w:pos="1080"/>
              </w:tabs>
              <w:rPr>
                <w:sz w:val="20"/>
              </w:rPr>
            </w:pPr>
          </w:p>
        </w:tc>
        <w:tc>
          <w:tcPr>
            <w:tcW w:w="805" w:type="pct"/>
            <w:gridSpan w:val="2"/>
            <w:tcBorders>
              <w:left w:val="single" w:sz="4" w:space="0" w:color="000000"/>
              <w:bottom w:val="single" w:sz="4" w:space="0" w:color="000000"/>
            </w:tcBorders>
            <w:vAlign w:val="center"/>
          </w:tcPr>
          <w:p w14:paraId="105A3A7C" w14:textId="77777777" w:rsidR="000C139A" w:rsidRPr="00F119AE" w:rsidRDefault="000C139A" w:rsidP="00002EAC">
            <w:pPr>
              <w:tabs>
                <w:tab w:val="left" w:pos="1080"/>
              </w:tabs>
              <w:rPr>
                <w:sz w:val="20"/>
              </w:rPr>
            </w:pPr>
          </w:p>
        </w:tc>
        <w:tc>
          <w:tcPr>
            <w:tcW w:w="1890" w:type="pct"/>
            <w:tcBorders>
              <w:left w:val="single" w:sz="4" w:space="0" w:color="000000"/>
              <w:bottom w:val="single" w:sz="4" w:space="0" w:color="000000"/>
            </w:tcBorders>
            <w:vAlign w:val="center"/>
          </w:tcPr>
          <w:p w14:paraId="70826CE1" w14:textId="77777777" w:rsidR="000C139A" w:rsidRPr="00F119AE" w:rsidRDefault="000C139A" w:rsidP="00002EAC">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14:paraId="5697D8AA" w14:textId="77777777" w:rsidR="000C139A" w:rsidRPr="00F119AE" w:rsidRDefault="000C139A" w:rsidP="00002EAC">
            <w:pPr>
              <w:tabs>
                <w:tab w:val="left" w:pos="1080"/>
              </w:tabs>
              <w:rPr>
                <w:sz w:val="20"/>
              </w:rPr>
            </w:pPr>
          </w:p>
        </w:tc>
      </w:tr>
      <w:tr w:rsidR="00002EAC" w:rsidRPr="00F119AE" w14:paraId="4DCFB4C7" w14:textId="77777777" w:rsidTr="00002EAC">
        <w:tblPrEx>
          <w:jc w:val="left"/>
        </w:tblPrEx>
        <w:trPr>
          <w:gridBefore w:val="1"/>
          <w:gridAfter w:val="1"/>
          <w:wBefore w:w="231" w:type="pct"/>
          <w:wAfter w:w="120" w:type="pct"/>
        </w:trPr>
        <w:tc>
          <w:tcPr>
            <w:tcW w:w="941" w:type="pct"/>
            <w:gridSpan w:val="3"/>
          </w:tcPr>
          <w:p w14:paraId="45B283F9" w14:textId="77777777" w:rsidR="00002EAC" w:rsidRPr="00F119AE" w:rsidRDefault="00002EAC" w:rsidP="00002EAC">
            <w:pPr>
              <w:tabs>
                <w:tab w:val="left" w:pos="1080"/>
              </w:tabs>
              <w:rPr>
                <w:sz w:val="20"/>
              </w:rPr>
            </w:pPr>
          </w:p>
          <w:p w14:paraId="6C7DD407" w14:textId="77777777" w:rsidR="00002EAC" w:rsidRPr="00F119AE" w:rsidRDefault="00002EAC" w:rsidP="00002EAC">
            <w:pPr>
              <w:tabs>
                <w:tab w:val="left" w:pos="1080"/>
              </w:tabs>
              <w:rPr>
                <w:sz w:val="20"/>
              </w:rPr>
            </w:pPr>
            <w:r w:rsidRPr="00F119AE">
              <w:rPr>
                <w:sz w:val="20"/>
              </w:rPr>
              <w:t>№:</w:t>
            </w:r>
          </w:p>
        </w:tc>
        <w:tc>
          <w:tcPr>
            <w:tcW w:w="3707" w:type="pct"/>
            <w:gridSpan w:val="3"/>
          </w:tcPr>
          <w:p w14:paraId="323BF1F3" w14:textId="77777777" w:rsidR="00002EAC" w:rsidRPr="00F119AE" w:rsidRDefault="00002EAC" w:rsidP="00002EAC">
            <w:pPr>
              <w:tabs>
                <w:tab w:val="left" w:pos="1080"/>
              </w:tabs>
              <w:rPr>
                <w:sz w:val="20"/>
              </w:rPr>
            </w:pPr>
          </w:p>
          <w:p w14:paraId="40BDD636" w14:textId="77777777" w:rsidR="00002EAC" w:rsidRPr="00F119AE" w:rsidRDefault="00002EAC" w:rsidP="00002EAC">
            <w:pPr>
              <w:tabs>
                <w:tab w:val="left" w:pos="1080"/>
              </w:tabs>
              <w:rPr>
                <w:sz w:val="20"/>
              </w:rPr>
            </w:pPr>
            <w:r w:rsidRPr="00F119AE">
              <w:rPr>
                <w:sz w:val="20"/>
              </w:rPr>
              <w:t>порядковый номер</w:t>
            </w:r>
          </w:p>
        </w:tc>
      </w:tr>
      <w:tr w:rsidR="00002EAC" w:rsidRPr="00F119AE" w14:paraId="1FE84F49" w14:textId="77777777" w:rsidTr="00002EAC">
        <w:tblPrEx>
          <w:jc w:val="left"/>
        </w:tblPrEx>
        <w:trPr>
          <w:gridBefore w:val="1"/>
          <w:gridAfter w:val="1"/>
          <w:wBefore w:w="231" w:type="pct"/>
          <w:wAfter w:w="120" w:type="pct"/>
        </w:trPr>
        <w:tc>
          <w:tcPr>
            <w:tcW w:w="941" w:type="pct"/>
            <w:gridSpan w:val="3"/>
          </w:tcPr>
          <w:p w14:paraId="345703FF" w14:textId="77777777" w:rsidR="00002EAC" w:rsidRPr="00F119AE" w:rsidRDefault="00002EAC" w:rsidP="00002EAC">
            <w:pPr>
              <w:tabs>
                <w:tab w:val="left" w:pos="1080"/>
              </w:tabs>
              <w:rPr>
                <w:sz w:val="20"/>
              </w:rPr>
            </w:pPr>
            <w:r w:rsidRPr="00F119AE">
              <w:rPr>
                <w:sz w:val="20"/>
              </w:rPr>
              <w:t>№ п.п. ТТ:</w:t>
            </w:r>
          </w:p>
        </w:tc>
        <w:tc>
          <w:tcPr>
            <w:tcW w:w="3707" w:type="pct"/>
            <w:gridSpan w:val="3"/>
          </w:tcPr>
          <w:p w14:paraId="09410EFA" w14:textId="77777777" w:rsidR="00002EAC" w:rsidRPr="00F119AE" w:rsidRDefault="00002EAC" w:rsidP="00002EAC">
            <w:pPr>
              <w:tabs>
                <w:tab w:val="left" w:pos="1080"/>
              </w:tabs>
              <w:rPr>
                <w:sz w:val="20"/>
              </w:rPr>
            </w:pPr>
            <w:r w:rsidRPr="00F119AE">
              <w:rPr>
                <w:sz w:val="20"/>
              </w:rPr>
              <w:t xml:space="preserve">номер пункта Технических требований </w:t>
            </w:r>
          </w:p>
        </w:tc>
      </w:tr>
      <w:tr w:rsidR="00002EAC" w:rsidRPr="00F119AE" w14:paraId="0A3485A4" w14:textId="77777777" w:rsidTr="00002EAC">
        <w:tblPrEx>
          <w:jc w:val="left"/>
        </w:tblPrEx>
        <w:trPr>
          <w:gridBefore w:val="1"/>
          <w:gridAfter w:val="1"/>
          <w:wBefore w:w="231" w:type="pct"/>
          <w:wAfter w:w="120" w:type="pct"/>
        </w:trPr>
        <w:tc>
          <w:tcPr>
            <w:tcW w:w="941" w:type="pct"/>
            <w:gridSpan w:val="3"/>
          </w:tcPr>
          <w:p w14:paraId="2E365B6B" w14:textId="77777777" w:rsidR="00002EAC" w:rsidRPr="00F119AE" w:rsidRDefault="00002EAC" w:rsidP="00002EAC">
            <w:pPr>
              <w:tabs>
                <w:tab w:val="left" w:pos="1080"/>
              </w:tabs>
              <w:rPr>
                <w:sz w:val="20"/>
              </w:rPr>
            </w:pPr>
            <w:r w:rsidRPr="00F119AE">
              <w:rPr>
                <w:sz w:val="20"/>
              </w:rPr>
              <w:t>Выполнение:</w:t>
            </w:r>
          </w:p>
        </w:tc>
        <w:tc>
          <w:tcPr>
            <w:tcW w:w="3707" w:type="pct"/>
            <w:gridSpan w:val="3"/>
          </w:tcPr>
          <w:p w14:paraId="765DDEAD" w14:textId="77777777" w:rsidR="00002EAC" w:rsidRPr="00F119AE" w:rsidRDefault="00002EAC" w:rsidP="00002EAC">
            <w:pPr>
              <w:tabs>
                <w:tab w:val="left" w:pos="1080"/>
              </w:tabs>
              <w:rPr>
                <w:sz w:val="20"/>
              </w:rPr>
            </w:pPr>
          </w:p>
        </w:tc>
      </w:tr>
      <w:tr w:rsidR="00002EAC" w:rsidRPr="00F119AE" w14:paraId="1D712E90" w14:textId="77777777" w:rsidTr="00002EAC">
        <w:tblPrEx>
          <w:jc w:val="left"/>
        </w:tblPrEx>
        <w:trPr>
          <w:gridBefore w:val="1"/>
          <w:gridAfter w:val="1"/>
          <w:wBefore w:w="231" w:type="pct"/>
          <w:wAfter w:w="120" w:type="pct"/>
        </w:trPr>
        <w:tc>
          <w:tcPr>
            <w:tcW w:w="941" w:type="pct"/>
            <w:gridSpan w:val="3"/>
          </w:tcPr>
          <w:p w14:paraId="1BF7A28C" w14:textId="77777777" w:rsidR="00002EAC" w:rsidRPr="00F119AE" w:rsidRDefault="00002EAC" w:rsidP="00002EAC">
            <w:pPr>
              <w:tabs>
                <w:tab w:val="left" w:pos="1080"/>
              </w:tabs>
              <w:rPr>
                <w:sz w:val="20"/>
              </w:rPr>
            </w:pPr>
          </w:p>
        </w:tc>
        <w:tc>
          <w:tcPr>
            <w:tcW w:w="3707" w:type="pct"/>
            <w:gridSpan w:val="3"/>
          </w:tcPr>
          <w:p w14:paraId="062390A8" w14:textId="77777777" w:rsidR="00002EAC" w:rsidRPr="00F119AE" w:rsidRDefault="00002EAC" w:rsidP="00002EAC">
            <w:pPr>
              <w:tabs>
                <w:tab w:val="left" w:pos="1080"/>
              </w:tabs>
              <w:rPr>
                <w:sz w:val="20"/>
              </w:rPr>
            </w:pPr>
            <w:r w:rsidRPr="00F119AE">
              <w:rPr>
                <w:sz w:val="20"/>
              </w:rPr>
              <w:t>"да" - будет выполнен полностью</w:t>
            </w:r>
          </w:p>
        </w:tc>
      </w:tr>
      <w:tr w:rsidR="00002EAC" w:rsidRPr="00F119AE" w14:paraId="14AE98DF" w14:textId="77777777" w:rsidTr="00002EAC">
        <w:tblPrEx>
          <w:jc w:val="left"/>
        </w:tblPrEx>
        <w:trPr>
          <w:gridBefore w:val="1"/>
          <w:gridAfter w:val="1"/>
          <w:wBefore w:w="231" w:type="pct"/>
          <w:wAfter w:w="120" w:type="pct"/>
        </w:trPr>
        <w:tc>
          <w:tcPr>
            <w:tcW w:w="941" w:type="pct"/>
            <w:gridSpan w:val="3"/>
          </w:tcPr>
          <w:p w14:paraId="1A140043" w14:textId="77777777" w:rsidR="00002EAC" w:rsidRPr="00F119AE" w:rsidRDefault="00002EAC" w:rsidP="00002EAC">
            <w:pPr>
              <w:tabs>
                <w:tab w:val="left" w:pos="1080"/>
              </w:tabs>
              <w:rPr>
                <w:sz w:val="20"/>
              </w:rPr>
            </w:pPr>
          </w:p>
        </w:tc>
        <w:tc>
          <w:tcPr>
            <w:tcW w:w="3707" w:type="pct"/>
            <w:gridSpan w:val="3"/>
          </w:tcPr>
          <w:p w14:paraId="0C5ADBCA" w14:textId="77777777" w:rsidR="00002EAC" w:rsidRPr="00F119AE" w:rsidRDefault="00002EAC" w:rsidP="00002EAC">
            <w:pPr>
              <w:tabs>
                <w:tab w:val="left" w:pos="1080"/>
              </w:tabs>
              <w:rPr>
                <w:sz w:val="20"/>
              </w:rPr>
            </w:pPr>
            <w:r w:rsidRPr="00F119AE">
              <w:rPr>
                <w:sz w:val="20"/>
              </w:rPr>
              <w:t>"нет" - не будет выполнен</w:t>
            </w:r>
          </w:p>
        </w:tc>
      </w:tr>
      <w:tr w:rsidR="00002EAC" w:rsidRPr="00F119AE" w14:paraId="4EB8E0ED" w14:textId="77777777" w:rsidTr="00002EAC">
        <w:tblPrEx>
          <w:jc w:val="left"/>
        </w:tblPrEx>
        <w:trPr>
          <w:gridBefore w:val="1"/>
          <w:gridAfter w:val="1"/>
          <w:wBefore w:w="231" w:type="pct"/>
          <w:wAfter w:w="120" w:type="pct"/>
        </w:trPr>
        <w:tc>
          <w:tcPr>
            <w:tcW w:w="941" w:type="pct"/>
            <w:gridSpan w:val="3"/>
          </w:tcPr>
          <w:p w14:paraId="092B573E" w14:textId="77777777" w:rsidR="00002EAC" w:rsidRPr="00F119AE" w:rsidRDefault="00002EAC" w:rsidP="00002EAC">
            <w:pPr>
              <w:tabs>
                <w:tab w:val="left" w:pos="1080"/>
              </w:tabs>
              <w:rPr>
                <w:sz w:val="20"/>
              </w:rPr>
            </w:pPr>
          </w:p>
        </w:tc>
        <w:tc>
          <w:tcPr>
            <w:tcW w:w="3707" w:type="pct"/>
            <w:gridSpan w:val="3"/>
          </w:tcPr>
          <w:p w14:paraId="5EBE89CA" w14:textId="77777777" w:rsidR="00002EAC" w:rsidRPr="00F119AE" w:rsidRDefault="00002EAC" w:rsidP="00002EAC">
            <w:pPr>
              <w:tabs>
                <w:tab w:val="left" w:pos="1080"/>
              </w:tabs>
              <w:rPr>
                <w:sz w:val="20"/>
              </w:rPr>
            </w:pPr>
            <w:r w:rsidRPr="00F119AE">
              <w:rPr>
                <w:sz w:val="20"/>
              </w:rPr>
              <w:t>"частично" – выполняется с "такими-то" ограничениями</w:t>
            </w:r>
          </w:p>
        </w:tc>
      </w:tr>
      <w:tr w:rsidR="00002EAC" w:rsidRPr="00F119AE" w14:paraId="07F36FCC" w14:textId="77777777" w:rsidTr="00002EAC">
        <w:tblPrEx>
          <w:jc w:val="left"/>
        </w:tblPrEx>
        <w:trPr>
          <w:gridBefore w:val="1"/>
          <w:gridAfter w:val="1"/>
          <w:wBefore w:w="231" w:type="pct"/>
          <w:wAfter w:w="120" w:type="pct"/>
        </w:trPr>
        <w:tc>
          <w:tcPr>
            <w:tcW w:w="941" w:type="pct"/>
            <w:gridSpan w:val="3"/>
          </w:tcPr>
          <w:p w14:paraId="2599B612" w14:textId="77777777" w:rsidR="00002EAC" w:rsidRPr="00F119AE" w:rsidRDefault="00002EAC" w:rsidP="00002EAC">
            <w:pPr>
              <w:tabs>
                <w:tab w:val="left" w:pos="1080"/>
              </w:tabs>
              <w:rPr>
                <w:sz w:val="20"/>
              </w:rPr>
            </w:pPr>
            <w:r w:rsidRPr="00F119AE">
              <w:rPr>
                <w:sz w:val="20"/>
              </w:rPr>
              <w:t>Пояснения:</w:t>
            </w:r>
          </w:p>
        </w:tc>
        <w:tc>
          <w:tcPr>
            <w:tcW w:w="3707" w:type="pct"/>
            <w:gridSpan w:val="3"/>
          </w:tcPr>
          <w:p w14:paraId="14EA9F71" w14:textId="77777777" w:rsidR="00002EAC" w:rsidRPr="00F119AE" w:rsidRDefault="00002EAC" w:rsidP="00002EAC">
            <w:pPr>
              <w:tabs>
                <w:tab w:val="left" w:pos="1080"/>
              </w:tabs>
              <w:rPr>
                <w:sz w:val="20"/>
              </w:rPr>
            </w:pPr>
            <w:r w:rsidRPr="00F119AE">
              <w:rPr>
                <w:sz w:val="20"/>
              </w:rPr>
              <w:t>необходимые пояснения</w:t>
            </w:r>
          </w:p>
        </w:tc>
      </w:tr>
      <w:tr w:rsidR="00002EAC" w:rsidRPr="00F119AE" w14:paraId="6B5B9B03" w14:textId="77777777" w:rsidTr="00002EAC">
        <w:tblPrEx>
          <w:jc w:val="left"/>
        </w:tblPrEx>
        <w:trPr>
          <w:gridBefore w:val="1"/>
          <w:gridAfter w:val="1"/>
          <w:wBefore w:w="231" w:type="pct"/>
          <w:wAfter w:w="120" w:type="pct"/>
        </w:trPr>
        <w:tc>
          <w:tcPr>
            <w:tcW w:w="941" w:type="pct"/>
            <w:gridSpan w:val="3"/>
          </w:tcPr>
          <w:p w14:paraId="21148C00" w14:textId="77777777" w:rsidR="00002EAC" w:rsidRPr="00F119AE" w:rsidRDefault="00002EAC" w:rsidP="00002EAC">
            <w:pPr>
              <w:tabs>
                <w:tab w:val="left" w:pos="1080"/>
              </w:tabs>
              <w:rPr>
                <w:sz w:val="20"/>
              </w:rPr>
            </w:pPr>
            <w:r w:rsidRPr="00F119AE">
              <w:rPr>
                <w:sz w:val="20"/>
              </w:rPr>
              <w:t>Ссылки на ПП:</w:t>
            </w:r>
          </w:p>
        </w:tc>
        <w:tc>
          <w:tcPr>
            <w:tcW w:w="3707" w:type="pct"/>
            <w:gridSpan w:val="3"/>
          </w:tcPr>
          <w:p w14:paraId="2C4B99E4" w14:textId="77777777" w:rsidR="00002EAC" w:rsidRPr="00F119AE" w:rsidRDefault="00002EAC" w:rsidP="00002EAC">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14:paraId="3456C477" w14:textId="77777777" w:rsidR="00002EAC" w:rsidRDefault="00002EAC" w:rsidP="00002EAC"/>
    <w:p w14:paraId="7FBBE52A" w14:textId="77777777" w:rsidR="00002EAC" w:rsidRDefault="00002EAC" w:rsidP="00002EAC"/>
    <w:p w14:paraId="66537796" w14:textId="77777777" w:rsidR="00002EAC" w:rsidRDefault="00002EAC" w:rsidP="00002EAC">
      <w:pPr>
        <w:pStyle w:val="Default"/>
        <w:keepNext/>
        <w:keepLines/>
        <w:ind w:left="786" w:right="707"/>
        <w:jc w:val="both"/>
      </w:pPr>
    </w:p>
    <w:p w14:paraId="2B1FB519" w14:textId="77777777" w:rsidR="00002EAC" w:rsidRPr="008E6962" w:rsidRDefault="00002EAC" w:rsidP="00002EAC">
      <w:pPr>
        <w:keepNext/>
        <w:keepLines/>
        <w:jc w:val="both"/>
        <w:rPr>
          <w:b/>
          <w:i/>
        </w:rPr>
      </w:pPr>
      <w:r w:rsidRPr="008E6962">
        <w:rPr>
          <w:b/>
          <w:i/>
        </w:rPr>
        <w:t>Примечание:</w:t>
      </w:r>
    </w:p>
    <w:p w14:paraId="7A73405E" w14:textId="77777777" w:rsidR="00002EAC" w:rsidRPr="008E6962" w:rsidRDefault="00002EAC" w:rsidP="00002EAC">
      <w:pPr>
        <w:keepNext/>
        <w:keepLines/>
        <w:jc w:val="both"/>
        <w:rPr>
          <w:b/>
          <w:i/>
        </w:rPr>
      </w:pPr>
      <w:r w:rsidRPr="008E6962">
        <w:rPr>
          <w:b/>
          <w:i/>
        </w:rPr>
        <w:t>Данная форма является приблизительной.</w:t>
      </w:r>
    </w:p>
    <w:p w14:paraId="32795082" w14:textId="77777777" w:rsidR="00002EAC" w:rsidRPr="008E6962" w:rsidRDefault="00002EAC" w:rsidP="00002EAC">
      <w:pPr>
        <w:keepNext/>
        <w:keepLines/>
        <w:jc w:val="both"/>
        <w:rPr>
          <w:b/>
          <w:i/>
        </w:r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14:paraId="73125687" w14:textId="77777777" w:rsidR="00002EAC" w:rsidRDefault="00002EAC" w:rsidP="00002EAC">
      <w:pPr>
        <w:jc w:val="right"/>
        <w:rPr>
          <w:b/>
        </w:rPr>
        <w:sectPr w:rsidR="00002EAC" w:rsidSect="007C165F">
          <w:pgSz w:w="11906" w:h="16838" w:code="9"/>
          <w:pgMar w:top="851" w:right="850" w:bottom="1134" w:left="1276" w:header="709" w:footer="709" w:gutter="0"/>
          <w:cols w:space="708"/>
          <w:docGrid w:linePitch="360"/>
        </w:sectPr>
      </w:pPr>
    </w:p>
    <w:p w14:paraId="218E67F0" w14:textId="77777777" w:rsidR="00002EAC" w:rsidRDefault="00002EAC" w:rsidP="00002EAC">
      <w:pPr>
        <w:keepNext/>
        <w:keepLines/>
        <w:jc w:val="right"/>
        <w:rPr>
          <w:b/>
        </w:rPr>
        <w:sectPr w:rsidR="00002EAC" w:rsidSect="00002EAC">
          <w:type w:val="continuous"/>
          <w:pgSz w:w="11906" w:h="16838" w:code="9"/>
          <w:pgMar w:top="851" w:right="850" w:bottom="1134" w:left="1276" w:header="709" w:footer="709" w:gutter="0"/>
          <w:cols w:space="708"/>
          <w:docGrid w:linePitch="360"/>
        </w:sectPr>
      </w:pPr>
    </w:p>
    <w:p w14:paraId="6F36356E" w14:textId="77777777" w:rsidR="00002EAC" w:rsidRPr="00200D7F" w:rsidRDefault="00002EAC" w:rsidP="00002EAC">
      <w:pPr>
        <w:keepNext/>
        <w:keepLines/>
        <w:jc w:val="right"/>
        <w:rPr>
          <w:b/>
        </w:rPr>
      </w:pPr>
      <w:r w:rsidRPr="00200D7F">
        <w:rPr>
          <w:b/>
        </w:rPr>
        <w:lastRenderedPageBreak/>
        <w:t>Форма 4</w:t>
      </w:r>
    </w:p>
    <w:p w14:paraId="0DACB599" w14:textId="77777777" w:rsidR="00002EAC" w:rsidRPr="00200D7F" w:rsidRDefault="00002EAC" w:rsidP="00002EAC">
      <w:pPr>
        <w:keepNext/>
        <w:keepLines/>
        <w:jc w:val="right"/>
        <w:rPr>
          <w:b/>
        </w:rPr>
      </w:pPr>
      <w:r w:rsidRPr="00200D7F">
        <w:rPr>
          <w:b/>
        </w:rPr>
        <w:t>(Приложение 3 к заявке)</w:t>
      </w:r>
    </w:p>
    <w:p w14:paraId="35BF7324" w14:textId="77777777" w:rsidR="00002EAC" w:rsidRDefault="00002EAC" w:rsidP="00002EAC">
      <w:pPr>
        <w:keepNext/>
        <w:keepLines/>
        <w:jc w:val="both"/>
      </w:pPr>
    </w:p>
    <w:p w14:paraId="0CB10DA3" w14:textId="77777777" w:rsidR="00002EAC" w:rsidRPr="00847FE6" w:rsidRDefault="00002EAC" w:rsidP="00002EAC">
      <w:pPr>
        <w:keepNext/>
        <w:keepLines/>
        <w:jc w:val="center"/>
        <w:rPr>
          <w:b/>
          <w:sz w:val="28"/>
          <w:szCs w:val="28"/>
          <w:highlight w:val="yellow"/>
        </w:rPr>
      </w:pPr>
      <w:r w:rsidRPr="00847FE6">
        <w:rPr>
          <w:b/>
          <w:sz w:val="28"/>
          <w:szCs w:val="28"/>
          <w:highlight w:val="yellow"/>
        </w:rPr>
        <w:t>Ценовое предложение</w:t>
      </w:r>
    </w:p>
    <w:p w14:paraId="7F64ECB8" w14:textId="77777777" w:rsidR="00002EAC" w:rsidRPr="00200D7F" w:rsidRDefault="00002EAC" w:rsidP="00002EAC">
      <w:pPr>
        <w:keepNext/>
        <w:keepLines/>
        <w:jc w:val="both"/>
        <w:rPr>
          <w:b/>
          <w:highlight w:val="yellow"/>
        </w:rPr>
      </w:pPr>
    </w:p>
    <w:p w14:paraId="5DDA4C1F" w14:textId="77777777" w:rsidR="00002EAC" w:rsidRPr="00847FE6" w:rsidRDefault="00002EAC" w:rsidP="00002EAC">
      <w:pPr>
        <w:keepNext/>
        <w:keepLines/>
        <w:jc w:val="both"/>
        <w:rPr>
          <w:b/>
          <w:color w:val="FF0000"/>
          <w:highlight w:val="yellow"/>
        </w:rPr>
      </w:pPr>
      <w:r w:rsidRPr="00847FE6">
        <w:rPr>
          <w:b/>
          <w:color w:val="FF0000"/>
          <w:highlight w:val="yellow"/>
        </w:rPr>
        <w:t xml:space="preserve">(указанная форма подгружается ТОЛЬКО  в разделе «Ценовое предложение», </w:t>
      </w:r>
    </w:p>
    <w:p w14:paraId="1AA73614" w14:textId="77777777" w:rsidR="00002EAC" w:rsidRPr="00847FE6" w:rsidRDefault="00002EAC" w:rsidP="00002EAC">
      <w:pPr>
        <w:keepNext/>
        <w:keepLines/>
        <w:jc w:val="center"/>
        <w:rPr>
          <w:color w:val="FF0000"/>
        </w:rPr>
      </w:pPr>
      <w:r w:rsidRPr="00847FE6">
        <w:rPr>
          <w:b/>
          <w:color w:val="FF0000"/>
          <w:highlight w:val="yellow"/>
        </w:rPr>
        <w:t xml:space="preserve">эта форма не размещается в первой </w:t>
      </w:r>
      <w:r w:rsidRPr="00847FE6">
        <w:rPr>
          <w:b/>
          <w:bCs/>
          <w:iCs/>
          <w:color w:val="FF0000"/>
          <w:highlight w:val="yellow"/>
        </w:rPr>
        <w:t>(единственной)</w:t>
      </w:r>
      <w:r>
        <w:rPr>
          <w:b/>
          <w:bCs/>
          <w:iCs/>
          <w:color w:val="FF0000"/>
          <w:highlight w:val="yellow"/>
        </w:rPr>
        <w:t xml:space="preserve"> </w:t>
      </w:r>
      <w:r w:rsidRPr="00847FE6">
        <w:rPr>
          <w:b/>
          <w:color w:val="FF0000"/>
          <w:highlight w:val="yellow"/>
        </w:rPr>
        <w:t>части заявки)</w:t>
      </w:r>
    </w:p>
    <w:p w14:paraId="1BD25790" w14:textId="77777777" w:rsidR="00002EAC" w:rsidRPr="00847FE6" w:rsidRDefault="00002EAC" w:rsidP="00002EAC">
      <w:pPr>
        <w:keepNext/>
        <w:keepLines/>
        <w:jc w:val="both"/>
        <w:rPr>
          <w:color w:val="FF0000"/>
        </w:rPr>
      </w:pPr>
    </w:p>
    <w:p w14:paraId="6F75EEED" w14:textId="70D32257" w:rsidR="00002EAC" w:rsidRPr="008E6962" w:rsidRDefault="00002EAC" w:rsidP="00002EAC">
      <w:pPr>
        <w:keepNext/>
        <w:keepLines/>
        <w:jc w:val="both"/>
      </w:pPr>
      <w:r w:rsidRPr="008E6962">
        <w:t xml:space="preserve">Изучив извещение о проведении </w:t>
      </w:r>
      <w:r>
        <w:t xml:space="preserve">запроса котировок </w:t>
      </w:r>
      <w:r w:rsidRPr="008E6962">
        <w:t>№ ______ от __.__.____, а также прилагаемую документацию и </w:t>
      </w:r>
      <w:r w:rsidR="00D67FC4">
        <w:t xml:space="preserve"> </w:t>
      </w:r>
      <w:r w:rsidRPr="008E6962">
        <w:t>принимая установленные в</w:t>
      </w:r>
      <w:r w:rsidR="00D67FC4">
        <w:t xml:space="preserve"> </w:t>
      </w:r>
      <w:r w:rsidRPr="008E6962">
        <w:t> них требования и</w:t>
      </w:r>
      <w:r w:rsidR="00D67FC4">
        <w:t xml:space="preserve"> </w:t>
      </w:r>
      <w:r w:rsidRPr="008E6962">
        <w:t> условия предлагаемых товаров/продукции:</w:t>
      </w:r>
    </w:p>
    <w:p w14:paraId="1A5BDC1B" w14:textId="77777777" w:rsidR="00767C02" w:rsidRDefault="00767C02" w:rsidP="00002EAC">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4"/>
        <w:gridCol w:w="1850"/>
        <w:gridCol w:w="1703"/>
        <w:gridCol w:w="1134"/>
        <w:gridCol w:w="1189"/>
        <w:gridCol w:w="1120"/>
        <w:gridCol w:w="1118"/>
        <w:gridCol w:w="1112"/>
      </w:tblGrid>
      <w:tr w:rsidR="00CC3513" w:rsidRPr="008E6962" w14:paraId="6DD6EDF1" w14:textId="77777777" w:rsidTr="00D67FC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117C1C3" w14:textId="77777777" w:rsidR="00CC3513" w:rsidRPr="001E0A19" w:rsidRDefault="00CC3513" w:rsidP="003E4563">
            <w:pPr>
              <w:pStyle w:val="a9"/>
              <w:keepNext/>
              <w:keepLines/>
              <w:jc w:val="center"/>
            </w:pPr>
            <w:r w:rsidRPr="007739C1">
              <w:t>№ п/п</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17713A65" w14:textId="77777777" w:rsidR="00CC3513" w:rsidRPr="00EE7EC3" w:rsidRDefault="00CC3513" w:rsidP="003E4563">
            <w:pPr>
              <w:keepNext/>
              <w:keepLines/>
              <w:tabs>
                <w:tab w:val="left" w:pos="1080"/>
              </w:tabs>
            </w:pPr>
            <w:r w:rsidRPr="00EE7EC3">
              <w:t>Предлагаемый Участником закупки товар/продукция</w:t>
            </w:r>
          </w:p>
        </w:tc>
        <w:tc>
          <w:tcPr>
            <w:tcW w:w="870" w:type="pct"/>
            <w:tcBorders>
              <w:top w:val="single" w:sz="4" w:space="0" w:color="auto"/>
              <w:left w:val="single" w:sz="4" w:space="0" w:color="auto"/>
              <w:bottom w:val="single" w:sz="4" w:space="0" w:color="auto"/>
              <w:right w:val="single" w:sz="4" w:space="0" w:color="auto"/>
            </w:tcBorders>
          </w:tcPr>
          <w:p w14:paraId="7E933D59" w14:textId="77777777" w:rsidR="00614A58" w:rsidRDefault="00CC3513" w:rsidP="003E4563">
            <w:pPr>
              <w:pStyle w:val="a9"/>
              <w:keepNext/>
              <w:keepLines/>
              <w:jc w:val="center"/>
              <w:rPr>
                <w:sz w:val="24"/>
                <w:szCs w:val="24"/>
              </w:rPr>
            </w:pPr>
            <w:r w:rsidRPr="00EE7EC3">
              <w:rPr>
                <w:sz w:val="24"/>
                <w:szCs w:val="24"/>
              </w:rPr>
              <w:t xml:space="preserve">Производитель, </w:t>
            </w:r>
          </w:p>
          <w:p w14:paraId="6DDA0563" w14:textId="7332CA99" w:rsidR="00CC3513" w:rsidRPr="00EE7EC3" w:rsidRDefault="00CC3513" w:rsidP="003E4563">
            <w:pPr>
              <w:pStyle w:val="a9"/>
              <w:keepNext/>
              <w:keepLines/>
              <w:jc w:val="center"/>
              <w:rPr>
                <w:sz w:val="24"/>
                <w:szCs w:val="24"/>
              </w:rPr>
            </w:pPr>
            <w:r w:rsidRPr="00EE7EC3">
              <w:rPr>
                <w:sz w:val="24"/>
                <w:szCs w:val="24"/>
              </w:rPr>
              <w:t xml:space="preserve">страна происхождения </w:t>
            </w:r>
          </w:p>
        </w:tc>
        <w:tc>
          <w:tcPr>
            <w:tcW w:w="579" w:type="pct"/>
            <w:tcBorders>
              <w:top w:val="single" w:sz="4" w:space="0" w:color="auto"/>
              <w:left w:val="single" w:sz="4" w:space="0" w:color="auto"/>
              <w:bottom w:val="single" w:sz="4" w:space="0" w:color="auto"/>
              <w:right w:val="single" w:sz="4" w:space="0" w:color="auto"/>
            </w:tcBorders>
            <w:vAlign w:val="center"/>
          </w:tcPr>
          <w:p w14:paraId="600D98DB" w14:textId="77777777" w:rsidR="00CC3513" w:rsidRPr="00EE7EC3" w:rsidRDefault="00CC3513" w:rsidP="003E4563">
            <w:pPr>
              <w:pStyle w:val="a9"/>
              <w:keepNext/>
              <w:keepLines/>
              <w:jc w:val="center"/>
              <w:rPr>
                <w:sz w:val="24"/>
                <w:szCs w:val="24"/>
              </w:rPr>
            </w:pPr>
            <w:r w:rsidRPr="00EE7EC3">
              <w:rPr>
                <w:sz w:val="24"/>
                <w:szCs w:val="24"/>
              </w:rPr>
              <w:t xml:space="preserve">Грузополучатель, Адрес грузополучателя </w:t>
            </w:r>
          </w:p>
          <w:p w14:paraId="04ADE700" w14:textId="77777777" w:rsidR="00CC3513" w:rsidRPr="00EE7EC3" w:rsidRDefault="00CC3513" w:rsidP="003E4563">
            <w:pPr>
              <w:pStyle w:val="a9"/>
              <w:keepNext/>
              <w:keepLines/>
              <w:jc w:val="center"/>
              <w:rPr>
                <w:sz w:val="24"/>
                <w:szCs w:val="24"/>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E838B85" w14:textId="77777777" w:rsidR="00CC3513" w:rsidRPr="00EE7EC3" w:rsidRDefault="00CC3513" w:rsidP="003E4563">
            <w:pPr>
              <w:pStyle w:val="a9"/>
              <w:keepNext/>
              <w:keepLines/>
              <w:jc w:val="center"/>
              <w:rPr>
                <w:sz w:val="24"/>
                <w:szCs w:val="24"/>
              </w:rPr>
            </w:pPr>
            <w:r w:rsidRPr="00EE7EC3">
              <w:rPr>
                <w:sz w:val="24"/>
                <w:szCs w:val="24"/>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14:paraId="378C40B6"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14:paraId="1A9B6654" w14:textId="77777777" w:rsidR="00CC3513" w:rsidRPr="00EE7EC3" w:rsidRDefault="00CC3513" w:rsidP="003E4563">
            <w:pPr>
              <w:pStyle w:val="a9"/>
              <w:keepNext/>
              <w:keepLines/>
              <w:jc w:val="center"/>
              <w:rPr>
                <w:sz w:val="24"/>
                <w:szCs w:val="24"/>
              </w:rPr>
            </w:pPr>
            <w:r w:rsidRPr="00EE7EC3">
              <w:rPr>
                <w:sz w:val="24"/>
                <w:szCs w:val="24"/>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14:paraId="56B160AF" w14:textId="77777777" w:rsidR="00CC3513" w:rsidRPr="00EE7EC3" w:rsidRDefault="00CC3513" w:rsidP="003E4563">
            <w:pPr>
              <w:pStyle w:val="a9"/>
              <w:keepNext/>
              <w:keepLines/>
              <w:jc w:val="center"/>
              <w:rPr>
                <w:sz w:val="24"/>
                <w:szCs w:val="24"/>
              </w:rPr>
            </w:pPr>
            <w:r w:rsidRPr="00EE7EC3">
              <w:rPr>
                <w:sz w:val="24"/>
                <w:szCs w:val="24"/>
              </w:rPr>
              <w:t xml:space="preserve">Общая Стоимость товара с НДС </w:t>
            </w:r>
          </w:p>
        </w:tc>
      </w:tr>
      <w:tr w:rsidR="00CC3513" w:rsidRPr="008E6962" w14:paraId="58D578B1"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973249E" w14:textId="77777777" w:rsidR="00CC3513" w:rsidRPr="008E6962" w:rsidRDefault="00CC3513" w:rsidP="003E4563">
            <w:pPr>
              <w:keepNext/>
              <w:keepLines/>
              <w:ind w:left="360" w:right="-57"/>
            </w:pPr>
            <w:r w:rsidRPr="008E6962">
              <w:t>1</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0150BB29"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1128CDBE"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569AE31"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224C6DAC"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691835CD"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60D4DCE7"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612B652E" w14:textId="77777777" w:rsidR="00CC3513" w:rsidRPr="00EE7EC3" w:rsidRDefault="00CC3513" w:rsidP="003E4563">
            <w:pPr>
              <w:pStyle w:val="a9"/>
              <w:keepNext/>
              <w:keepLines/>
              <w:jc w:val="center"/>
              <w:rPr>
                <w:sz w:val="24"/>
                <w:szCs w:val="24"/>
              </w:rPr>
            </w:pPr>
          </w:p>
        </w:tc>
      </w:tr>
      <w:tr w:rsidR="00CC3513" w:rsidRPr="008E6962" w14:paraId="3FC0CDE5"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083F61F" w14:textId="77777777" w:rsidR="00CC3513" w:rsidRPr="008E6962" w:rsidRDefault="00CC3513" w:rsidP="003E4563">
            <w:pPr>
              <w:keepNext/>
              <w:keepLines/>
              <w:ind w:left="360" w:right="-57"/>
            </w:pPr>
            <w:r w:rsidRPr="008E6962">
              <w:t>2</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185B23E"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7113CA17"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1F3CBED5"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7871A933"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3B74EFBB"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101DA97C"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FBB7A3" w14:textId="77777777" w:rsidR="00CC3513" w:rsidRPr="00EE7EC3" w:rsidRDefault="00CC3513" w:rsidP="003E4563">
            <w:pPr>
              <w:pStyle w:val="a9"/>
              <w:keepNext/>
              <w:keepLines/>
              <w:jc w:val="center"/>
              <w:rPr>
                <w:sz w:val="24"/>
                <w:szCs w:val="24"/>
              </w:rPr>
            </w:pPr>
          </w:p>
        </w:tc>
      </w:tr>
      <w:tr w:rsidR="00CC3513" w:rsidRPr="008E6962" w14:paraId="633D585E" w14:textId="77777777" w:rsidTr="00D67FC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62A79053" w14:textId="77777777" w:rsidR="00CC3513" w:rsidRPr="008E6962" w:rsidRDefault="00CC3513" w:rsidP="003E4563">
            <w:pPr>
              <w:keepNext/>
              <w:keepLines/>
              <w:ind w:right="-57"/>
              <w:rPr>
                <w:lang w:val="en-US"/>
              </w:rPr>
            </w:pPr>
            <w:r w:rsidRPr="008E6962">
              <w:rPr>
                <w:lang w:val="en-US"/>
              </w:rPr>
              <w:t>…</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51589A97" w14:textId="77777777" w:rsidR="00CC3513" w:rsidRPr="00EE7EC3" w:rsidRDefault="00CC3513" w:rsidP="003E4563">
            <w:pPr>
              <w:keepNext/>
              <w:keepLines/>
              <w:jc w:val="center"/>
              <w:rPr>
                <w:bCs/>
              </w:rPr>
            </w:pPr>
          </w:p>
        </w:tc>
        <w:tc>
          <w:tcPr>
            <w:tcW w:w="870" w:type="pct"/>
            <w:tcBorders>
              <w:top w:val="single" w:sz="4" w:space="0" w:color="auto"/>
              <w:left w:val="single" w:sz="4" w:space="0" w:color="auto"/>
              <w:bottom w:val="single" w:sz="4" w:space="0" w:color="auto"/>
              <w:right w:val="single" w:sz="4" w:space="0" w:color="auto"/>
            </w:tcBorders>
          </w:tcPr>
          <w:p w14:paraId="4F2F75E9" w14:textId="77777777" w:rsidR="00CC3513" w:rsidRPr="00EE7EC3" w:rsidRDefault="00CC3513" w:rsidP="003E4563">
            <w:pPr>
              <w:keepNext/>
              <w:keepLines/>
              <w:jc w:val="center"/>
              <w:rPr>
                <w:bCs/>
              </w:rPr>
            </w:pPr>
          </w:p>
        </w:tc>
        <w:tc>
          <w:tcPr>
            <w:tcW w:w="579" w:type="pct"/>
            <w:tcBorders>
              <w:top w:val="single" w:sz="4" w:space="0" w:color="auto"/>
              <w:left w:val="single" w:sz="4" w:space="0" w:color="auto"/>
              <w:bottom w:val="single" w:sz="4" w:space="0" w:color="auto"/>
              <w:right w:val="single" w:sz="4" w:space="0" w:color="auto"/>
            </w:tcBorders>
          </w:tcPr>
          <w:p w14:paraId="6ACB4A6D" w14:textId="77777777" w:rsidR="00CC3513" w:rsidRPr="00EE7EC3" w:rsidRDefault="00CC3513" w:rsidP="003E4563">
            <w:pPr>
              <w:keepNext/>
              <w:keepLines/>
              <w:jc w:val="center"/>
              <w:rPr>
                <w:bCs/>
              </w:rPr>
            </w:pP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3F32F30" w14:textId="77777777" w:rsidR="00CC3513" w:rsidRPr="00EE7EC3" w:rsidRDefault="00CC3513" w:rsidP="003E4563">
            <w:pPr>
              <w:keepNext/>
              <w:keepLines/>
              <w:jc w:val="center"/>
              <w:rPr>
                <w:bCs/>
              </w:rPr>
            </w:pPr>
          </w:p>
        </w:tc>
        <w:tc>
          <w:tcPr>
            <w:tcW w:w="572" w:type="pct"/>
            <w:tcBorders>
              <w:top w:val="single" w:sz="4" w:space="0" w:color="auto"/>
              <w:left w:val="single" w:sz="4" w:space="0" w:color="auto"/>
              <w:bottom w:val="single" w:sz="4" w:space="0" w:color="auto"/>
              <w:right w:val="single" w:sz="4" w:space="0" w:color="auto"/>
            </w:tcBorders>
          </w:tcPr>
          <w:p w14:paraId="7365F404" w14:textId="77777777" w:rsidR="00CC3513" w:rsidRPr="00EE7EC3" w:rsidRDefault="00CC3513" w:rsidP="003E4563">
            <w:pPr>
              <w:pStyle w:val="a9"/>
              <w:keepNext/>
              <w:keepLines/>
              <w:jc w:val="center"/>
              <w:rPr>
                <w:sz w:val="24"/>
                <w:szCs w:val="24"/>
              </w:rPr>
            </w:pPr>
          </w:p>
        </w:tc>
        <w:tc>
          <w:tcPr>
            <w:tcW w:w="571" w:type="pct"/>
            <w:tcBorders>
              <w:top w:val="single" w:sz="4" w:space="0" w:color="auto"/>
              <w:left w:val="single" w:sz="4" w:space="0" w:color="auto"/>
              <w:bottom w:val="single" w:sz="4" w:space="0" w:color="auto"/>
              <w:right w:val="single" w:sz="4" w:space="0" w:color="auto"/>
            </w:tcBorders>
          </w:tcPr>
          <w:p w14:paraId="294F2468" w14:textId="77777777" w:rsidR="00CC3513" w:rsidRPr="00EE7EC3" w:rsidRDefault="00CC3513" w:rsidP="003E4563">
            <w:pPr>
              <w:pStyle w:val="a9"/>
              <w:keepNext/>
              <w:keepLines/>
              <w:jc w:val="center"/>
              <w:rPr>
                <w:sz w:val="24"/>
                <w:szCs w:val="24"/>
              </w:rPr>
            </w:pPr>
          </w:p>
        </w:tc>
        <w:tc>
          <w:tcPr>
            <w:tcW w:w="569" w:type="pct"/>
            <w:tcBorders>
              <w:top w:val="single" w:sz="4" w:space="0" w:color="auto"/>
              <w:left w:val="single" w:sz="4" w:space="0" w:color="auto"/>
              <w:bottom w:val="single" w:sz="4" w:space="0" w:color="auto"/>
              <w:right w:val="single" w:sz="4" w:space="0" w:color="auto"/>
            </w:tcBorders>
          </w:tcPr>
          <w:p w14:paraId="5C34736F" w14:textId="77777777" w:rsidR="00CC3513" w:rsidRPr="00EE7EC3" w:rsidRDefault="00CC3513" w:rsidP="003E4563">
            <w:pPr>
              <w:pStyle w:val="a9"/>
              <w:keepNext/>
              <w:keepLines/>
              <w:jc w:val="center"/>
              <w:rPr>
                <w:sz w:val="24"/>
                <w:szCs w:val="24"/>
              </w:rPr>
            </w:pPr>
          </w:p>
        </w:tc>
      </w:tr>
      <w:tr w:rsidR="00CC3513" w:rsidRPr="008E6962" w14:paraId="1BD304CE" w14:textId="77777777" w:rsidTr="003E456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73EF55" w14:textId="77777777" w:rsidR="00CC3513" w:rsidRPr="00EE7EC3" w:rsidRDefault="00CC3513" w:rsidP="003E4563">
            <w:pPr>
              <w:pStyle w:val="a9"/>
              <w:keepNext/>
              <w:keepLines/>
              <w:jc w:val="right"/>
              <w:rPr>
                <w:sz w:val="24"/>
                <w:szCs w:val="24"/>
              </w:rPr>
            </w:pPr>
            <w:r w:rsidRPr="00EE7EC3">
              <w:rPr>
                <w:sz w:val="24"/>
                <w:szCs w:val="24"/>
              </w:rPr>
              <w:t>ИТОГО</w:t>
            </w:r>
          </w:p>
        </w:tc>
        <w:tc>
          <w:tcPr>
            <w:tcW w:w="569" w:type="pct"/>
            <w:tcBorders>
              <w:top w:val="single" w:sz="4" w:space="0" w:color="auto"/>
              <w:left w:val="single" w:sz="4" w:space="0" w:color="auto"/>
              <w:bottom w:val="single" w:sz="4" w:space="0" w:color="auto"/>
              <w:right w:val="single" w:sz="4" w:space="0" w:color="auto"/>
            </w:tcBorders>
          </w:tcPr>
          <w:p w14:paraId="51B159E8" w14:textId="77777777" w:rsidR="00CC3513" w:rsidRPr="00EE7EC3" w:rsidRDefault="00CC3513" w:rsidP="003E4563">
            <w:pPr>
              <w:pStyle w:val="a9"/>
              <w:keepNext/>
              <w:keepLines/>
              <w:jc w:val="center"/>
              <w:rPr>
                <w:sz w:val="24"/>
                <w:szCs w:val="24"/>
              </w:rPr>
            </w:pPr>
          </w:p>
        </w:tc>
      </w:tr>
    </w:tbl>
    <w:p w14:paraId="096C1F6B" w14:textId="3DBB963F" w:rsidR="00767C02" w:rsidRDefault="00BD4042" w:rsidP="00767C02">
      <w:pPr>
        <w:pStyle w:val="af"/>
        <w:keepNext/>
        <w:keepLines/>
        <w:spacing w:before="0" w:line="240" w:lineRule="auto"/>
        <w:rPr>
          <w:sz w:val="24"/>
        </w:rPr>
      </w:pPr>
      <w:r>
        <w:rPr>
          <w:sz w:val="24"/>
        </w:rPr>
        <w:t>1. Условия оплаты</w:t>
      </w:r>
      <w:r w:rsidR="00767C02" w:rsidRPr="00BD4042">
        <w:rPr>
          <w:sz w:val="24"/>
        </w:rPr>
        <w:t xml:space="preserve"> в т</w:t>
      </w:r>
      <w:r w:rsidR="002D6034">
        <w:rPr>
          <w:sz w:val="24"/>
        </w:rPr>
        <w:t xml:space="preserve">ечение ___ (_______) </w:t>
      </w:r>
      <w:r w:rsidR="0096652B">
        <w:rPr>
          <w:sz w:val="24"/>
        </w:rPr>
        <w:t xml:space="preserve"> </w:t>
      </w:r>
      <w:r>
        <w:rPr>
          <w:sz w:val="24"/>
        </w:rPr>
        <w:t xml:space="preserve"> </w:t>
      </w:r>
      <w:r w:rsidR="00450739">
        <w:rPr>
          <w:sz w:val="24"/>
        </w:rPr>
        <w:t xml:space="preserve">рабочих </w:t>
      </w:r>
      <w:r>
        <w:rPr>
          <w:sz w:val="24"/>
        </w:rPr>
        <w:t>дней с момента поставки товара.</w:t>
      </w:r>
    </w:p>
    <w:p w14:paraId="13FDF16A" w14:textId="77777777" w:rsidR="00767C02" w:rsidRPr="008E6962" w:rsidRDefault="00767C02" w:rsidP="00767C02">
      <w:pPr>
        <w:keepNext/>
        <w:keepLines/>
        <w:jc w:val="both"/>
        <w:rPr>
          <w:color w:val="0000FF"/>
        </w:rPr>
      </w:pPr>
      <w:r>
        <w:t>2</w:t>
      </w:r>
      <w:r w:rsidRPr="00A660A0">
        <w:t>.</w:t>
      </w:r>
      <w:r w:rsidRPr="008E6962">
        <w:t xml:space="preserve"> </w:t>
      </w:r>
      <w:r w:rsidRPr="008E6962">
        <w:rPr>
          <w:color w:val="0000FF"/>
        </w:rPr>
        <w:t xml:space="preserve">Грузополучатель: </w:t>
      </w:r>
    </w:p>
    <w:p w14:paraId="10232310" w14:textId="77777777" w:rsidR="00767C02" w:rsidRPr="008E6962" w:rsidRDefault="00767C02" w:rsidP="00767C02">
      <w:pPr>
        <w:keepNext/>
        <w:keepLines/>
        <w:jc w:val="both"/>
        <w:rPr>
          <w:color w:val="0000FF"/>
        </w:rPr>
      </w:pPr>
      <w:r w:rsidRPr="008E6962">
        <w:rPr>
          <w:color w:val="0000FF"/>
        </w:rPr>
        <w:t xml:space="preserve">Адрес доставки: ______ </w:t>
      </w:r>
    </w:p>
    <w:p w14:paraId="2F04CF17" w14:textId="6AB57EE4" w:rsidR="00767C02" w:rsidRPr="008E6962" w:rsidRDefault="00767C02" w:rsidP="00767C02">
      <w:pPr>
        <w:keepNext/>
        <w:keepLines/>
        <w:jc w:val="both"/>
      </w:pPr>
      <w:r>
        <w:t>3</w:t>
      </w:r>
      <w:r w:rsidRPr="008E6962">
        <w:t xml:space="preserve">. Срок поставки товаров/продукции (__________)  </w:t>
      </w:r>
      <w:r w:rsidR="00C675A7">
        <w:t xml:space="preserve"> </w:t>
      </w:r>
      <w:r w:rsidRPr="008E6962">
        <w:t xml:space="preserve">дней </w:t>
      </w:r>
      <w:r w:rsidRPr="006928AD">
        <w:t>с момента заключения договора</w:t>
      </w:r>
      <w:r>
        <w:t>.</w:t>
      </w:r>
    </w:p>
    <w:p w14:paraId="66897A9F" w14:textId="77777777" w:rsidR="00767C02" w:rsidRPr="008E6962" w:rsidRDefault="00767C02" w:rsidP="00767C02">
      <w:pPr>
        <w:keepNext/>
        <w:keepLines/>
        <w:jc w:val="both"/>
      </w:pPr>
      <w:r>
        <w:t>4</w:t>
      </w:r>
      <w:r w:rsidRPr="008E6962">
        <w:t>. В цену товаров/продукции включены все налоги и обязательные платежи, все скидки, доставка.</w:t>
      </w:r>
    </w:p>
    <w:p w14:paraId="43321ABA" w14:textId="6CDF06F9" w:rsidR="00767C02" w:rsidRDefault="00767C02" w:rsidP="00767C02">
      <w:pPr>
        <w:keepNext/>
        <w:keepLines/>
        <w:jc w:val="both"/>
      </w:pPr>
      <w:r>
        <w:t>5</w:t>
      </w:r>
      <w:r w:rsidRPr="008E6962">
        <w:t xml:space="preserve">. Условия возврата при поставке некачественных товаров/продукции  – Поставщик обязуется в течение (_______)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14:paraId="2742AB36" w14:textId="77777777" w:rsidR="00767C02" w:rsidRDefault="00767C02" w:rsidP="00002EAC">
      <w:pPr>
        <w:keepNext/>
        <w:keepLines/>
      </w:pPr>
    </w:p>
    <w:p w14:paraId="43AEF316" w14:textId="77777777" w:rsidR="00002EAC" w:rsidRPr="008E6962" w:rsidRDefault="00002EAC" w:rsidP="00002EAC">
      <w:pPr>
        <w:keepNext/>
        <w:keepLines/>
      </w:pPr>
      <w:r w:rsidRPr="008E6962">
        <w:t>С уважением,</w:t>
      </w:r>
    </w:p>
    <w:tbl>
      <w:tblPr>
        <w:tblW w:w="0" w:type="auto"/>
        <w:tblLayout w:type="fixed"/>
        <w:tblLook w:val="01E0" w:firstRow="1" w:lastRow="1" w:firstColumn="1" w:lastColumn="1" w:noHBand="0" w:noVBand="0"/>
      </w:tblPr>
      <w:tblGrid>
        <w:gridCol w:w="5210"/>
        <w:gridCol w:w="4258"/>
      </w:tblGrid>
      <w:tr w:rsidR="00002EAC" w:rsidRPr="008E6962" w14:paraId="56505712" w14:textId="77777777" w:rsidTr="00002EAC">
        <w:tc>
          <w:tcPr>
            <w:tcW w:w="5210" w:type="dxa"/>
          </w:tcPr>
          <w:p w14:paraId="29B05CE0" w14:textId="77777777" w:rsidR="00002EAC" w:rsidRPr="008E6962" w:rsidRDefault="00002EAC" w:rsidP="00002EAC">
            <w:pPr>
              <w:keepNext/>
              <w:keepLines/>
              <w:jc w:val="center"/>
            </w:pPr>
          </w:p>
          <w:p w14:paraId="6DE7B498" w14:textId="77777777" w:rsidR="00002EAC" w:rsidRPr="008E6962" w:rsidRDefault="00002EAC" w:rsidP="00002EAC">
            <w:pPr>
              <w:keepNext/>
              <w:keepLines/>
              <w:jc w:val="center"/>
            </w:pPr>
            <w:r w:rsidRPr="008E6962">
              <w:t>_______________________________</w:t>
            </w:r>
          </w:p>
          <w:p w14:paraId="6D082666" w14:textId="77777777" w:rsidR="00002EAC" w:rsidRPr="008E6962" w:rsidRDefault="00002EAC" w:rsidP="00002EAC">
            <w:pPr>
              <w:keepNext/>
              <w:keepLines/>
              <w:jc w:val="center"/>
              <w:rPr>
                <w:vertAlign w:val="superscript"/>
              </w:rPr>
            </w:pPr>
            <w:r w:rsidRPr="008E6962">
              <w:rPr>
                <w:vertAlign w:val="superscript"/>
              </w:rPr>
              <w:t>(должность ответственного лица поставщика)</w:t>
            </w:r>
          </w:p>
        </w:tc>
        <w:tc>
          <w:tcPr>
            <w:tcW w:w="4258" w:type="dxa"/>
          </w:tcPr>
          <w:p w14:paraId="6CB60892" w14:textId="77777777" w:rsidR="00002EAC" w:rsidRPr="008E6962" w:rsidRDefault="00002EAC" w:rsidP="00002EAC">
            <w:pPr>
              <w:keepNext/>
              <w:keepLines/>
              <w:jc w:val="center"/>
            </w:pPr>
          </w:p>
          <w:p w14:paraId="1E73AA13" w14:textId="77777777" w:rsidR="00002EAC" w:rsidRPr="008E6962" w:rsidRDefault="00002EAC" w:rsidP="00002EAC">
            <w:pPr>
              <w:keepNext/>
              <w:keepLines/>
              <w:jc w:val="center"/>
            </w:pPr>
            <w:r w:rsidRPr="008E6962">
              <w:t xml:space="preserve">____________________________ </w:t>
            </w:r>
            <w:r w:rsidRPr="008E6962">
              <w:rPr>
                <w:vertAlign w:val="superscript"/>
              </w:rPr>
              <w:t>(подпись, расшифровка подписи)</w:t>
            </w:r>
          </w:p>
        </w:tc>
      </w:tr>
      <w:tr w:rsidR="00002EAC" w:rsidRPr="008E6962" w14:paraId="748811F3" w14:textId="77777777" w:rsidTr="00002EAC">
        <w:tc>
          <w:tcPr>
            <w:tcW w:w="5210" w:type="dxa"/>
          </w:tcPr>
          <w:p w14:paraId="632921E8" w14:textId="77777777" w:rsidR="00002EAC" w:rsidRPr="008E6962" w:rsidRDefault="00002EAC" w:rsidP="00002EAC">
            <w:pPr>
              <w:keepNext/>
              <w:keepLines/>
              <w:jc w:val="center"/>
            </w:pPr>
          </w:p>
        </w:tc>
        <w:tc>
          <w:tcPr>
            <w:tcW w:w="4258" w:type="dxa"/>
          </w:tcPr>
          <w:p w14:paraId="3C06AF5A" w14:textId="77777777" w:rsidR="00002EAC" w:rsidRPr="008E6962" w:rsidRDefault="00002EAC" w:rsidP="00002EAC">
            <w:pPr>
              <w:keepNext/>
              <w:keepLines/>
              <w:jc w:val="center"/>
            </w:pPr>
          </w:p>
          <w:p w14:paraId="6781E303" w14:textId="77777777" w:rsidR="00002EAC" w:rsidRPr="008E6962" w:rsidRDefault="00002EAC" w:rsidP="00002EAC">
            <w:pPr>
              <w:keepNext/>
              <w:keepLines/>
              <w:jc w:val="center"/>
            </w:pPr>
            <w:r w:rsidRPr="008E6962">
              <w:t>____________________________</w:t>
            </w:r>
          </w:p>
          <w:p w14:paraId="7CEEE9B0" w14:textId="77777777" w:rsidR="00002EAC" w:rsidRPr="008E6962" w:rsidRDefault="00002EAC" w:rsidP="00002EAC">
            <w:pPr>
              <w:keepNext/>
              <w:keepLines/>
              <w:jc w:val="center"/>
            </w:pPr>
            <w:r w:rsidRPr="008E6962">
              <w:rPr>
                <w:vertAlign w:val="superscript"/>
              </w:rPr>
              <w:t>(печать поставщика)</w:t>
            </w:r>
          </w:p>
        </w:tc>
      </w:tr>
    </w:tbl>
    <w:p w14:paraId="232591CA" w14:textId="77777777" w:rsidR="00002EAC" w:rsidRPr="008E6962" w:rsidRDefault="00002EAC" w:rsidP="00002EAC">
      <w:pPr>
        <w:keepNext/>
        <w:keepLines/>
        <w:jc w:val="both"/>
        <w:rPr>
          <w:b/>
          <w:i/>
        </w:rPr>
      </w:pPr>
      <w:r w:rsidRPr="008E6962">
        <w:rPr>
          <w:b/>
          <w:i/>
        </w:rPr>
        <w:t>Примечание:</w:t>
      </w:r>
    </w:p>
    <w:p w14:paraId="7356A542" w14:textId="77777777" w:rsidR="00002EAC" w:rsidRPr="008E6962" w:rsidRDefault="00002EAC" w:rsidP="00002EAC">
      <w:pPr>
        <w:keepNext/>
        <w:keepLines/>
        <w:jc w:val="both"/>
        <w:rPr>
          <w:b/>
          <w:i/>
        </w:rPr>
      </w:pPr>
      <w:r w:rsidRPr="008E6962">
        <w:rPr>
          <w:b/>
          <w:i/>
        </w:rPr>
        <w:t>Данная форма является приблизительной.</w:t>
      </w:r>
    </w:p>
    <w:p w14:paraId="5E0EBBA0" w14:textId="77777777" w:rsidR="00002EAC" w:rsidRDefault="00002EAC" w:rsidP="00002EAC">
      <w:pPr>
        <w:jc w:val="center"/>
        <w:rPr>
          <w:b/>
        </w:rPr>
      </w:pPr>
      <w:r w:rsidRPr="008E6962">
        <w:rPr>
          <w:b/>
          <w:i/>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p>
    <w:p w14:paraId="7640E3A1" w14:textId="77777777" w:rsidR="00002EAC" w:rsidRPr="008E6962" w:rsidRDefault="00002EAC" w:rsidP="00002EAC">
      <w:pPr>
        <w:keepNext/>
        <w:keepLines/>
        <w:jc w:val="both"/>
        <w:rPr>
          <w:b/>
          <w:i/>
        </w:rPr>
      </w:pPr>
    </w:p>
    <w:p w14:paraId="32699704" w14:textId="77777777" w:rsidR="00002EAC" w:rsidRDefault="00002EAC" w:rsidP="00002EAC">
      <w:pPr>
        <w:keepNext/>
        <w:keepLines/>
        <w:spacing w:line="100" w:lineRule="atLeast"/>
        <w:jc w:val="right"/>
        <w:rPr>
          <w:b/>
          <w:bCs/>
        </w:rPr>
      </w:pPr>
    </w:p>
    <w:p w14:paraId="17D3544A" w14:textId="77777777" w:rsidR="00002EAC" w:rsidRDefault="00002EAC" w:rsidP="00002EAC">
      <w:pPr>
        <w:keepNext/>
        <w:keepLines/>
        <w:spacing w:line="100" w:lineRule="atLeast"/>
        <w:jc w:val="right"/>
        <w:rPr>
          <w:b/>
        </w:rPr>
      </w:pPr>
      <w:r>
        <w:rPr>
          <w:b/>
          <w:bCs/>
        </w:rPr>
        <w:t>Форма 5</w:t>
      </w:r>
    </w:p>
    <w:p w14:paraId="21555A93" w14:textId="77777777" w:rsidR="00002EAC" w:rsidRDefault="00002EAC" w:rsidP="00002EAC">
      <w:pPr>
        <w:keepNext/>
        <w:keepLines/>
        <w:spacing w:line="100" w:lineRule="atLeast"/>
        <w:jc w:val="center"/>
        <w:rPr>
          <w:b/>
        </w:rPr>
      </w:pPr>
    </w:p>
    <w:p w14:paraId="62807C03" w14:textId="77777777" w:rsidR="00002EAC" w:rsidRPr="006A251D" w:rsidRDefault="00002EAC" w:rsidP="00002EAC">
      <w:pPr>
        <w:keepNext/>
        <w:keepLines/>
        <w:spacing w:line="100" w:lineRule="atLeast"/>
        <w:jc w:val="center"/>
        <w:rPr>
          <w:b/>
        </w:rPr>
      </w:pPr>
      <w:r w:rsidRPr="006A251D">
        <w:rPr>
          <w:b/>
        </w:rPr>
        <w:t>АНТИКОРРУПЦИОННЫЕ ОБЯЗАТЕЛЬСТВА</w:t>
      </w:r>
    </w:p>
    <w:p w14:paraId="76226B49" w14:textId="77777777" w:rsidR="00002EAC" w:rsidRDefault="00002EAC" w:rsidP="00002EAC">
      <w:pPr>
        <w:keepNext/>
        <w:keepLines/>
        <w:ind w:firstLine="709"/>
        <w:jc w:val="center"/>
        <w:rPr>
          <w:b/>
          <w:bCs/>
          <w:color w:val="000000"/>
        </w:rPr>
      </w:pPr>
    </w:p>
    <w:p w14:paraId="217AB473" w14:textId="77777777" w:rsidR="00002EAC" w:rsidRPr="006A251D" w:rsidRDefault="00002EAC" w:rsidP="00002EAC">
      <w:pPr>
        <w:keepNext/>
        <w:keepLines/>
        <w:ind w:firstLine="709"/>
        <w:rPr>
          <w:color w:val="000000"/>
        </w:rPr>
      </w:pPr>
      <w:r w:rsidRPr="006A251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14:paraId="7B696D06" w14:textId="77777777" w:rsidR="00002EAC" w:rsidRPr="006A251D" w:rsidRDefault="00002EAC" w:rsidP="004B4E71">
      <w:pPr>
        <w:keepNext/>
        <w:keepLines/>
        <w:numPr>
          <w:ilvl w:val="0"/>
          <w:numId w:val="22"/>
        </w:numPr>
        <w:tabs>
          <w:tab w:val="num" w:pos="0"/>
        </w:tabs>
        <w:ind w:left="0" w:firstLine="709"/>
        <w:jc w:val="both"/>
        <w:rPr>
          <w:color w:val="000000"/>
        </w:rPr>
      </w:pPr>
      <w:r w:rsidRPr="006A251D">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168889CD" w14:textId="77777777" w:rsidR="00002EAC" w:rsidRPr="006A251D" w:rsidRDefault="00002EAC" w:rsidP="00002EAC">
      <w:pPr>
        <w:keepNext/>
        <w:keepLines/>
        <w:ind w:firstLine="709"/>
        <w:contextualSpacing/>
      </w:pPr>
      <w:r w:rsidRPr="006A251D">
        <w:t>1.1</w:t>
      </w:r>
      <w:r w:rsidRPr="006A251D">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14:paraId="0F1B3273" w14:textId="77777777" w:rsidR="00002EAC" w:rsidRPr="006A251D" w:rsidRDefault="00002EAC" w:rsidP="004B4E71">
      <w:pPr>
        <w:keepNext/>
        <w:keepLines/>
        <w:numPr>
          <w:ilvl w:val="1"/>
          <w:numId w:val="21"/>
        </w:numPr>
        <w:ind w:left="0" w:firstLine="709"/>
        <w:contextualSpacing/>
        <w:jc w:val="both"/>
      </w:pPr>
      <w:r w:rsidRPr="006A251D">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216B295D" w14:textId="77777777" w:rsidR="00002EAC" w:rsidRPr="006A251D" w:rsidRDefault="00002EAC" w:rsidP="004B4E71">
      <w:pPr>
        <w:keepNext/>
        <w:keepLines/>
        <w:numPr>
          <w:ilvl w:val="0"/>
          <w:numId w:val="22"/>
        </w:numPr>
        <w:ind w:left="0" w:firstLine="709"/>
        <w:jc w:val="both"/>
        <w:rPr>
          <w:color w:val="000000"/>
        </w:rPr>
      </w:pPr>
      <w:r w:rsidRPr="006A251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bCs/>
          <w:color w:val="000000"/>
        </w:rPr>
        <w:t>Запрещённые действия</w:t>
      </w:r>
      <w:r w:rsidRPr="006A251D">
        <w:rPr>
          <w:color w:val="000000"/>
        </w:rPr>
        <w:t>»).</w:t>
      </w:r>
    </w:p>
    <w:p w14:paraId="271EA87B" w14:textId="77777777" w:rsidR="00002EAC" w:rsidRPr="006A251D" w:rsidRDefault="00002EAC" w:rsidP="00002EAC">
      <w:pPr>
        <w:keepNext/>
        <w:keepLines/>
        <w:ind w:firstLine="709"/>
        <w:rPr>
          <w:color w:val="000000"/>
        </w:rPr>
      </w:pPr>
      <w:r w:rsidRPr="006A251D">
        <w:rPr>
          <w:color w:val="000000"/>
        </w:rPr>
        <w:t>2. 1. К Запрещ</w:t>
      </w:r>
      <w:r w:rsidRPr="006A251D">
        <w:rPr>
          <w:bCs/>
          <w:color w:val="000000"/>
        </w:rPr>
        <w:t>ё</w:t>
      </w:r>
      <w:r w:rsidRPr="006A251D">
        <w:rPr>
          <w:color w:val="000000"/>
        </w:rPr>
        <w:t>нным действиям, способным вызвать коррупционные риски при осуществлении закупочной деятельности, относятся:</w:t>
      </w:r>
    </w:p>
    <w:p w14:paraId="5E324C66" w14:textId="77777777" w:rsidR="00002EAC" w:rsidRPr="006A251D" w:rsidRDefault="00002EAC" w:rsidP="004B4E71">
      <w:pPr>
        <w:keepNext/>
        <w:keepLines/>
        <w:numPr>
          <w:ilvl w:val="0"/>
          <w:numId w:val="25"/>
        </w:numPr>
        <w:ind w:left="0" w:firstLine="709"/>
        <w:jc w:val="both"/>
        <w:rPr>
          <w:color w:val="000000"/>
        </w:rPr>
      </w:pPr>
      <w:r w:rsidRPr="006A251D">
        <w:rPr>
          <w:color w:val="000000"/>
        </w:rPr>
        <w:t>предоставление неполных, заведомо ложных, недостоверных сведений о структуре собственников;</w:t>
      </w:r>
    </w:p>
    <w:p w14:paraId="4AA9DD77" w14:textId="77777777" w:rsidR="00002EAC" w:rsidRPr="006A251D" w:rsidRDefault="00002EAC" w:rsidP="004B4E71">
      <w:pPr>
        <w:keepNext/>
        <w:keepLines/>
        <w:numPr>
          <w:ilvl w:val="0"/>
          <w:numId w:val="25"/>
        </w:numPr>
        <w:ind w:left="0" w:firstLine="709"/>
        <w:jc w:val="both"/>
        <w:rPr>
          <w:color w:val="000000"/>
        </w:rPr>
      </w:pPr>
      <w:r w:rsidRPr="006A251D">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71A1F418" w14:textId="77777777" w:rsidR="00002EAC" w:rsidRPr="006A251D" w:rsidRDefault="00002EAC" w:rsidP="004B4E71">
      <w:pPr>
        <w:keepNext/>
        <w:keepLines/>
        <w:numPr>
          <w:ilvl w:val="0"/>
          <w:numId w:val="23"/>
        </w:numPr>
        <w:ind w:left="0" w:firstLine="709"/>
        <w:jc w:val="both"/>
        <w:rPr>
          <w:color w:val="000000"/>
        </w:rPr>
      </w:pPr>
      <w:r w:rsidRPr="006A251D">
        <w:rPr>
          <w:color w:val="000000"/>
        </w:rPr>
        <w:t>освобождение, предложение или обещание освободить от исполнения обязательства или обязанности;</w:t>
      </w:r>
    </w:p>
    <w:p w14:paraId="6D1E4310" w14:textId="77777777" w:rsidR="00002EAC" w:rsidRPr="006A251D" w:rsidRDefault="00002EAC" w:rsidP="004B4E71">
      <w:pPr>
        <w:keepNext/>
        <w:keepLines/>
        <w:numPr>
          <w:ilvl w:val="0"/>
          <w:numId w:val="23"/>
        </w:numPr>
        <w:ind w:left="0" w:firstLine="709"/>
        <w:jc w:val="both"/>
        <w:rPr>
          <w:color w:val="000000"/>
        </w:rPr>
      </w:pPr>
      <w:r w:rsidRPr="006A251D">
        <w:rPr>
          <w:color w:val="000000"/>
        </w:rPr>
        <w:t>оказание, предложение или обещание оказать услуги;</w:t>
      </w:r>
    </w:p>
    <w:p w14:paraId="3CFFB0E0" w14:textId="77777777" w:rsidR="00002EAC" w:rsidRPr="006A251D" w:rsidRDefault="00002EAC" w:rsidP="004B4E71">
      <w:pPr>
        <w:keepNext/>
        <w:keepLines/>
        <w:numPr>
          <w:ilvl w:val="0"/>
          <w:numId w:val="23"/>
        </w:numPr>
        <w:ind w:left="0" w:firstLine="709"/>
        <w:jc w:val="both"/>
        <w:rPr>
          <w:color w:val="000000"/>
        </w:rPr>
      </w:pPr>
      <w:r w:rsidRPr="006A251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38316927" w14:textId="77777777" w:rsidR="00002EAC" w:rsidRPr="006A251D" w:rsidRDefault="00002EAC" w:rsidP="004B4E71">
      <w:pPr>
        <w:keepNext/>
        <w:keepLines/>
        <w:numPr>
          <w:ilvl w:val="0"/>
          <w:numId w:val="23"/>
        </w:numPr>
        <w:ind w:left="0" w:firstLine="709"/>
        <w:jc w:val="both"/>
        <w:rPr>
          <w:color w:val="000000"/>
        </w:rPr>
      </w:pPr>
      <w:r w:rsidRPr="006A251D">
        <w:rPr>
          <w:color w:val="000000"/>
        </w:rPr>
        <w:t xml:space="preserve">предоставление, предложение или обещание предоставить иные выгоды; </w:t>
      </w:r>
    </w:p>
    <w:p w14:paraId="5A9BC699" w14:textId="77777777" w:rsidR="00002EAC" w:rsidRPr="006A251D" w:rsidRDefault="00002EAC" w:rsidP="004B4E71">
      <w:pPr>
        <w:keepNext/>
        <w:keepLines/>
        <w:numPr>
          <w:ilvl w:val="0"/>
          <w:numId w:val="23"/>
        </w:numPr>
        <w:ind w:left="0" w:firstLine="709"/>
        <w:jc w:val="both"/>
      </w:pPr>
      <w:r w:rsidRPr="006A251D">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251EB5B9" w14:textId="77777777" w:rsidR="00002EAC" w:rsidRPr="006A251D" w:rsidRDefault="00002EAC" w:rsidP="004B4E71">
      <w:pPr>
        <w:keepNext/>
        <w:keepLines/>
        <w:numPr>
          <w:ilvl w:val="1"/>
          <w:numId w:val="24"/>
        </w:numPr>
        <w:ind w:left="0" w:firstLine="709"/>
        <w:jc w:val="both"/>
      </w:pPr>
      <w:r w:rsidRPr="006A251D">
        <w:rPr>
          <w:lang w:val="en-US"/>
        </w:rPr>
        <w:t>C</w:t>
      </w:r>
      <w:r w:rsidRPr="006A251D">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262E4164" w14:textId="77777777" w:rsidR="00002EAC" w:rsidRPr="006A251D" w:rsidRDefault="00002EAC" w:rsidP="004B4E71">
      <w:pPr>
        <w:keepNext/>
        <w:keepLines/>
        <w:numPr>
          <w:ilvl w:val="1"/>
          <w:numId w:val="24"/>
        </w:numPr>
        <w:ind w:left="0" w:firstLine="709"/>
        <w:jc w:val="both"/>
      </w:pPr>
      <w:r w:rsidRPr="006A251D">
        <w:t>Под действиями работника Заказчика/Организатора закупки, осуществляемыми в пользу Участника, понимаются:</w:t>
      </w:r>
    </w:p>
    <w:p w14:paraId="578F623B"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неоправданных преимуществ по сравнению с другими участниками закупочных процедур;</w:t>
      </w:r>
    </w:p>
    <w:p w14:paraId="32B86786" w14:textId="77777777" w:rsidR="00002EAC" w:rsidRPr="006A251D" w:rsidRDefault="00002EAC" w:rsidP="004B4E71">
      <w:pPr>
        <w:keepNext/>
        <w:keepLines/>
        <w:numPr>
          <w:ilvl w:val="0"/>
          <w:numId w:val="23"/>
        </w:numPr>
        <w:ind w:left="0" w:firstLine="709"/>
        <w:jc w:val="both"/>
        <w:rPr>
          <w:color w:val="000000"/>
        </w:rPr>
      </w:pPr>
      <w:r w:rsidRPr="006A251D">
        <w:rPr>
          <w:color w:val="000000"/>
        </w:rPr>
        <w:t>предоставление каких-либо гарантий;</w:t>
      </w:r>
    </w:p>
    <w:p w14:paraId="67683D58" w14:textId="77777777" w:rsidR="00002EAC" w:rsidRPr="006A251D" w:rsidRDefault="00002EAC" w:rsidP="004B4E71">
      <w:pPr>
        <w:keepNext/>
        <w:keepLines/>
        <w:numPr>
          <w:ilvl w:val="0"/>
          <w:numId w:val="23"/>
        </w:numPr>
        <w:ind w:left="0" w:firstLine="709"/>
        <w:jc w:val="both"/>
        <w:rPr>
          <w:color w:val="000000"/>
        </w:rPr>
      </w:pPr>
      <w:r w:rsidRPr="006A251D">
        <w:rPr>
          <w:color w:val="000000"/>
        </w:rPr>
        <w:t>ускорение существующих процедур;</w:t>
      </w:r>
    </w:p>
    <w:p w14:paraId="2506459E" w14:textId="77777777" w:rsidR="00002EAC" w:rsidRPr="006A251D" w:rsidRDefault="00002EAC" w:rsidP="004B4E71">
      <w:pPr>
        <w:keepNext/>
        <w:keepLines/>
        <w:numPr>
          <w:ilvl w:val="0"/>
          <w:numId w:val="23"/>
        </w:numPr>
        <w:ind w:left="0" w:firstLine="709"/>
        <w:jc w:val="both"/>
        <w:rPr>
          <w:color w:val="000000"/>
        </w:rPr>
      </w:pPr>
      <w:r w:rsidRPr="006A251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7CA98068" w14:textId="77777777" w:rsidR="00002EAC" w:rsidRPr="006A251D" w:rsidRDefault="00002EAC" w:rsidP="004B4E71">
      <w:pPr>
        <w:keepNext/>
        <w:keepLines/>
        <w:numPr>
          <w:ilvl w:val="0"/>
          <w:numId w:val="24"/>
        </w:numPr>
        <w:ind w:left="0" w:firstLine="709"/>
        <w:jc w:val="both"/>
        <w:rPr>
          <w:color w:val="000000"/>
        </w:rPr>
      </w:pPr>
      <w:r w:rsidRPr="006A251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0DB016F6" w14:textId="77777777" w:rsidR="00002EAC" w:rsidRPr="006A251D" w:rsidRDefault="00002EAC" w:rsidP="004B4E71">
      <w:pPr>
        <w:keepNext/>
        <w:keepLines/>
        <w:numPr>
          <w:ilvl w:val="0"/>
          <w:numId w:val="24"/>
        </w:numPr>
        <w:ind w:left="0" w:firstLine="709"/>
        <w:jc w:val="both"/>
        <w:rPr>
          <w:color w:val="000000"/>
        </w:rPr>
      </w:pPr>
      <w:r w:rsidRPr="006A251D">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376D948A" w14:textId="77777777" w:rsidR="00002EAC" w:rsidRPr="006A251D" w:rsidRDefault="00002EAC" w:rsidP="004B4E71">
      <w:pPr>
        <w:keepNext/>
        <w:keepLines/>
        <w:numPr>
          <w:ilvl w:val="0"/>
          <w:numId w:val="24"/>
        </w:numPr>
        <w:ind w:left="0" w:firstLine="709"/>
        <w:jc w:val="both"/>
        <w:rPr>
          <w:color w:val="000000"/>
        </w:rPr>
      </w:pPr>
      <w:r w:rsidRPr="006A251D">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14:paraId="01E83C51" w14:textId="77777777" w:rsidR="00002EAC" w:rsidRPr="006A251D" w:rsidRDefault="00002EAC" w:rsidP="00002EAC">
      <w:pPr>
        <w:keepNext/>
        <w:keepLines/>
        <w:ind w:firstLine="709"/>
        <w:rPr>
          <w:b/>
          <w:bCs/>
          <w:color w:val="000000"/>
        </w:rPr>
      </w:pPr>
    </w:p>
    <w:p w14:paraId="455E9C28" w14:textId="77777777" w:rsidR="00002EAC" w:rsidRPr="006A251D" w:rsidRDefault="00002EAC" w:rsidP="00002EAC">
      <w:pPr>
        <w:keepNext/>
        <w:keepLines/>
        <w:ind w:firstLine="709"/>
        <w:rPr>
          <w:color w:val="000000"/>
        </w:rPr>
      </w:pPr>
      <w:r w:rsidRPr="006A251D">
        <w:rPr>
          <w:b/>
          <w:bCs/>
          <w:color w:val="000000"/>
        </w:rPr>
        <w:t xml:space="preserve">Участник: </w:t>
      </w:r>
      <w:r w:rsidRPr="006A251D">
        <w:rPr>
          <w:color w:val="000000"/>
        </w:rPr>
        <w:t>_______________/</w:t>
      </w:r>
    </w:p>
    <w:p w14:paraId="5999953B" w14:textId="35160AF7" w:rsidR="00002EAC" w:rsidRPr="00EA3242" w:rsidRDefault="00002EAC" w:rsidP="00002EA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0096652B">
        <w:t>Россети северный Кавказ</w:t>
      </w:r>
      <w:r w:rsidRPr="00EA3242">
        <w:rPr>
          <w:color w:val="000000"/>
        </w:rPr>
        <w:t xml:space="preserve">» </w:t>
      </w:r>
      <w:r w:rsidRPr="00EA3242">
        <w:rPr>
          <w:b/>
          <w:i/>
          <w:iCs/>
          <w:color w:val="000000"/>
        </w:rPr>
        <w:t>в рамках системы предупреждения и профилактики коррупции:</w:t>
      </w:r>
    </w:p>
    <w:p w14:paraId="73FEDC16" w14:textId="1FF8E44D" w:rsidR="00002EAC" w:rsidRPr="00EA3242" w:rsidRDefault="00002EAC" w:rsidP="00002EAC">
      <w:pPr>
        <w:keepNext/>
        <w:keepLines/>
        <w:ind w:firstLine="709"/>
        <w:rPr>
          <w:iCs/>
          <w:color w:val="2F2C2D"/>
          <w:shd w:val="clear" w:color="auto" w:fill="FFFFFF"/>
        </w:rPr>
      </w:pPr>
      <w:r w:rsidRPr="00A455F3">
        <w:rPr>
          <w:color w:val="000000"/>
        </w:rPr>
        <w:t xml:space="preserve">В </w:t>
      </w:r>
      <w:r w:rsidRPr="00EA3242">
        <w:rPr>
          <w:color w:val="000000"/>
        </w:rPr>
        <w:t>ПАО «</w:t>
      </w:r>
      <w:r w:rsidR="0096652B">
        <w:rPr>
          <w:color w:val="000000"/>
        </w:rPr>
        <w:t>Россети Северный Кавказ</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w:t>
      </w:r>
      <w:r w:rsidR="00793790">
        <w:rPr>
          <w:color w:val="000000"/>
        </w:rPr>
        <w:t>АО «Россети Северный Кавказ</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14:paraId="134E282A" w14:textId="77777777" w:rsidR="00002EAC" w:rsidRDefault="00002EAC" w:rsidP="00002EAC">
      <w:pPr>
        <w:keepNext/>
        <w:tabs>
          <w:tab w:val="num" w:pos="1134"/>
        </w:tabs>
        <w:suppressAutoHyphens/>
        <w:jc w:val="right"/>
        <w:outlineLvl w:val="1"/>
        <w:rPr>
          <w:b/>
          <w:bCs/>
        </w:rPr>
      </w:pPr>
    </w:p>
    <w:p w14:paraId="62B4D017" w14:textId="77777777" w:rsidR="007819BF" w:rsidRDefault="007819BF" w:rsidP="00002EAC">
      <w:pPr>
        <w:keepNext/>
        <w:tabs>
          <w:tab w:val="num" w:pos="1134"/>
        </w:tabs>
        <w:suppressAutoHyphens/>
        <w:jc w:val="right"/>
        <w:outlineLvl w:val="1"/>
        <w:rPr>
          <w:b/>
          <w:bCs/>
        </w:rPr>
      </w:pPr>
    </w:p>
    <w:p w14:paraId="4D9FF54C" w14:textId="77777777" w:rsidR="007819BF" w:rsidRDefault="007819BF" w:rsidP="00002EAC">
      <w:pPr>
        <w:keepNext/>
        <w:tabs>
          <w:tab w:val="num" w:pos="1134"/>
        </w:tabs>
        <w:suppressAutoHyphens/>
        <w:jc w:val="right"/>
        <w:outlineLvl w:val="1"/>
        <w:rPr>
          <w:b/>
          <w:bCs/>
        </w:rPr>
      </w:pPr>
    </w:p>
    <w:p w14:paraId="0C923084" w14:textId="77777777" w:rsidR="007819BF" w:rsidRDefault="007819BF" w:rsidP="00002EAC">
      <w:pPr>
        <w:keepNext/>
        <w:tabs>
          <w:tab w:val="num" w:pos="1134"/>
        </w:tabs>
        <w:suppressAutoHyphens/>
        <w:jc w:val="right"/>
        <w:outlineLvl w:val="1"/>
        <w:rPr>
          <w:b/>
          <w:bCs/>
        </w:rPr>
      </w:pPr>
    </w:p>
    <w:p w14:paraId="5F5BEB81" w14:textId="6193EAB1" w:rsidR="007819BF" w:rsidRDefault="007819BF" w:rsidP="00002EAC">
      <w:pPr>
        <w:keepNext/>
        <w:tabs>
          <w:tab w:val="num" w:pos="1134"/>
        </w:tabs>
        <w:suppressAutoHyphens/>
        <w:jc w:val="right"/>
        <w:outlineLvl w:val="1"/>
        <w:rPr>
          <w:b/>
          <w:bCs/>
        </w:rPr>
      </w:pPr>
    </w:p>
    <w:p w14:paraId="029F600C" w14:textId="28AE070B" w:rsidR="00963832" w:rsidRDefault="00963832" w:rsidP="00002EAC">
      <w:pPr>
        <w:keepNext/>
        <w:tabs>
          <w:tab w:val="num" w:pos="1134"/>
        </w:tabs>
        <w:suppressAutoHyphens/>
        <w:jc w:val="right"/>
        <w:outlineLvl w:val="1"/>
        <w:rPr>
          <w:b/>
          <w:bCs/>
        </w:rPr>
      </w:pPr>
    </w:p>
    <w:p w14:paraId="3750FEC6" w14:textId="70A7F1B1" w:rsidR="00963832" w:rsidRDefault="00963832" w:rsidP="00002EAC">
      <w:pPr>
        <w:keepNext/>
        <w:tabs>
          <w:tab w:val="num" w:pos="1134"/>
        </w:tabs>
        <w:suppressAutoHyphens/>
        <w:jc w:val="right"/>
        <w:outlineLvl w:val="1"/>
        <w:rPr>
          <w:b/>
          <w:bCs/>
        </w:rPr>
      </w:pPr>
    </w:p>
    <w:p w14:paraId="75F000D8" w14:textId="7592A232" w:rsidR="00963832" w:rsidRDefault="00963832" w:rsidP="00002EAC">
      <w:pPr>
        <w:keepNext/>
        <w:tabs>
          <w:tab w:val="num" w:pos="1134"/>
        </w:tabs>
        <w:suppressAutoHyphens/>
        <w:jc w:val="right"/>
        <w:outlineLvl w:val="1"/>
        <w:rPr>
          <w:b/>
          <w:bCs/>
        </w:rPr>
      </w:pPr>
    </w:p>
    <w:p w14:paraId="1565432A" w14:textId="04E7F30E" w:rsidR="00963832" w:rsidRDefault="00963832" w:rsidP="00002EAC">
      <w:pPr>
        <w:keepNext/>
        <w:tabs>
          <w:tab w:val="num" w:pos="1134"/>
        </w:tabs>
        <w:suppressAutoHyphens/>
        <w:jc w:val="right"/>
        <w:outlineLvl w:val="1"/>
        <w:rPr>
          <w:b/>
          <w:bCs/>
        </w:rPr>
      </w:pPr>
    </w:p>
    <w:p w14:paraId="51641848" w14:textId="38DD05DA" w:rsidR="00963832" w:rsidRDefault="00963832" w:rsidP="00002EAC">
      <w:pPr>
        <w:keepNext/>
        <w:tabs>
          <w:tab w:val="num" w:pos="1134"/>
        </w:tabs>
        <w:suppressAutoHyphens/>
        <w:jc w:val="right"/>
        <w:outlineLvl w:val="1"/>
        <w:rPr>
          <w:b/>
          <w:bCs/>
        </w:rPr>
      </w:pPr>
    </w:p>
    <w:p w14:paraId="1236597C" w14:textId="1060AA6D" w:rsidR="00963832" w:rsidRDefault="00963832" w:rsidP="00002EAC">
      <w:pPr>
        <w:keepNext/>
        <w:tabs>
          <w:tab w:val="num" w:pos="1134"/>
        </w:tabs>
        <w:suppressAutoHyphens/>
        <w:jc w:val="right"/>
        <w:outlineLvl w:val="1"/>
        <w:rPr>
          <w:b/>
          <w:bCs/>
        </w:rPr>
      </w:pPr>
    </w:p>
    <w:p w14:paraId="6776C288" w14:textId="5E402CB5" w:rsidR="00963832" w:rsidRDefault="00963832" w:rsidP="00002EAC">
      <w:pPr>
        <w:keepNext/>
        <w:tabs>
          <w:tab w:val="num" w:pos="1134"/>
        </w:tabs>
        <w:suppressAutoHyphens/>
        <w:jc w:val="right"/>
        <w:outlineLvl w:val="1"/>
        <w:rPr>
          <w:b/>
          <w:bCs/>
        </w:rPr>
      </w:pPr>
    </w:p>
    <w:p w14:paraId="5EFFF72A" w14:textId="6C140CD5" w:rsidR="00963832" w:rsidRDefault="00963832" w:rsidP="00002EAC">
      <w:pPr>
        <w:keepNext/>
        <w:tabs>
          <w:tab w:val="num" w:pos="1134"/>
        </w:tabs>
        <w:suppressAutoHyphens/>
        <w:jc w:val="right"/>
        <w:outlineLvl w:val="1"/>
        <w:rPr>
          <w:b/>
          <w:bCs/>
        </w:rPr>
      </w:pPr>
    </w:p>
    <w:p w14:paraId="583D3333" w14:textId="25B4B4AC" w:rsidR="00963832" w:rsidRDefault="00963832" w:rsidP="00002EAC">
      <w:pPr>
        <w:keepNext/>
        <w:tabs>
          <w:tab w:val="num" w:pos="1134"/>
        </w:tabs>
        <w:suppressAutoHyphens/>
        <w:jc w:val="right"/>
        <w:outlineLvl w:val="1"/>
        <w:rPr>
          <w:b/>
          <w:bCs/>
        </w:rPr>
      </w:pPr>
    </w:p>
    <w:p w14:paraId="5D82B0DA" w14:textId="26C5C606" w:rsidR="00963832" w:rsidRPr="00AC458E" w:rsidRDefault="00963832" w:rsidP="00963832">
      <w:pPr>
        <w:keepNext/>
        <w:tabs>
          <w:tab w:val="num" w:pos="1134"/>
        </w:tabs>
        <w:jc w:val="right"/>
        <w:outlineLvl w:val="1"/>
        <w:rPr>
          <w:b/>
        </w:rPr>
      </w:pPr>
      <w:bookmarkStart w:id="38" w:name="_Toc11754707"/>
      <w:bookmarkStart w:id="39" w:name="_Toc17714528"/>
      <w:r w:rsidRPr="00AC458E">
        <w:rPr>
          <w:b/>
        </w:rPr>
        <w:lastRenderedPageBreak/>
        <w:t>ФОРМА 6.</w:t>
      </w:r>
      <w:r>
        <w:rPr>
          <w:b/>
        </w:rPr>
        <w:br/>
      </w:r>
    </w:p>
    <w:p w14:paraId="79C77E06" w14:textId="77777777" w:rsidR="00963832" w:rsidRPr="00AC458E" w:rsidRDefault="00963832" w:rsidP="00963832">
      <w:pPr>
        <w:keepNext/>
        <w:tabs>
          <w:tab w:val="num" w:pos="1134"/>
        </w:tabs>
        <w:jc w:val="center"/>
        <w:outlineLvl w:val="1"/>
        <w:rPr>
          <w:b/>
        </w:rPr>
      </w:pPr>
      <w:r w:rsidRPr="00AC458E">
        <w:rPr>
          <w:b/>
        </w:rPr>
        <w:br/>
        <w:t xml:space="preserve">ПРОТОКОЛ РАЗНОГЛАСИЙ К ПРОЕКТУ </w:t>
      </w:r>
      <w:bookmarkEnd w:id="38"/>
      <w:bookmarkEnd w:id="39"/>
      <w:r w:rsidRPr="00AC458E">
        <w:rPr>
          <w:b/>
        </w:rPr>
        <w:t>ДОГОВОРА</w:t>
      </w:r>
    </w:p>
    <w:p w14:paraId="753A9C6B" w14:textId="77777777" w:rsidR="00963832" w:rsidRPr="00AC458E" w:rsidRDefault="00963832" w:rsidP="00963832">
      <w:pPr>
        <w:tabs>
          <w:tab w:val="left" w:pos="1080"/>
        </w:tabs>
        <w:ind w:firstLine="540"/>
        <w:rPr>
          <w:b/>
        </w:rPr>
      </w:pPr>
      <w:r w:rsidRPr="00AC458E">
        <w:rPr>
          <w:b/>
        </w:rPr>
        <w:t xml:space="preserve">Способ и наименование закупки _______________________________________ </w:t>
      </w:r>
    </w:p>
    <w:p w14:paraId="648FB8F8" w14:textId="77777777" w:rsidR="00963832" w:rsidRPr="00AC458E" w:rsidRDefault="00963832" w:rsidP="00963832">
      <w:pPr>
        <w:tabs>
          <w:tab w:val="left" w:pos="1080"/>
        </w:tabs>
        <w:ind w:firstLine="540"/>
        <w:rPr>
          <w:b/>
        </w:rPr>
      </w:pPr>
      <w:r w:rsidRPr="00AC458E">
        <w:rPr>
          <w:b/>
        </w:rPr>
        <w:t>Лот ___</w:t>
      </w:r>
    </w:p>
    <w:p w14:paraId="78B7E4EC" w14:textId="77777777" w:rsidR="00963832" w:rsidRPr="00AC458E" w:rsidRDefault="00963832" w:rsidP="00963832">
      <w:pPr>
        <w:tabs>
          <w:tab w:val="left" w:pos="1080"/>
        </w:tabs>
        <w:ind w:firstLine="540"/>
        <w:rPr>
          <w:b/>
        </w:rPr>
      </w:pPr>
      <w:r w:rsidRPr="00AC458E">
        <w:rPr>
          <w:b/>
        </w:rPr>
        <w:t>Участник закупки: __</w:t>
      </w:r>
      <w:r>
        <w:rPr>
          <w:b/>
        </w:rPr>
        <w:t xml:space="preserve">______________________________ </w:t>
      </w:r>
    </w:p>
    <w:p w14:paraId="41D621FA" w14:textId="77777777" w:rsidR="00963832" w:rsidRPr="00AC458E" w:rsidRDefault="00963832" w:rsidP="00963832">
      <w:pPr>
        <w:tabs>
          <w:tab w:val="left" w:pos="1080"/>
        </w:tabs>
        <w:ind w:firstLine="540"/>
        <w:jc w:val="center"/>
        <w:rPr>
          <w:b/>
        </w:rPr>
      </w:pPr>
      <w:r w:rsidRPr="00AC458E">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2303"/>
        <w:gridCol w:w="2359"/>
        <w:gridCol w:w="2351"/>
        <w:gridCol w:w="2345"/>
      </w:tblGrid>
      <w:tr w:rsidR="00963832" w:rsidRPr="00AC458E" w14:paraId="7C898D98" w14:textId="77777777" w:rsidTr="00F4564B">
        <w:tc>
          <w:tcPr>
            <w:tcW w:w="319" w:type="pct"/>
            <w:vAlign w:val="center"/>
          </w:tcPr>
          <w:p w14:paraId="4EE2518E" w14:textId="77777777" w:rsidR="00963832" w:rsidRPr="00AC458E" w:rsidRDefault="00963832" w:rsidP="00F4564B">
            <w:pPr>
              <w:tabs>
                <w:tab w:val="left" w:pos="1080"/>
              </w:tabs>
              <w:ind w:firstLine="33"/>
            </w:pPr>
            <w:r w:rsidRPr="00AC458E">
              <w:t>№ п/п</w:t>
            </w:r>
          </w:p>
        </w:tc>
        <w:tc>
          <w:tcPr>
            <w:tcW w:w="1152" w:type="pct"/>
            <w:vAlign w:val="center"/>
          </w:tcPr>
          <w:p w14:paraId="5B5F9757" w14:textId="77777777" w:rsidR="00963832" w:rsidRPr="00AC458E" w:rsidRDefault="00963832" w:rsidP="00F4564B">
            <w:pPr>
              <w:tabs>
                <w:tab w:val="left" w:pos="1080"/>
              </w:tabs>
              <w:ind w:firstLine="33"/>
            </w:pPr>
            <w:r w:rsidRPr="00AC458E">
              <w:t>№ пункта проекта договора</w:t>
            </w:r>
          </w:p>
        </w:tc>
        <w:tc>
          <w:tcPr>
            <w:tcW w:w="1180" w:type="pct"/>
            <w:vAlign w:val="center"/>
          </w:tcPr>
          <w:p w14:paraId="7D3DCDE0" w14:textId="77777777" w:rsidR="00963832" w:rsidRPr="00AC458E" w:rsidRDefault="00963832" w:rsidP="00F4564B">
            <w:pPr>
              <w:tabs>
                <w:tab w:val="left" w:pos="1080"/>
              </w:tabs>
              <w:ind w:firstLine="33"/>
            </w:pPr>
            <w:r w:rsidRPr="00AC458E">
              <w:t>Исходные формулировки</w:t>
            </w:r>
          </w:p>
        </w:tc>
        <w:tc>
          <w:tcPr>
            <w:tcW w:w="1176" w:type="pct"/>
            <w:vAlign w:val="center"/>
          </w:tcPr>
          <w:p w14:paraId="47101272" w14:textId="77777777" w:rsidR="00963832" w:rsidRPr="00AC458E" w:rsidRDefault="00963832" w:rsidP="00F4564B">
            <w:pPr>
              <w:tabs>
                <w:tab w:val="left" w:pos="1080"/>
              </w:tabs>
              <w:ind w:firstLine="33"/>
            </w:pPr>
            <w:r w:rsidRPr="00AC458E">
              <w:t>Предложения Участника закупки</w:t>
            </w:r>
          </w:p>
        </w:tc>
        <w:tc>
          <w:tcPr>
            <w:tcW w:w="1173" w:type="pct"/>
            <w:vAlign w:val="center"/>
          </w:tcPr>
          <w:p w14:paraId="4EA073DC" w14:textId="77777777" w:rsidR="00963832" w:rsidRPr="00AC458E" w:rsidRDefault="00963832" w:rsidP="00F4564B">
            <w:pPr>
              <w:tabs>
                <w:tab w:val="left" w:pos="1080"/>
              </w:tabs>
              <w:ind w:firstLine="33"/>
            </w:pPr>
            <w:r w:rsidRPr="00AC458E">
              <w:t>Примечания, обоснование</w:t>
            </w:r>
          </w:p>
        </w:tc>
      </w:tr>
      <w:tr w:rsidR="00963832" w:rsidRPr="00AC458E" w14:paraId="463D63CB" w14:textId="77777777" w:rsidTr="00F4564B">
        <w:tc>
          <w:tcPr>
            <w:tcW w:w="319" w:type="pct"/>
          </w:tcPr>
          <w:p w14:paraId="4409F5C8" w14:textId="77777777" w:rsidR="00963832" w:rsidRPr="00AC458E" w:rsidRDefault="00963832" w:rsidP="00F4564B">
            <w:pPr>
              <w:tabs>
                <w:tab w:val="left" w:pos="1080"/>
              </w:tabs>
              <w:ind w:firstLine="33"/>
            </w:pPr>
          </w:p>
        </w:tc>
        <w:tc>
          <w:tcPr>
            <w:tcW w:w="1152" w:type="pct"/>
          </w:tcPr>
          <w:p w14:paraId="4D26D358" w14:textId="77777777" w:rsidR="00963832" w:rsidRPr="00AC458E" w:rsidRDefault="00963832" w:rsidP="00F4564B">
            <w:pPr>
              <w:tabs>
                <w:tab w:val="left" w:pos="1080"/>
              </w:tabs>
              <w:ind w:firstLine="33"/>
            </w:pPr>
          </w:p>
        </w:tc>
        <w:tc>
          <w:tcPr>
            <w:tcW w:w="1180" w:type="pct"/>
          </w:tcPr>
          <w:p w14:paraId="6586C111" w14:textId="77777777" w:rsidR="00963832" w:rsidRPr="00AC458E" w:rsidRDefault="00963832" w:rsidP="00F4564B">
            <w:pPr>
              <w:tabs>
                <w:tab w:val="left" w:pos="1080"/>
              </w:tabs>
              <w:ind w:firstLine="33"/>
            </w:pPr>
          </w:p>
        </w:tc>
        <w:tc>
          <w:tcPr>
            <w:tcW w:w="1176" w:type="pct"/>
          </w:tcPr>
          <w:p w14:paraId="7DA98ACE" w14:textId="77777777" w:rsidR="00963832" w:rsidRPr="00AC458E" w:rsidRDefault="00963832" w:rsidP="00F4564B">
            <w:pPr>
              <w:tabs>
                <w:tab w:val="left" w:pos="1080"/>
              </w:tabs>
              <w:ind w:firstLine="33"/>
            </w:pPr>
          </w:p>
        </w:tc>
        <w:tc>
          <w:tcPr>
            <w:tcW w:w="1173" w:type="pct"/>
          </w:tcPr>
          <w:p w14:paraId="6C3EF4AC" w14:textId="77777777" w:rsidR="00963832" w:rsidRPr="00AC458E" w:rsidRDefault="00963832" w:rsidP="00F4564B">
            <w:pPr>
              <w:tabs>
                <w:tab w:val="left" w:pos="1080"/>
              </w:tabs>
              <w:ind w:firstLine="33"/>
            </w:pPr>
          </w:p>
        </w:tc>
      </w:tr>
      <w:tr w:rsidR="00963832" w:rsidRPr="00AC458E" w14:paraId="28E2A835" w14:textId="77777777" w:rsidTr="00F4564B">
        <w:trPr>
          <w:trHeight w:val="335"/>
        </w:trPr>
        <w:tc>
          <w:tcPr>
            <w:tcW w:w="319" w:type="pct"/>
          </w:tcPr>
          <w:p w14:paraId="3C2A3F95" w14:textId="77777777" w:rsidR="00963832" w:rsidRPr="00AC458E" w:rsidRDefault="00963832" w:rsidP="00F4564B">
            <w:pPr>
              <w:tabs>
                <w:tab w:val="left" w:pos="1080"/>
              </w:tabs>
              <w:ind w:firstLine="33"/>
            </w:pPr>
          </w:p>
        </w:tc>
        <w:tc>
          <w:tcPr>
            <w:tcW w:w="1152" w:type="pct"/>
          </w:tcPr>
          <w:p w14:paraId="3BD612FE" w14:textId="77777777" w:rsidR="00963832" w:rsidRPr="00AC458E" w:rsidRDefault="00963832" w:rsidP="00F4564B">
            <w:pPr>
              <w:tabs>
                <w:tab w:val="left" w:pos="1080"/>
              </w:tabs>
              <w:ind w:firstLine="33"/>
            </w:pPr>
          </w:p>
        </w:tc>
        <w:tc>
          <w:tcPr>
            <w:tcW w:w="1180" w:type="pct"/>
          </w:tcPr>
          <w:p w14:paraId="1EA36847" w14:textId="77777777" w:rsidR="00963832" w:rsidRPr="00AC458E" w:rsidRDefault="00963832" w:rsidP="00F4564B">
            <w:pPr>
              <w:tabs>
                <w:tab w:val="left" w:pos="1080"/>
              </w:tabs>
              <w:ind w:firstLine="33"/>
            </w:pPr>
          </w:p>
        </w:tc>
        <w:tc>
          <w:tcPr>
            <w:tcW w:w="1176" w:type="pct"/>
          </w:tcPr>
          <w:p w14:paraId="7DE422A3" w14:textId="77777777" w:rsidR="00963832" w:rsidRPr="00AC458E" w:rsidRDefault="00963832" w:rsidP="00F4564B">
            <w:pPr>
              <w:tabs>
                <w:tab w:val="left" w:pos="1080"/>
              </w:tabs>
              <w:ind w:firstLine="33"/>
            </w:pPr>
          </w:p>
        </w:tc>
        <w:tc>
          <w:tcPr>
            <w:tcW w:w="1173" w:type="pct"/>
          </w:tcPr>
          <w:p w14:paraId="3411C5EB" w14:textId="77777777" w:rsidR="00963832" w:rsidRPr="00AC458E" w:rsidRDefault="00963832" w:rsidP="00F4564B">
            <w:pPr>
              <w:tabs>
                <w:tab w:val="left" w:pos="1080"/>
              </w:tabs>
              <w:ind w:firstLine="33"/>
            </w:pPr>
          </w:p>
        </w:tc>
      </w:tr>
      <w:tr w:rsidR="00963832" w:rsidRPr="00AC458E" w14:paraId="124DABC0" w14:textId="77777777" w:rsidTr="00F4564B">
        <w:tc>
          <w:tcPr>
            <w:tcW w:w="319" w:type="pct"/>
          </w:tcPr>
          <w:p w14:paraId="1A5BB8F2" w14:textId="77777777" w:rsidR="00963832" w:rsidRPr="00AC458E" w:rsidRDefault="00963832" w:rsidP="00F4564B">
            <w:pPr>
              <w:tabs>
                <w:tab w:val="left" w:pos="1080"/>
              </w:tabs>
              <w:ind w:firstLine="33"/>
            </w:pPr>
            <w:r w:rsidRPr="00AC458E">
              <w:t>…</w:t>
            </w:r>
          </w:p>
        </w:tc>
        <w:tc>
          <w:tcPr>
            <w:tcW w:w="1152" w:type="pct"/>
          </w:tcPr>
          <w:p w14:paraId="4BD2DE86" w14:textId="77777777" w:rsidR="00963832" w:rsidRPr="00AC458E" w:rsidRDefault="00963832" w:rsidP="00F4564B">
            <w:pPr>
              <w:tabs>
                <w:tab w:val="left" w:pos="1080"/>
              </w:tabs>
              <w:ind w:firstLine="33"/>
            </w:pPr>
          </w:p>
        </w:tc>
        <w:tc>
          <w:tcPr>
            <w:tcW w:w="1180" w:type="pct"/>
          </w:tcPr>
          <w:p w14:paraId="73AFA6E0" w14:textId="77777777" w:rsidR="00963832" w:rsidRPr="00AC458E" w:rsidRDefault="00963832" w:rsidP="00F4564B">
            <w:pPr>
              <w:tabs>
                <w:tab w:val="left" w:pos="1080"/>
              </w:tabs>
              <w:ind w:firstLine="33"/>
            </w:pPr>
          </w:p>
        </w:tc>
        <w:tc>
          <w:tcPr>
            <w:tcW w:w="1176" w:type="pct"/>
          </w:tcPr>
          <w:p w14:paraId="34A1C44E" w14:textId="77777777" w:rsidR="00963832" w:rsidRPr="00AC458E" w:rsidRDefault="00963832" w:rsidP="00F4564B">
            <w:pPr>
              <w:tabs>
                <w:tab w:val="left" w:pos="1080"/>
              </w:tabs>
              <w:ind w:firstLine="33"/>
            </w:pPr>
          </w:p>
        </w:tc>
        <w:tc>
          <w:tcPr>
            <w:tcW w:w="1173" w:type="pct"/>
          </w:tcPr>
          <w:p w14:paraId="3CF4B196" w14:textId="77777777" w:rsidR="00963832" w:rsidRPr="00AC458E" w:rsidRDefault="00963832" w:rsidP="00F4564B">
            <w:pPr>
              <w:tabs>
                <w:tab w:val="left" w:pos="1080"/>
              </w:tabs>
              <w:ind w:firstLine="33"/>
            </w:pPr>
          </w:p>
        </w:tc>
      </w:tr>
    </w:tbl>
    <w:p w14:paraId="48C29993" w14:textId="77777777" w:rsidR="00963832" w:rsidRPr="00AC458E" w:rsidRDefault="00963832" w:rsidP="0096383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963832" w:rsidRPr="00AC458E" w14:paraId="5E03F08F" w14:textId="77777777" w:rsidTr="00F4564B">
        <w:tc>
          <w:tcPr>
            <w:tcW w:w="3960" w:type="dxa"/>
            <w:tcBorders>
              <w:bottom w:val="single" w:sz="4" w:space="0" w:color="auto"/>
            </w:tcBorders>
          </w:tcPr>
          <w:p w14:paraId="6C8A7869" w14:textId="77777777" w:rsidR="00963832" w:rsidRPr="00AC458E" w:rsidRDefault="00963832" w:rsidP="00F4564B">
            <w:pPr>
              <w:tabs>
                <w:tab w:val="left" w:pos="1080"/>
              </w:tabs>
              <w:ind w:firstLine="540"/>
            </w:pPr>
          </w:p>
        </w:tc>
        <w:tc>
          <w:tcPr>
            <w:tcW w:w="1002" w:type="dxa"/>
          </w:tcPr>
          <w:p w14:paraId="173A5673" w14:textId="77777777" w:rsidR="00963832" w:rsidRPr="00AC458E" w:rsidRDefault="00963832" w:rsidP="00F4564B">
            <w:pPr>
              <w:tabs>
                <w:tab w:val="left" w:pos="1080"/>
              </w:tabs>
              <w:ind w:firstLine="540"/>
            </w:pPr>
          </w:p>
        </w:tc>
        <w:tc>
          <w:tcPr>
            <w:tcW w:w="4677" w:type="dxa"/>
            <w:tcBorders>
              <w:bottom w:val="single" w:sz="4" w:space="0" w:color="auto"/>
            </w:tcBorders>
          </w:tcPr>
          <w:p w14:paraId="34132875" w14:textId="77777777" w:rsidR="00963832" w:rsidRPr="00AC458E" w:rsidRDefault="00963832" w:rsidP="00F4564B">
            <w:pPr>
              <w:tabs>
                <w:tab w:val="left" w:pos="1080"/>
              </w:tabs>
              <w:ind w:firstLine="540"/>
            </w:pPr>
          </w:p>
        </w:tc>
      </w:tr>
      <w:tr w:rsidR="00963832" w:rsidRPr="00AC458E" w14:paraId="51F5DC2B" w14:textId="77777777" w:rsidTr="00F4564B">
        <w:tc>
          <w:tcPr>
            <w:tcW w:w="3960" w:type="dxa"/>
            <w:tcBorders>
              <w:top w:val="single" w:sz="4" w:space="0" w:color="auto"/>
            </w:tcBorders>
          </w:tcPr>
          <w:p w14:paraId="583098E8" w14:textId="77777777" w:rsidR="00963832" w:rsidRPr="00AC458E" w:rsidRDefault="00963832" w:rsidP="00F4564B">
            <w:pPr>
              <w:tabs>
                <w:tab w:val="left" w:pos="1080"/>
              </w:tabs>
            </w:pPr>
            <w:r w:rsidRPr="00AC458E">
              <w:t>(подпись уполномоченного представителя)</w:t>
            </w:r>
          </w:p>
        </w:tc>
        <w:tc>
          <w:tcPr>
            <w:tcW w:w="1002" w:type="dxa"/>
          </w:tcPr>
          <w:p w14:paraId="5B66D8E4" w14:textId="77777777" w:rsidR="00963832" w:rsidRPr="00AC458E" w:rsidRDefault="00963832" w:rsidP="00F4564B">
            <w:pPr>
              <w:tabs>
                <w:tab w:val="left" w:pos="1080"/>
              </w:tabs>
              <w:ind w:firstLine="540"/>
            </w:pPr>
          </w:p>
        </w:tc>
        <w:tc>
          <w:tcPr>
            <w:tcW w:w="4677" w:type="dxa"/>
            <w:tcBorders>
              <w:top w:val="single" w:sz="4" w:space="0" w:color="auto"/>
            </w:tcBorders>
          </w:tcPr>
          <w:p w14:paraId="139B9027" w14:textId="77777777" w:rsidR="00963832" w:rsidRPr="00AC458E" w:rsidRDefault="00963832" w:rsidP="00F4564B">
            <w:pPr>
              <w:tabs>
                <w:tab w:val="left" w:pos="1080"/>
              </w:tabs>
            </w:pPr>
            <w:r w:rsidRPr="00AC458E">
              <w:t>(фамилия, имя, отчество подписавшего, должность)</w:t>
            </w:r>
          </w:p>
        </w:tc>
      </w:tr>
    </w:tbl>
    <w:p w14:paraId="600C39B5" w14:textId="77777777" w:rsidR="00963832" w:rsidRPr="00AC458E" w:rsidRDefault="00963832" w:rsidP="00963832">
      <w:pPr>
        <w:tabs>
          <w:tab w:val="left" w:pos="1080"/>
        </w:tabs>
        <w:ind w:firstLine="540"/>
        <w:rPr>
          <w:b/>
        </w:rPr>
      </w:pPr>
      <w:r>
        <w:rPr>
          <w:b/>
        </w:rPr>
        <w:t>М.П.</w:t>
      </w:r>
    </w:p>
    <w:p w14:paraId="500EB7A9" w14:textId="77777777" w:rsidR="00963832" w:rsidRPr="00AC458E" w:rsidRDefault="00963832" w:rsidP="00963832">
      <w:pPr>
        <w:tabs>
          <w:tab w:val="left" w:pos="1080"/>
        </w:tabs>
        <w:ind w:firstLine="540"/>
        <w:rPr>
          <w:b/>
        </w:rPr>
      </w:pPr>
      <w:r w:rsidRPr="00AC458E">
        <w:rPr>
          <w:b/>
        </w:rPr>
        <w:t xml:space="preserve">Инструкции по заполнению </w:t>
      </w:r>
    </w:p>
    <w:p w14:paraId="5FA89F3E" w14:textId="77777777" w:rsidR="00963832" w:rsidRPr="00AC458E" w:rsidRDefault="00963832" w:rsidP="00963832">
      <w:pPr>
        <w:numPr>
          <w:ilvl w:val="0"/>
          <w:numId w:val="42"/>
        </w:numPr>
        <w:tabs>
          <w:tab w:val="left" w:pos="1080"/>
        </w:tabs>
        <w:jc w:val="both"/>
      </w:pPr>
      <w:r w:rsidRPr="00AC458E">
        <w:t>Данные инструкции не следует воспроизводить в документах, подготовленных Участником Данные инструкции не следует воспроизводить в документах, подготовленных Участником.</w:t>
      </w:r>
    </w:p>
    <w:p w14:paraId="62F1E6FC" w14:textId="77777777" w:rsidR="00963832" w:rsidRPr="00AC458E" w:rsidRDefault="00963832" w:rsidP="00963832">
      <w:pPr>
        <w:numPr>
          <w:ilvl w:val="0"/>
          <w:numId w:val="42"/>
        </w:numPr>
        <w:tabs>
          <w:tab w:val="left" w:pos="1080"/>
        </w:tabs>
        <w:jc w:val="both"/>
      </w:pPr>
      <w:r w:rsidRPr="00AC458E">
        <w:t>Участник приводит номер и дату Заявки Участника, приложением к которому является данный протокол.</w:t>
      </w:r>
    </w:p>
    <w:p w14:paraId="75374D1A" w14:textId="77777777" w:rsidR="00963832" w:rsidRPr="00AC458E" w:rsidRDefault="00963832" w:rsidP="00963832">
      <w:pPr>
        <w:numPr>
          <w:ilvl w:val="0"/>
          <w:numId w:val="42"/>
        </w:numPr>
        <w:tabs>
          <w:tab w:val="left" w:pos="1080"/>
        </w:tabs>
        <w:jc w:val="both"/>
      </w:pPr>
      <w:r w:rsidRPr="00AC458E">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6595CC70" w14:textId="77777777" w:rsidR="00963832" w:rsidRPr="00AC458E" w:rsidRDefault="00963832" w:rsidP="00963832">
      <w:pPr>
        <w:numPr>
          <w:ilvl w:val="0"/>
          <w:numId w:val="42"/>
        </w:numPr>
        <w:tabs>
          <w:tab w:val="left" w:pos="1080"/>
        </w:tabs>
        <w:jc w:val="both"/>
      </w:pPr>
      <w:r w:rsidRPr="00AC458E">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3ED0D767" w14:textId="77777777" w:rsidR="00963832" w:rsidRPr="00AC458E" w:rsidRDefault="00963832" w:rsidP="00963832">
      <w:pPr>
        <w:numPr>
          <w:ilvl w:val="0"/>
          <w:numId w:val="42"/>
        </w:numPr>
        <w:tabs>
          <w:tab w:val="left" w:pos="1080"/>
        </w:tabs>
        <w:jc w:val="both"/>
      </w:pPr>
      <w:r w:rsidRPr="00AC458E">
        <w:t>Условия Договора будут определяться в соответствии с требованиями документации о закупке.</w:t>
      </w:r>
    </w:p>
    <w:p w14:paraId="6CE467C7" w14:textId="77777777" w:rsidR="00963832" w:rsidRPr="00AC458E" w:rsidRDefault="00963832" w:rsidP="00963832">
      <w:pPr>
        <w:numPr>
          <w:ilvl w:val="0"/>
          <w:numId w:val="42"/>
        </w:numPr>
        <w:tabs>
          <w:tab w:val="left" w:pos="1080"/>
        </w:tabs>
        <w:jc w:val="both"/>
      </w:pPr>
      <w:r w:rsidRPr="00AC458E">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116E2393" w14:textId="77777777" w:rsidR="00963832" w:rsidRPr="00AC458E" w:rsidRDefault="00963832" w:rsidP="00963832">
      <w:pPr>
        <w:numPr>
          <w:ilvl w:val="0"/>
          <w:numId w:val="42"/>
        </w:numPr>
        <w:tabs>
          <w:tab w:val="left" w:pos="1080"/>
        </w:tabs>
        <w:jc w:val="both"/>
      </w:pPr>
      <w:r w:rsidRPr="00AC458E">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9516DE0" w14:textId="4B7DCEB4" w:rsidR="00963832" w:rsidRDefault="00963832" w:rsidP="00963832">
      <w:pPr>
        <w:numPr>
          <w:ilvl w:val="0"/>
          <w:numId w:val="42"/>
        </w:numPr>
        <w:tabs>
          <w:tab w:val="left" w:pos="1080"/>
        </w:tabs>
        <w:jc w:val="both"/>
      </w:pPr>
      <w:r w:rsidRPr="00AC458E">
        <w:t xml:space="preserve">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w:t>
      </w:r>
      <w:r>
        <w:t>предложенным проектом договора».</w:t>
      </w:r>
    </w:p>
    <w:p w14:paraId="3495DD33" w14:textId="77777777" w:rsidR="003C5182" w:rsidRDefault="003C5182" w:rsidP="003C5182">
      <w:pPr>
        <w:tabs>
          <w:tab w:val="left" w:pos="1080"/>
        </w:tabs>
        <w:jc w:val="both"/>
      </w:pPr>
    </w:p>
    <w:p w14:paraId="7453BBD3" w14:textId="77777777" w:rsidR="003C5182" w:rsidRDefault="003C5182" w:rsidP="003C5182">
      <w:pPr>
        <w:tabs>
          <w:tab w:val="left" w:pos="1080"/>
        </w:tabs>
        <w:jc w:val="both"/>
      </w:pPr>
    </w:p>
    <w:p w14:paraId="036E1103" w14:textId="77777777" w:rsidR="002E7F48" w:rsidRPr="00963832" w:rsidRDefault="002E7F48" w:rsidP="002E7F48">
      <w:pPr>
        <w:tabs>
          <w:tab w:val="left" w:pos="1080"/>
        </w:tabs>
        <w:ind w:left="540"/>
        <w:jc w:val="both"/>
      </w:pPr>
    </w:p>
    <w:p w14:paraId="04985ECD" w14:textId="77777777" w:rsidR="002E7F48" w:rsidRDefault="002E7F48" w:rsidP="002E7F48">
      <w:pPr>
        <w:tabs>
          <w:tab w:val="left" w:pos="1080"/>
          <w:tab w:val="left" w:pos="8480"/>
          <w:tab w:val="right" w:pos="9641"/>
        </w:tabs>
        <w:spacing w:after="60"/>
        <w:jc w:val="right"/>
        <w:rPr>
          <w:b/>
        </w:rPr>
      </w:pPr>
    </w:p>
    <w:p w14:paraId="3800E5E6" w14:textId="77777777" w:rsidR="003C5182" w:rsidRDefault="003C5182" w:rsidP="002E7F48">
      <w:pPr>
        <w:tabs>
          <w:tab w:val="left" w:pos="1080"/>
          <w:tab w:val="left" w:pos="8480"/>
          <w:tab w:val="right" w:pos="9641"/>
        </w:tabs>
        <w:spacing w:after="60"/>
        <w:jc w:val="right"/>
        <w:rPr>
          <w:b/>
        </w:rPr>
      </w:pPr>
    </w:p>
    <w:p w14:paraId="08FBCB65" w14:textId="77777777" w:rsidR="003C5182" w:rsidRDefault="003C5182" w:rsidP="002E7F48">
      <w:pPr>
        <w:tabs>
          <w:tab w:val="left" w:pos="1080"/>
          <w:tab w:val="left" w:pos="8480"/>
          <w:tab w:val="right" w:pos="9641"/>
        </w:tabs>
        <w:spacing w:after="60"/>
        <w:jc w:val="right"/>
        <w:rPr>
          <w:b/>
        </w:rPr>
      </w:pPr>
    </w:p>
    <w:bookmarkEnd w:id="37"/>
    <w:p w14:paraId="0CED5458" w14:textId="55077FC0" w:rsidR="0071320C" w:rsidRPr="007C165F" w:rsidRDefault="0071320C" w:rsidP="0071320C">
      <w:pPr>
        <w:pStyle w:val="1b"/>
        <w:numPr>
          <w:ilvl w:val="0"/>
          <w:numId w:val="24"/>
        </w:numPr>
        <w:tabs>
          <w:tab w:val="left" w:pos="0"/>
        </w:tabs>
        <w:rPr>
          <w:rFonts w:ascii="Times New Roman" w:hAnsi="Times New Roman"/>
          <w:sz w:val="24"/>
          <w:szCs w:val="24"/>
        </w:rPr>
      </w:pPr>
      <w:r w:rsidRPr="007C165F">
        <w:rPr>
          <w:rFonts w:ascii="Times New Roman" w:hAnsi="Times New Roman"/>
          <w:sz w:val="24"/>
          <w:szCs w:val="24"/>
        </w:rPr>
        <w:t>ПРОЕКТ ДОГОВОРА</w:t>
      </w:r>
      <w:r>
        <w:rPr>
          <w:rFonts w:ascii="Times New Roman" w:hAnsi="Times New Roman"/>
          <w:sz w:val="24"/>
          <w:szCs w:val="24"/>
        </w:rPr>
        <w:t xml:space="preserve"> – Приложение 1</w:t>
      </w:r>
    </w:p>
    <w:p w14:paraId="284CC314" w14:textId="643644DC" w:rsidR="00002EAC" w:rsidRDefault="0071320C" w:rsidP="00C21F14">
      <w:pPr>
        <w:pStyle w:val="1b"/>
        <w:tabs>
          <w:tab w:val="left" w:pos="0"/>
        </w:tabs>
        <w:ind w:left="360"/>
        <w:rPr>
          <w:rFonts w:ascii="Times New Roman" w:hAnsi="Times New Roman"/>
          <w:sz w:val="24"/>
          <w:szCs w:val="24"/>
        </w:rPr>
      </w:pPr>
      <w:r>
        <w:rPr>
          <w:rFonts w:ascii="Times New Roman" w:hAnsi="Times New Roman"/>
          <w:sz w:val="24"/>
          <w:szCs w:val="24"/>
        </w:rPr>
        <w:br/>
        <w:t>7</w:t>
      </w:r>
      <w:r w:rsidR="00C21F14">
        <w:rPr>
          <w:rFonts w:ascii="Times New Roman" w:hAnsi="Times New Roman"/>
          <w:sz w:val="24"/>
          <w:szCs w:val="24"/>
        </w:rPr>
        <w:t>.</w:t>
      </w:r>
      <w:r w:rsidR="003614FB">
        <w:rPr>
          <w:rFonts w:ascii="Times New Roman" w:hAnsi="Times New Roman"/>
          <w:sz w:val="24"/>
          <w:szCs w:val="24"/>
        </w:rPr>
        <w:t xml:space="preserve"> </w:t>
      </w:r>
      <w:r w:rsidR="00547BE1">
        <w:rPr>
          <w:rFonts w:ascii="Times New Roman" w:hAnsi="Times New Roman"/>
          <w:sz w:val="24"/>
          <w:szCs w:val="24"/>
        </w:rPr>
        <w:t xml:space="preserve"> </w:t>
      </w:r>
      <w:r w:rsidR="00002EAC" w:rsidRPr="007C165F">
        <w:rPr>
          <w:rFonts w:ascii="Times New Roman" w:hAnsi="Times New Roman"/>
          <w:sz w:val="24"/>
          <w:szCs w:val="24"/>
        </w:rPr>
        <w:t>ТЕХНИЧЕСКОЕ ЗАДАНИЕ</w:t>
      </w:r>
      <w:r w:rsidR="00002EAC">
        <w:rPr>
          <w:rFonts w:ascii="Times New Roman" w:hAnsi="Times New Roman"/>
          <w:sz w:val="24"/>
          <w:szCs w:val="24"/>
        </w:rPr>
        <w:t xml:space="preserve"> – Приложение 2</w:t>
      </w:r>
    </w:p>
    <w:p w14:paraId="1A39A854" w14:textId="77777777" w:rsidR="00EE6C27" w:rsidRPr="00EE6C27" w:rsidRDefault="00EE6C27" w:rsidP="00EE6C27"/>
    <w:p w14:paraId="23E494D5" w14:textId="77777777" w:rsidR="00002EAC" w:rsidRPr="007C165F" w:rsidRDefault="00002EAC" w:rsidP="00002EAC">
      <w:pPr>
        <w:tabs>
          <w:tab w:val="left" w:pos="0"/>
          <w:tab w:val="left" w:pos="851"/>
          <w:tab w:val="left" w:pos="1134"/>
        </w:tabs>
        <w:ind w:left="720"/>
        <w:jc w:val="both"/>
        <w:rPr>
          <w:b/>
        </w:rPr>
      </w:pPr>
    </w:p>
    <w:p w14:paraId="132E7C8F" w14:textId="77777777" w:rsidR="00002EAC" w:rsidRPr="007C165F" w:rsidRDefault="00002EAC" w:rsidP="00002EAC">
      <w:pPr>
        <w:tabs>
          <w:tab w:val="left" w:pos="0"/>
          <w:tab w:val="left" w:pos="851"/>
          <w:tab w:val="left" w:pos="1134"/>
        </w:tabs>
        <w:jc w:val="center"/>
        <w:rPr>
          <w:b/>
        </w:rPr>
      </w:pPr>
    </w:p>
    <w:p w14:paraId="796D30DE" w14:textId="77777777" w:rsidR="00002EAC" w:rsidRPr="007C165F" w:rsidRDefault="00002EAC" w:rsidP="00002EAC">
      <w:pPr>
        <w:tabs>
          <w:tab w:val="left" w:pos="0"/>
          <w:tab w:val="left" w:pos="851"/>
          <w:tab w:val="left" w:pos="1134"/>
        </w:tabs>
        <w:jc w:val="center"/>
        <w:rPr>
          <w:b/>
        </w:rPr>
      </w:pPr>
    </w:p>
    <w:p w14:paraId="6CF8BA51" w14:textId="77777777" w:rsidR="008F4D85" w:rsidRPr="007C165F" w:rsidRDefault="008F4D85" w:rsidP="00002EAC">
      <w:pPr>
        <w:jc w:val="right"/>
        <w:rPr>
          <w:b/>
        </w:rPr>
      </w:pPr>
    </w:p>
    <w:sectPr w:rsidR="008F4D85" w:rsidRPr="007C165F" w:rsidSect="007C165F">
      <w:pgSz w:w="11906" w:h="16838" w:code="9"/>
      <w:pgMar w:top="851" w:right="850"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09690" w14:textId="77777777" w:rsidR="0042469A" w:rsidRDefault="0042469A">
      <w:r>
        <w:separator/>
      </w:r>
    </w:p>
  </w:endnote>
  <w:endnote w:type="continuationSeparator" w:id="0">
    <w:p w14:paraId="6CC43C74" w14:textId="77777777" w:rsidR="0042469A" w:rsidRDefault="0042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C84D9" w14:textId="77777777" w:rsidR="006C0A18" w:rsidRDefault="006C0A18"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F716973" w14:textId="77777777" w:rsidR="006C0A18" w:rsidRDefault="006C0A18" w:rsidP="0021365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930AF" w14:textId="6549BB22" w:rsidR="006C0A18" w:rsidRDefault="006C0A18" w:rsidP="00213657">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80CD5">
      <w:rPr>
        <w:rStyle w:val="ab"/>
        <w:noProof/>
      </w:rPr>
      <w:t>1</w:t>
    </w:r>
    <w:r>
      <w:rPr>
        <w:rStyle w:val="ab"/>
      </w:rPr>
      <w:fldChar w:fldCharType="end"/>
    </w:r>
  </w:p>
  <w:p w14:paraId="3A5D76AD" w14:textId="77777777" w:rsidR="006C0A18" w:rsidRDefault="006C0A18" w:rsidP="004954B5">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9E66B" w14:textId="77777777" w:rsidR="0042469A" w:rsidRDefault="0042469A">
      <w:r>
        <w:separator/>
      </w:r>
    </w:p>
  </w:footnote>
  <w:footnote w:type="continuationSeparator" w:id="0">
    <w:p w14:paraId="14664E93" w14:textId="77777777" w:rsidR="0042469A" w:rsidRDefault="0042469A">
      <w:r>
        <w:continuationSeparator/>
      </w:r>
    </w:p>
  </w:footnote>
  <w:footnote w:id="1">
    <w:p w14:paraId="5F77E43D" w14:textId="37AF4FC8" w:rsidR="006C0A18" w:rsidRPr="00B3357C" w:rsidRDefault="006C0A18" w:rsidP="005C4E72">
      <w:pPr>
        <w:pStyle w:val="afc"/>
        <w:ind w:firstLine="0"/>
      </w:pPr>
    </w:p>
  </w:footnote>
  <w:footnote w:id="2">
    <w:p w14:paraId="205C5A34" w14:textId="77777777" w:rsidR="006C0A18" w:rsidRDefault="006C0A18"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3">
    <w:p w14:paraId="11FD3983" w14:textId="77777777" w:rsidR="006C0A18" w:rsidRDefault="006C0A18"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4">
    <w:p w14:paraId="3A94080B" w14:textId="77777777" w:rsidR="006C0A18" w:rsidRDefault="006C0A18" w:rsidP="00002EAC">
      <w:pPr>
        <w:pStyle w:val="afc"/>
      </w:pPr>
      <w:r w:rsidRPr="00183D35">
        <w:rPr>
          <w:rStyle w:val="afe"/>
          <w:sz w:val="20"/>
        </w:rPr>
        <w:footnoteRef/>
      </w:r>
      <w:r w:rsidRPr="00183D35">
        <w:rPr>
          <w:sz w:val="20"/>
        </w:rPr>
        <w:t xml:space="preserve"> В соответствии со ст. 102 НК РФ – данная информация не является налоговой тайной</w:t>
      </w:r>
    </w:p>
  </w:footnote>
  <w:footnote w:id="5">
    <w:p w14:paraId="5C056357" w14:textId="77777777" w:rsidR="006C0A18" w:rsidRDefault="006C0A18" w:rsidP="00002EAC">
      <w:pPr>
        <w:pStyle w:val="afc"/>
      </w:pPr>
      <w:r w:rsidRPr="00183D35">
        <w:rPr>
          <w:rStyle w:val="afe"/>
          <w:sz w:val="20"/>
        </w:rPr>
        <w:footnoteRef/>
      </w:r>
      <w:r w:rsidRPr="00183D35">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183D35">
        <w:rPr>
          <w:sz w:val="20"/>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3E52A0A"/>
    <w:multiLevelType w:val="multilevel"/>
    <w:tmpl w:val="F2765E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1CC749F"/>
    <w:multiLevelType w:val="hybridMultilevel"/>
    <w:tmpl w:val="9E3CCA68"/>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9E4756"/>
    <w:multiLevelType w:val="hybridMultilevel"/>
    <w:tmpl w:val="5E545488"/>
    <w:lvl w:ilvl="0" w:tplc="966E8B7E">
      <w:start w:val="1"/>
      <w:numFmt w:val="decimal"/>
      <w:lvlText w:val="%1."/>
      <w:lvlJc w:val="left"/>
      <w:pPr>
        <w:tabs>
          <w:tab w:val="num" w:pos="1320"/>
        </w:tabs>
        <w:ind w:left="1320" w:hanging="360"/>
      </w:pPr>
    </w:lvl>
    <w:lvl w:ilvl="1" w:tplc="04190001">
      <w:start w:val="1"/>
      <w:numFmt w:val="bullet"/>
      <w:lvlText w:val=""/>
      <w:lvlJc w:val="left"/>
      <w:pPr>
        <w:tabs>
          <w:tab w:val="num" w:pos="1500"/>
        </w:tabs>
        <w:ind w:left="1500" w:hanging="360"/>
      </w:pPr>
      <w:rPr>
        <w:rFonts w:ascii="Symbol" w:hAnsi="Symbol" w:hint="default"/>
      </w:rPr>
    </w:lvl>
    <w:lvl w:ilvl="2" w:tplc="19D0ACA6">
      <w:start w:val="1"/>
      <w:numFmt w:val="decimal"/>
      <w:lvlText w:val="%3."/>
      <w:lvlJc w:val="left"/>
      <w:pPr>
        <w:tabs>
          <w:tab w:val="num" w:pos="2400"/>
        </w:tabs>
        <w:ind w:left="2400" w:hanging="360"/>
      </w:pPr>
    </w:lvl>
    <w:lvl w:ilvl="3" w:tplc="04190001">
      <w:start w:val="1"/>
      <w:numFmt w:val="bullet"/>
      <w:lvlText w:val=""/>
      <w:lvlJc w:val="left"/>
      <w:pPr>
        <w:tabs>
          <w:tab w:val="num" w:pos="2940"/>
        </w:tabs>
        <w:ind w:left="2940" w:hanging="360"/>
      </w:pPr>
      <w:rPr>
        <w:rFonts w:ascii="Symbol" w:hAnsi="Symbol" w:hint="default"/>
      </w:r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5" w15:restartNumberingAfterBreak="0">
    <w:nsid w:val="188978E9"/>
    <w:multiLevelType w:val="hybridMultilevel"/>
    <w:tmpl w:val="B10472D8"/>
    <w:lvl w:ilvl="0" w:tplc="966E8B7E">
      <w:start w:val="1"/>
      <w:numFmt w:val="decimal"/>
      <w:lvlText w:val="%1."/>
      <w:lvlJc w:val="left"/>
      <w:pPr>
        <w:tabs>
          <w:tab w:val="num" w:pos="1800"/>
        </w:tabs>
        <w:ind w:left="180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15:restartNumberingAfterBreak="0">
    <w:nsid w:val="1A6D7A54"/>
    <w:multiLevelType w:val="hybridMultilevel"/>
    <w:tmpl w:val="685AAFE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15:restartNumberingAfterBreak="0">
    <w:nsid w:val="1F390094"/>
    <w:multiLevelType w:val="hybridMultilevel"/>
    <w:tmpl w:val="62C0CED4"/>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D1E0CAA"/>
    <w:multiLevelType w:val="hybridMultilevel"/>
    <w:tmpl w:val="F0B60FA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0B3DC3"/>
    <w:multiLevelType w:val="hybridMultilevel"/>
    <w:tmpl w:val="92347566"/>
    <w:lvl w:ilvl="0" w:tplc="92007F98">
      <w:start w:val="1"/>
      <w:numFmt w:val="russianLower"/>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D51216"/>
    <w:multiLevelType w:val="hybridMultilevel"/>
    <w:tmpl w:val="1D8AA76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7A3896"/>
    <w:multiLevelType w:val="hybridMultilevel"/>
    <w:tmpl w:val="357AF240"/>
    <w:lvl w:ilvl="0" w:tplc="102E30F0">
      <w:start w:val="1"/>
      <w:numFmt w:val="decimal"/>
      <w:lvlText w:val="%1."/>
      <w:lvlJc w:val="left"/>
      <w:pPr>
        <w:ind w:left="360" w:hanging="360"/>
      </w:pPr>
      <w:rPr>
        <w:rFonts w:hint="default"/>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37468AE"/>
    <w:multiLevelType w:val="hybridMultilevel"/>
    <w:tmpl w:val="92648CDC"/>
    <w:lvl w:ilvl="0" w:tplc="A9EC3C3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7155E0"/>
    <w:multiLevelType w:val="hybridMultilevel"/>
    <w:tmpl w:val="E8349262"/>
    <w:lvl w:ilvl="0" w:tplc="A04AE684">
      <w:start w:val="1"/>
      <w:numFmt w:val="decimal"/>
      <w:lvlText w:val="%1."/>
      <w:lvlJc w:val="left"/>
      <w:pPr>
        <w:ind w:left="927" w:hanging="360"/>
      </w:pPr>
      <w:rPr>
        <w:rFonts w:cs="Times New Roman" w:hint="default"/>
        <w:b/>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15:restartNumberingAfterBreak="0">
    <w:nsid w:val="478A395C"/>
    <w:multiLevelType w:val="multilevel"/>
    <w:tmpl w:val="45F2DE0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7AA0D6B"/>
    <w:multiLevelType w:val="multilevel"/>
    <w:tmpl w:val="E1285212"/>
    <w:lvl w:ilvl="0">
      <w:start w:val="2"/>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ABE0FBB"/>
    <w:multiLevelType w:val="hybridMultilevel"/>
    <w:tmpl w:val="41A4C296"/>
    <w:lvl w:ilvl="0" w:tplc="C2D02E2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B5673E3"/>
    <w:multiLevelType w:val="multilevel"/>
    <w:tmpl w:val="A9628EF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4F2862"/>
    <w:multiLevelType w:val="hybridMultilevel"/>
    <w:tmpl w:val="C2024A0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50668F"/>
    <w:multiLevelType w:val="hybridMultilevel"/>
    <w:tmpl w:val="7E9A7632"/>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4580762"/>
    <w:multiLevelType w:val="hybridMultilevel"/>
    <w:tmpl w:val="B734D8B6"/>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8E35714"/>
    <w:multiLevelType w:val="multilevel"/>
    <w:tmpl w:val="40AEB47A"/>
    <w:lvl w:ilvl="0">
      <w:start w:val="1"/>
      <w:numFmt w:val="russianLower"/>
      <w:lvlText w:val="%1)"/>
      <w:lvlJc w:val="left"/>
      <w:pPr>
        <w:ind w:left="720" w:hanging="360"/>
      </w:pPr>
      <w:rPr>
        <w:rFonts w:cs="Times New Roman" w:hint="default"/>
        <w:i w:val="0"/>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8" w15:restartNumberingAfterBreak="0">
    <w:nsid w:val="5F8402A5"/>
    <w:multiLevelType w:val="multilevel"/>
    <w:tmpl w:val="2974AB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42476EE"/>
    <w:multiLevelType w:val="multilevel"/>
    <w:tmpl w:val="2402D32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2"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3" w15:restartNumberingAfterBreak="0">
    <w:nsid w:val="73637030"/>
    <w:multiLevelType w:val="hybridMultilevel"/>
    <w:tmpl w:val="7DD61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3F02254"/>
    <w:multiLevelType w:val="hybridMultilevel"/>
    <w:tmpl w:val="6C52E9CA"/>
    <w:lvl w:ilvl="0" w:tplc="F2D2087C">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4FD6B61"/>
    <w:multiLevelType w:val="hybridMultilevel"/>
    <w:tmpl w:val="2C0A0150"/>
    <w:lvl w:ilvl="0" w:tplc="45D69A60">
      <w:start w:val="1"/>
      <w:numFmt w:val="lowerLetter"/>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7" w15:restartNumberingAfterBreak="0">
    <w:nsid w:val="78A6414F"/>
    <w:multiLevelType w:val="hybridMultilevel"/>
    <w:tmpl w:val="8676D7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A1C469E"/>
    <w:multiLevelType w:val="hybridMultilevel"/>
    <w:tmpl w:val="DFFC5B7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BC0D66"/>
    <w:multiLevelType w:val="hybridMultilevel"/>
    <w:tmpl w:val="858A97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6"/>
  </w:num>
  <w:num w:numId="3">
    <w:abstractNumId w:val="26"/>
  </w:num>
  <w:num w:numId="4">
    <w:abstractNumId w:val="39"/>
  </w:num>
  <w:num w:numId="5">
    <w:abstractNumId w:val="23"/>
  </w:num>
  <w:num w:numId="6">
    <w:abstractNumId w:val="10"/>
  </w:num>
  <w:num w:numId="7">
    <w:abstractNumId w:val="13"/>
  </w:num>
  <w:num w:numId="8">
    <w:abstractNumId w:val="37"/>
  </w:num>
  <w:num w:numId="9">
    <w:abstractNumId w:val="33"/>
  </w:num>
  <w:num w:numId="10">
    <w:abstractNumId w:val="27"/>
  </w:num>
  <w:num w:numId="11">
    <w:abstractNumId w:val="7"/>
  </w:num>
  <w:num w:numId="12">
    <w:abstractNumId w:val="1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1"/>
  </w:num>
  <w:num w:numId="20">
    <w:abstractNumId w:val="22"/>
  </w:num>
  <w:num w:numId="21">
    <w:abstractNumId w:val="20"/>
  </w:num>
  <w:num w:numId="22">
    <w:abstractNumId w:val="31"/>
  </w:num>
  <w:num w:numId="23">
    <w:abstractNumId w:val="3"/>
  </w:num>
  <w:num w:numId="24">
    <w:abstractNumId w:val="15"/>
  </w:num>
  <w:num w:numId="25">
    <w:abstractNumId w:val="9"/>
  </w:num>
  <w:num w:numId="26">
    <w:abstractNumId w:val="38"/>
  </w:num>
  <w:num w:numId="27">
    <w:abstractNumId w:val="16"/>
  </w:num>
  <w:num w:numId="28">
    <w:abstractNumId w:val="2"/>
  </w:num>
  <w:num w:numId="29">
    <w:abstractNumId w:val="29"/>
  </w:num>
  <w:num w:numId="30">
    <w:abstractNumId w:val="40"/>
  </w:num>
  <w:num w:numId="31">
    <w:abstractNumId w:val="28"/>
  </w:num>
  <w:num w:numId="32">
    <w:abstractNumId w:val="19"/>
  </w:num>
  <w:num w:numId="33">
    <w:abstractNumId w:val="1"/>
  </w:num>
  <w:num w:numId="34">
    <w:abstractNumId w:val="8"/>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5"/>
  </w:num>
  <w:num w:numId="39">
    <w:abstractNumId w:val="11"/>
  </w:num>
  <w:num w:numId="40">
    <w:abstractNumId w:val="30"/>
  </w:num>
  <w:num w:numId="41">
    <w:abstractNumId w:val="0"/>
    <w:lvlOverride w:ilvl="0">
      <w:lvl w:ilvl="0">
        <w:numFmt w:val="bullet"/>
        <w:lvlText w:val="-"/>
        <w:legacy w:legacy="1" w:legacySpace="0" w:legacyIndent="154"/>
        <w:lvlJc w:val="left"/>
        <w:rPr>
          <w:rFonts w:ascii="Times New Roman" w:hAnsi="Times New Roman" w:hint="default"/>
        </w:rPr>
      </w:lvl>
    </w:lvlOverride>
  </w:num>
  <w:num w:numId="42">
    <w:abstractNumId w:val="32"/>
  </w:num>
  <w:num w:numId="43">
    <w:abstractNumId w:val="35"/>
  </w:num>
  <w:num w:numId="44">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14"/>
    <w:rsid w:val="000005ED"/>
    <w:rsid w:val="00000CE6"/>
    <w:rsid w:val="00001726"/>
    <w:rsid w:val="00001DE6"/>
    <w:rsid w:val="000027DF"/>
    <w:rsid w:val="00002A02"/>
    <w:rsid w:val="00002B92"/>
    <w:rsid w:val="00002EAC"/>
    <w:rsid w:val="00004080"/>
    <w:rsid w:val="00005FA8"/>
    <w:rsid w:val="000070F2"/>
    <w:rsid w:val="00007D6E"/>
    <w:rsid w:val="00007D9A"/>
    <w:rsid w:val="000138DE"/>
    <w:rsid w:val="00013CB6"/>
    <w:rsid w:val="00014630"/>
    <w:rsid w:val="00016DCD"/>
    <w:rsid w:val="0001709F"/>
    <w:rsid w:val="000206D2"/>
    <w:rsid w:val="00021E5D"/>
    <w:rsid w:val="00022DF1"/>
    <w:rsid w:val="00023795"/>
    <w:rsid w:val="000237C1"/>
    <w:rsid w:val="00025555"/>
    <w:rsid w:val="00031944"/>
    <w:rsid w:val="00032FA2"/>
    <w:rsid w:val="00033DAA"/>
    <w:rsid w:val="0003422A"/>
    <w:rsid w:val="00034DA5"/>
    <w:rsid w:val="000359CD"/>
    <w:rsid w:val="000369FE"/>
    <w:rsid w:val="000379F7"/>
    <w:rsid w:val="00040689"/>
    <w:rsid w:val="00040866"/>
    <w:rsid w:val="00040CD8"/>
    <w:rsid w:val="00040F1D"/>
    <w:rsid w:val="000410A0"/>
    <w:rsid w:val="00041A5A"/>
    <w:rsid w:val="00044761"/>
    <w:rsid w:val="00044EC6"/>
    <w:rsid w:val="0004644D"/>
    <w:rsid w:val="000476E2"/>
    <w:rsid w:val="00051748"/>
    <w:rsid w:val="000519BB"/>
    <w:rsid w:val="00051D7D"/>
    <w:rsid w:val="00051E0A"/>
    <w:rsid w:val="00053539"/>
    <w:rsid w:val="00054D6B"/>
    <w:rsid w:val="00057722"/>
    <w:rsid w:val="00060354"/>
    <w:rsid w:val="00063197"/>
    <w:rsid w:val="0006352F"/>
    <w:rsid w:val="0006479D"/>
    <w:rsid w:val="000674F4"/>
    <w:rsid w:val="0007410B"/>
    <w:rsid w:val="00075978"/>
    <w:rsid w:val="00085A56"/>
    <w:rsid w:val="00086590"/>
    <w:rsid w:val="00087CA3"/>
    <w:rsid w:val="00090B17"/>
    <w:rsid w:val="00090E8D"/>
    <w:rsid w:val="00092237"/>
    <w:rsid w:val="00092EF5"/>
    <w:rsid w:val="00094BD2"/>
    <w:rsid w:val="0009778A"/>
    <w:rsid w:val="000A1C69"/>
    <w:rsid w:val="000A4772"/>
    <w:rsid w:val="000B2679"/>
    <w:rsid w:val="000B3FFA"/>
    <w:rsid w:val="000B417E"/>
    <w:rsid w:val="000B4F51"/>
    <w:rsid w:val="000B6669"/>
    <w:rsid w:val="000B6B43"/>
    <w:rsid w:val="000B76E6"/>
    <w:rsid w:val="000C074D"/>
    <w:rsid w:val="000C08C4"/>
    <w:rsid w:val="000C139A"/>
    <w:rsid w:val="000C1AD6"/>
    <w:rsid w:val="000C1BA2"/>
    <w:rsid w:val="000C2180"/>
    <w:rsid w:val="000C2B38"/>
    <w:rsid w:val="000D1BA9"/>
    <w:rsid w:val="000D1CD0"/>
    <w:rsid w:val="000D2638"/>
    <w:rsid w:val="000D2A49"/>
    <w:rsid w:val="000D30EE"/>
    <w:rsid w:val="000D51CA"/>
    <w:rsid w:val="000D5989"/>
    <w:rsid w:val="000D73E2"/>
    <w:rsid w:val="000D7B55"/>
    <w:rsid w:val="000E1B47"/>
    <w:rsid w:val="000E3833"/>
    <w:rsid w:val="000E65A7"/>
    <w:rsid w:val="000E7DF9"/>
    <w:rsid w:val="000F181B"/>
    <w:rsid w:val="000F63BD"/>
    <w:rsid w:val="00100ABB"/>
    <w:rsid w:val="0010162B"/>
    <w:rsid w:val="00101754"/>
    <w:rsid w:val="00103522"/>
    <w:rsid w:val="001046B5"/>
    <w:rsid w:val="0010497C"/>
    <w:rsid w:val="00104AB4"/>
    <w:rsid w:val="001065FD"/>
    <w:rsid w:val="00106701"/>
    <w:rsid w:val="00106C64"/>
    <w:rsid w:val="00106DCF"/>
    <w:rsid w:val="00107CFA"/>
    <w:rsid w:val="001105C0"/>
    <w:rsid w:val="00110BFA"/>
    <w:rsid w:val="00111139"/>
    <w:rsid w:val="00111C0D"/>
    <w:rsid w:val="00112A91"/>
    <w:rsid w:val="00112ED0"/>
    <w:rsid w:val="00117793"/>
    <w:rsid w:val="00117A35"/>
    <w:rsid w:val="001200AE"/>
    <w:rsid w:val="001206BA"/>
    <w:rsid w:val="00121220"/>
    <w:rsid w:val="001241A6"/>
    <w:rsid w:val="00124AD1"/>
    <w:rsid w:val="00126901"/>
    <w:rsid w:val="001275C2"/>
    <w:rsid w:val="001318DE"/>
    <w:rsid w:val="0013248C"/>
    <w:rsid w:val="00133A19"/>
    <w:rsid w:val="00135D5C"/>
    <w:rsid w:val="00136007"/>
    <w:rsid w:val="00136342"/>
    <w:rsid w:val="001374D5"/>
    <w:rsid w:val="00140017"/>
    <w:rsid w:val="00141496"/>
    <w:rsid w:val="00143085"/>
    <w:rsid w:val="00143CDA"/>
    <w:rsid w:val="00144114"/>
    <w:rsid w:val="0014526F"/>
    <w:rsid w:val="00147FE8"/>
    <w:rsid w:val="001541DC"/>
    <w:rsid w:val="00154C29"/>
    <w:rsid w:val="00156DA2"/>
    <w:rsid w:val="00157FB3"/>
    <w:rsid w:val="0016146B"/>
    <w:rsid w:val="0016360C"/>
    <w:rsid w:val="001677A4"/>
    <w:rsid w:val="0017031C"/>
    <w:rsid w:val="00172557"/>
    <w:rsid w:val="001727A3"/>
    <w:rsid w:val="00172854"/>
    <w:rsid w:val="001729F2"/>
    <w:rsid w:val="0017360D"/>
    <w:rsid w:val="0017480F"/>
    <w:rsid w:val="0017766C"/>
    <w:rsid w:val="00177890"/>
    <w:rsid w:val="00177BD7"/>
    <w:rsid w:val="0018177B"/>
    <w:rsid w:val="00181D53"/>
    <w:rsid w:val="00182CB8"/>
    <w:rsid w:val="00184121"/>
    <w:rsid w:val="0018467B"/>
    <w:rsid w:val="0018477E"/>
    <w:rsid w:val="001859D3"/>
    <w:rsid w:val="0018610B"/>
    <w:rsid w:val="001866F8"/>
    <w:rsid w:val="00186AF0"/>
    <w:rsid w:val="001870F0"/>
    <w:rsid w:val="0018753E"/>
    <w:rsid w:val="00187A71"/>
    <w:rsid w:val="0019076B"/>
    <w:rsid w:val="00193A3B"/>
    <w:rsid w:val="00196931"/>
    <w:rsid w:val="00197100"/>
    <w:rsid w:val="001A06F7"/>
    <w:rsid w:val="001A102D"/>
    <w:rsid w:val="001A1577"/>
    <w:rsid w:val="001A4869"/>
    <w:rsid w:val="001B2838"/>
    <w:rsid w:val="001B377D"/>
    <w:rsid w:val="001B413F"/>
    <w:rsid w:val="001B469B"/>
    <w:rsid w:val="001B5DFF"/>
    <w:rsid w:val="001C302D"/>
    <w:rsid w:val="001C387D"/>
    <w:rsid w:val="001C5211"/>
    <w:rsid w:val="001C53B2"/>
    <w:rsid w:val="001D13F8"/>
    <w:rsid w:val="001D1400"/>
    <w:rsid w:val="001D32E9"/>
    <w:rsid w:val="001D4EA1"/>
    <w:rsid w:val="001D6A6C"/>
    <w:rsid w:val="001D6B90"/>
    <w:rsid w:val="001E0832"/>
    <w:rsid w:val="001E192C"/>
    <w:rsid w:val="001E2B87"/>
    <w:rsid w:val="001E2BE1"/>
    <w:rsid w:val="001E3CE7"/>
    <w:rsid w:val="001E46D7"/>
    <w:rsid w:val="001E4978"/>
    <w:rsid w:val="001E64EF"/>
    <w:rsid w:val="001E6889"/>
    <w:rsid w:val="001E6A04"/>
    <w:rsid w:val="001E6A23"/>
    <w:rsid w:val="001E71A6"/>
    <w:rsid w:val="001F0BCE"/>
    <w:rsid w:val="001F17F5"/>
    <w:rsid w:val="001F1CD8"/>
    <w:rsid w:val="001F23A4"/>
    <w:rsid w:val="001F4372"/>
    <w:rsid w:val="001F5A96"/>
    <w:rsid w:val="00200121"/>
    <w:rsid w:val="0020290F"/>
    <w:rsid w:val="00202986"/>
    <w:rsid w:val="00203EA7"/>
    <w:rsid w:val="00205050"/>
    <w:rsid w:val="00206FBF"/>
    <w:rsid w:val="00210BED"/>
    <w:rsid w:val="00213657"/>
    <w:rsid w:val="00215B4E"/>
    <w:rsid w:val="002160F5"/>
    <w:rsid w:val="00220094"/>
    <w:rsid w:val="00221085"/>
    <w:rsid w:val="00222617"/>
    <w:rsid w:val="00223591"/>
    <w:rsid w:val="00223933"/>
    <w:rsid w:val="00223B2E"/>
    <w:rsid w:val="00224314"/>
    <w:rsid w:val="00225E99"/>
    <w:rsid w:val="00226853"/>
    <w:rsid w:val="00226D64"/>
    <w:rsid w:val="0023072F"/>
    <w:rsid w:val="002310A1"/>
    <w:rsid w:val="0023156F"/>
    <w:rsid w:val="00231B4A"/>
    <w:rsid w:val="00233AEE"/>
    <w:rsid w:val="00234937"/>
    <w:rsid w:val="00236B5C"/>
    <w:rsid w:val="002378B4"/>
    <w:rsid w:val="00237D40"/>
    <w:rsid w:val="00242EC7"/>
    <w:rsid w:val="00244892"/>
    <w:rsid w:val="00247024"/>
    <w:rsid w:val="00247816"/>
    <w:rsid w:val="0025036F"/>
    <w:rsid w:val="00250707"/>
    <w:rsid w:val="002509BC"/>
    <w:rsid w:val="00250C6A"/>
    <w:rsid w:val="002513E6"/>
    <w:rsid w:val="00252F1A"/>
    <w:rsid w:val="00254F75"/>
    <w:rsid w:val="00260350"/>
    <w:rsid w:val="0026178A"/>
    <w:rsid w:val="002619C3"/>
    <w:rsid w:val="00261FBC"/>
    <w:rsid w:val="00262FF2"/>
    <w:rsid w:val="00263504"/>
    <w:rsid w:val="00264ECE"/>
    <w:rsid w:val="00266E35"/>
    <w:rsid w:val="00267708"/>
    <w:rsid w:val="0026783B"/>
    <w:rsid w:val="0027293F"/>
    <w:rsid w:val="002739BA"/>
    <w:rsid w:val="002750D0"/>
    <w:rsid w:val="00275276"/>
    <w:rsid w:val="00275BE5"/>
    <w:rsid w:val="0027635E"/>
    <w:rsid w:val="002768BF"/>
    <w:rsid w:val="002769B7"/>
    <w:rsid w:val="0028048D"/>
    <w:rsid w:val="0028256C"/>
    <w:rsid w:val="00282DC9"/>
    <w:rsid w:val="002831E1"/>
    <w:rsid w:val="002836A2"/>
    <w:rsid w:val="002840E6"/>
    <w:rsid w:val="00285393"/>
    <w:rsid w:val="00286E3F"/>
    <w:rsid w:val="00287082"/>
    <w:rsid w:val="00287D87"/>
    <w:rsid w:val="0029050E"/>
    <w:rsid w:val="00291EBB"/>
    <w:rsid w:val="002930B3"/>
    <w:rsid w:val="002945FD"/>
    <w:rsid w:val="00295A41"/>
    <w:rsid w:val="00295C84"/>
    <w:rsid w:val="0029687A"/>
    <w:rsid w:val="00296DDB"/>
    <w:rsid w:val="00296EB8"/>
    <w:rsid w:val="002A1716"/>
    <w:rsid w:val="002A20A1"/>
    <w:rsid w:val="002A2D07"/>
    <w:rsid w:val="002A3CEF"/>
    <w:rsid w:val="002A5F08"/>
    <w:rsid w:val="002A7D5E"/>
    <w:rsid w:val="002B2D19"/>
    <w:rsid w:val="002B38CB"/>
    <w:rsid w:val="002C0B9F"/>
    <w:rsid w:val="002C0C2F"/>
    <w:rsid w:val="002C0C3C"/>
    <w:rsid w:val="002C1C98"/>
    <w:rsid w:val="002C3576"/>
    <w:rsid w:val="002C37D3"/>
    <w:rsid w:val="002D10D0"/>
    <w:rsid w:val="002D1B40"/>
    <w:rsid w:val="002D34E6"/>
    <w:rsid w:val="002D58B1"/>
    <w:rsid w:val="002D6034"/>
    <w:rsid w:val="002E024D"/>
    <w:rsid w:val="002E0AB9"/>
    <w:rsid w:val="002E0E10"/>
    <w:rsid w:val="002E3BEF"/>
    <w:rsid w:val="002E3F25"/>
    <w:rsid w:val="002E4203"/>
    <w:rsid w:val="002E5DDE"/>
    <w:rsid w:val="002E5F2C"/>
    <w:rsid w:val="002E7F48"/>
    <w:rsid w:val="002F2001"/>
    <w:rsid w:val="002F6567"/>
    <w:rsid w:val="002F6ACB"/>
    <w:rsid w:val="00301A71"/>
    <w:rsid w:val="0030464E"/>
    <w:rsid w:val="00307879"/>
    <w:rsid w:val="00307CF0"/>
    <w:rsid w:val="003112F1"/>
    <w:rsid w:val="00311690"/>
    <w:rsid w:val="003121AF"/>
    <w:rsid w:val="003144A1"/>
    <w:rsid w:val="0031482E"/>
    <w:rsid w:val="00314EB3"/>
    <w:rsid w:val="00314FCD"/>
    <w:rsid w:val="00315D26"/>
    <w:rsid w:val="00320439"/>
    <w:rsid w:val="00324986"/>
    <w:rsid w:val="00324AA0"/>
    <w:rsid w:val="00327948"/>
    <w:rsid w:val="00327B0D"/>
    <w:rsid w:val="00330BE8"/>
    <w:rsid w:val="00330C6B"/>
    <w:rsid w:val="00331316"/>
    <w:rsid w:val="00332369"/>
    <w:rsid w:val="00332A13"/>
    <w:rsid w:val="00332A1E"/>
    <w:rsid w:val="00333962"/>
    <w:rsid w:val="00333BDE"/>
    <w:rsid w:val="00334CF3"/>
    <w:rsid w:val="0033517A"/>
    <w:rsid w:val="003363F7"/>
    <w:rsid w:val="003412EF"/>
    <w:rsid w:val="0034168D"/>
    <w:rsid w:val="00343B53"/>
    <w:rsid w:val="0034424D"/>
    <w:rsid w:val="0035017D"/>
    <w:rsid w:val="0035047A"/>
    <w:rsid w:val="003510B9"/>
    <w:rsid w:val="003530FE"/>
    <w:rsid w:val="00353227"/>
    <w:rsid w:val="003540EF"/>
    <w:rsid w:val="00354E86"/>
    <w:rsid w:val="00355877"/>
    <w:rsid w:val="00355C8D"/>
    <w:rsid w:val="0035715D"/>
    <w:rsid w:val="003614FB"/>
    <w:rsid w:val="00361E3A"/>
    <w:rsid w:val="00363817"/>
    <w:rsid w:val="00367C8A"/>
    <w:rsid w:val="00372151"/>
    <w:rsid w:val="003764E3"/>
    <w:rsid w:val="0038031F"/>
    <w:rsid w:val="00380374"/>
    <w:rsid w:val="00381FE7"/>
    <w:rsid w:val="00382F9F"/>
    <w:rsid w:val="00385A86"/>
    <w:rsid w:val="003860B1"/>
    <w:rsid w:val="00387257"/>
    <w:rsid w:val="003921E1"/>
    <w:rsid w:val="00392759"/>
    <w:rsid w:val="00394409"/>
    <w:rsid w:val="00395F61"/>
    <w:rsid w:val="00396748"/>
    <w:rsid w:val="00397A2E"/>
    <w:rsid w:val="003A0B1E"/>
    <w:rsid w:val="003A1F0B"/>
    <w:rsid w:val="003A22AD"/>
    <w:rsid w:val="003A621B"/>
    <w:rsid w:val="003A715B"/>
    <w:rsid w:val="003B002A"/>
    <w:rsid w:val="003B06B4"/>
    <w:rsid w:val="003B3DE1"/>
    <w:rsid w:val="003B458F"/>
    <w:rsid w:val="003B4733"/>
    <w:rsid w:val="003C123C"/>
    <w:rsid w:val="003C5182"/>
    <w:rsid w:val="003C715F"/>
    <w:rsid w:val="003D1039"/>
    <w:rsid w:val="003D1B0C"/>
    <w:rsid w:val="003D1D55"/>
    <w:rsid w:val="003D293B"/>
    <w:rsid w:val="003D3375"/>
    <w:rsid w:val="003D4413"/>
    <w:rsid w:val="003D4F7F"/>
    <w:rsid w:val="003D7164"/>
    <w:rsid w:val="003E3418"/>
    <w:rsid w:val="003E4563"/>
    <w:rsid w:val="003E4A71"/>
    <w:rsid w:val="003E544D"/>
    <w:rsid w:val="003F112A"/>
    <w:rsid w:val="003F27CC"/>
    <w:rsid w:val="003F6519"/>
    <w:rsid w:val="003F6A3E"/>
    <w:rsid w:val="003F71C2"/>
    <w:rsid w:val="003F7B50"/>
    <w:rsid w:val="00400456"/>
    <w:rsid w:val="00400DA7"/>
    <w:rsid w:val="00402AD0"/>
    <w:rsid w:val="004031D4"/>
    <w:rsid w:val="0040453A"/>
    <w:rsid w:val="004069BC"/>
    <w:rsid w:val="00412443"/>
    <w:rsid w:val="00414285"/>
    <w:rsid w:val="00414F4D"/>
    <w:rsid w:val="00415C2E"/>
    <w:rsid w:val="004176C5"/>
    <w:rsid w:val="00420BAC"/>
    <w:rsid w:val="0042129D"/>
    <w:rsid w:val="0042200A"/>
    <w:rsid w:val="00423775"/>
    <w:rsid w:val="00424640"/>
    <w:rsid w:val="0042469A"/>
    <w:rsid w:val="00425949"/>
    <w:rsid w:val="00426457"/>
    <w:rsid w:val="00426695"/>
    <w:rsid w:val="00430602"/>
    <w:rsid w:val="00430A96"/>
    <w:rsid w:val="00431AC8"/>
    <w:rsid w:val="00432646"/>
    <w:rsid w:val="004338B5"/>
    <w:rsid w:val="00434B03"/>
    <w:rsid w:val="00434BCC"/>
    <w:rsid w:val="00437186"/>
    <w:rsid w:val="00441854"/>
    <w:rsid w:val="004421A0"/>
    <w:rsid w:val="004432A7"/>
    <w:rsid w:val="00444B98"/>
    <w:rsid w:val="00445251"/>
    <w:rsid w:val="00445422"/>
    <w:rsid w:val="00447B89"/>
    <w:rsid w:val="00450739"/>
    <w:rsid w:val="00451AE6"/>
    <w:rsid w:val="00454D6E"/>
    <w:rsid w:val="004553FE"/>
    <w:rsid w:val="004559BC"/>
    <w:rsid w:val="00456FF6"/>
    <w:rsid w:val="00457C77"/>
    <w:rsid w:val="0046205E"/>
    <w:rsid w:val="004626C3"/>
    <w:rsid w:val="00462D5B"/>
    <w:rsid w:val="004636B3"/>
    <w:rsid w:val="00464AFC"/>
    <w:rsid w:val="0047038A"/>
    <w:rsid w:val="004723BB"/>
    <w:rsid w:val="00472A1D"/>
    <w:rsid w:val="00473C09"/>
    <w:rsid w:val="00474B31"/>
    <w:rsid w:val="00476E71"/>
    <w:rsid w:val="00476E9D"/>
    <w:rsid w:val="00480BD5"/>
    <w:rsid w:val="00483E6B"/>
    <w:rsid w:val="004901DB"/>
    <w:rsid w:val="00493A59"/>
    <w:rsid w:val="0049449F"/>
    <w:rsid w:val="004954B5"/>
    <w:rsid w:val="0049599B"/>
    <w:rsid w:val="0049725D"/>
    <w:rsid w:val="0049767B"/>
    <w:rsid w:val="004A0F14"/>
    <w:rsid w:val="004A1DFB"/>
    <w:rsid w:val="004A22E3"/>
    <w:rsid w:val="004A3968"/>
    <w:rsid w:val="004A50A9"/>
    <w:rsid w:val="004B0DB8"/>
    <w:rsid w:val="004B33EC"/>
    <w:rsid w:val="004B4E71"/>
    <w:rsid w:val="004B56CB"/>
    <w:rsid w:val="004B6BD3"/>
    <w:rsid w:val="004B7184"/>
    <w:rsid w:val="004C1DE4"/>
    <w:rsid w:val="004C1E12"/>
    <w:rsid w:val="004C6916"/>
    <w:rsid w:val="004C69E5"/>
    <w:rsid w:val="004D16AA"/>
    <w:rsid w:val="004D1A51"/>
    <w:rsid w:val="004D443E"/>
    <w:rsid w:val="004D73C6"/>
    <w:rsid w:val="004E0621"/>
    <w:rsid w:val="004E64EA"/>
    <w:rsid w:val="004F0FB2"/>
    <w:rsid w:val="004F164A"/>
    <w:rsid w:val="004F2BA1"/>
    <w:rsid w:val="004F2E3D"/>
    <w:rsid w:val="004F39FE"/>
    <w:rsid w:val="004F4220"/>
    <w:rsid w:val="004F5052"/>
    <w:rsid w:val="004F64FB"/>
    <w:rsid w:val="004F6EFB"/>
    <w:rsid w:val="00504D4F"/>
    <w:rsid w:val="0050646B"/>
    <w:rsid w:val="00511D57"/>
    <w:rsid w:val="005122D3"/>
    <w:rsid w:val="00513054"/>
    <w:rsid w:val="0051593F"/>
    <w:rsid w:val="005159AD"/>
    <w:rsid w:val="00517363"/>
    <w:rsid w:val="00517A99"/>
    <w:rsid w:val="00517FD2"/>
    <w:rsid w:val="00520160"/>
    <w:rsid w:val="00522A92"/>
    <w:rsid w:val="0052372C"/>
    <w:rsid w:val="00523948"/>
    <w:rsid w:val="00524991"/>
    <w:rsid w:val="00525159"/>
    <w:rsid w:val="0052599F"/>
    <w:rsid w:val="00525AE3"/>
    <w:rsid w:val="00527126"/>
    <w:rsid w:val="0052751A"/>
    <w:rsid w:val="005304B1"/>
    <w:rsid w:val="00530F44"/>
    <w:rsid w:val="005347AF"/>
    <w:rsid w:val="00534811"/>
    <w:rsid w:val="00536604"/>
    <w:rsid w:val="00543D95"/>
    <w:rsid w:val="00544755"/>
    <w:rsid w:val="00547BE1"/>
    <w:rsid w:val="00554A51"/>
    <w:rsid w:val="005575B7"/>
    <w:rsid w:val="0056045A"/>
    <w:rsid w:val="00560605"/>
    <w:rsid w:val="0056084B"/>
    <w:rsid w:val="00560D13"/>
    <w:rsid w:val="00561E26"/>
    <w:rsid w:val="00563559"/>
    <w:rsid w:val="005636D4"/>
    <w:rsid w:val="005667E5"/>
    <w:rsid w:val="00566965"/>
    <w:rsid w:val="00566BA0"/>
    <w:rsid w:val="00570293"/>
    <w:rsid w:val="00571110"/>
    <w:rsid w:val="005712BB"/>
    <w:rsid w:val="005724E8"/>
    <w:rsid w:val="00573AC3"/>
    <w:rsid w:val="005747AB"/>
    <w:rsid w:val="00574A13"/>
    <w:rsid w:val="00574D86"/>
    <w:rsid w:val="00575F2B"/>
    <w:rsid w:val="0058147A"/>
    <w:rsid w:val="0058174E"/>
    <w:rsid w:val="00581B68"/>
    <w:rsid w:val="00582943"/>
    <w:rsid w:val="00582C03"/>
    <w:rsid w:val="00582C75"/>
    <w:rsid w:val="00584A6E"/>
    <w:rsid w:val="005861D8"/>
    <w:rsid w:val="00586592"/>
    <w:rsid w:val="00587CEB"/>
    <w:rsid w:val="00590977"/>
    <w:rsid w:val="0059117F"/>
    <w:rsid w:val="0059140A"/>
    <w:rsid w:val="00591612"/>
    <w:rsid w:val="00591BB8"/>
    <w:rsid w:val="00591F5C"/>
    <w:rsid w:val="0059379B"/>
    <w:rsid w:val="00593EF7"/>
    <w:rsid w:val="00593FE8"/>
    <w:rsid w:val="005941E6"/>
    <w:rsid w:val="00594C22"/>
    <w:rsid w:val="005951BF"/>
    <w:rsid w:val="00595F89"/>
    <w:rsid w:val="00596EA5"/>
    <w:rsid w:val="0059719F"/>
    <w:rsid w:val="00597C11"/>
    <w:rsid w:val="005A10DD"/>
    <w:rsid w:val="005A19F6"/>
    <w:rsid w:val="005A1F51"/>
    <w:rsid w:val="005A4CC8"/>
    <w:rsid w:val="005B090D"/>
    <w:rsid w:val="005B19A5"/>
    <w:rsid w:val="005B2308"/>
    <w:rsid w:val="005B3037"/>
    <w:rsid w:val="005B3549"/>
    <w:rsid w:val="005B4DDB"/>
    <w:rsid w:val="005B5DD5"/>
    <w:rsid w:val="005B6C28"/>
    <w:rsid w:val="005B6DE7"/>
    <w:rsid w:val="005B6DED"/>
    <w:rsid w:val="005C008E"/>
    <w:rsid w:val="005C011F"/>
    <w:rsid w:val="005C02E8"/>
    <w:rsid w:val="005C2644"/>
    <w:rsid w:val="005C29AE"/>
    <w:rsid w:val="005C4C94"/>
    <w:rsid w:val="005C4E72"/>
    <w:rsid w:val="005C601E"/>
    <w:rsid w:val="005D0CEC"/>
    <w:rsid w:val="005D135C"/>
    <w:rsid w:val="005D360A"/>
    <w:rsid w:val="005D704F"/>
    <w:rsid w:val="005D764F"/>
    <w:rsid w:val="005E0FEC"/>
    <w:rsid w:val="005E1559"/>
    <w:rsid w:val="005E2CBA"/>
    <w:rsid w:val="005E484E"/>
    <w:rsid w:val="005E5DBA"/>
    <w:rsid w:val="005E797B"/>
    <w:rsid w:val="005F0C08"/>
    <w:rsid w:val="005F141C"/>
    <w:rsid w:val="005F3990"/>
    <w:rsid w:val="00603E2A"/>
    <w:rsid w:val="0060415D"/>
    <w:rsid w:val="00612202"/>
    <w:rsid w:val="006123D5"/>
    <w:rsid w:val="00614A58"/>
    <w:rsid w:val="006155A0"/>
    <w:rsid w:val="00616453"/>
    <w:rsid w:val="006166B1"/>
    <w:rsid w:val="00617533"/>
    <w:rsid w:val="006216BA"/>
    <w:rsid w:val="006216EC"/>
    <w:rsid w:val="00621B0B"/>
    <w:rsid w:val="00621BB5"/>
    <w:rsid w:val="006236F2"/>
    <w:rsid w:val="0062435F"/>
    <w:rsid w:val="006254C0"/>
    <w:rsid w:val="00625D47"/>
    <w:rsid w:val="0062662C"/>
    <w:rsid w:val="0062688B"/>
    <w:rsid w:val="00627BA1"/>
    <w:rsid w:val="00631469"/>
    <w:rsid w:val="0063466C"/>
    <w:rsid w:val="006362C3"/>
    <w:rsid w:val="00636661"/>
    <w:rsid w:val="006405CD"/>
    <w:rsid w:val="006433A1"/>
    <w:rsid w:val="00646C07"/>
    <w:rsid w:val="006470F1"/>
    <w:rsid w:val="006473A4"/>
    <w:rsid w:val="006509B2"/>
    <w:rsid w:val="006512A1"/>
    <w:rsid w:val="00652700"/>
    <w:rsid w:val="00654FCF"/>
    <w:rsid w:val="0065585B"/>
    <w:rsid w:val="00655959"/>
    <w:rsid w:val="00655C60"/>
    <w:rsid w:val="00662B32"/>
    <w:rsid w:val="006642ED"/>
    <w:rsid w:val="00666767"/>
    <w:rsid w:val="006704D2"/>
    <w:rsid w:val="0067077A"/>
    <w:rsid w:val="00673040"/>
    <w:rsid w:val="00676179"/>
    <w:rsid w:val="00680D9D"/>
    <w:rsid w:val="00681D09"/>
    <w:rsid w:val="00681DD9"/>
    <w:rsid w:val="0068346F"/>
    <w:rsid w:val="00683A13"/>
    <w:rsid w:val="00683C35"/>
    <w:rsid w:val="006843A7"/>
    <w:rsid w:val="006866A6"/>
    <w:rsid w:val="0069086D"/>
    <w:rsid w:val="00691277"/>
    <w:rsid w:val="00691C56"/>
    <w:rsid w:val="006A1174"/>
    <w:rsid w:val="006A1B1D"/>
    <w:rsid w:val="006A7F0E"/>
    <w:rsid w:val="006B15C9"/>
    <w:rsid w:val="006B5685"/>
    <w:rsid w:val="006B67D7"/>
    <w:rsid w:val="006B7A9A"/>
    <w:rsid w:val="006C0A18"/>
    <w:rsid w:val="006C1505"/>
    <w:rsid w:val="006C1E69"/>
    <w:rsid w:val="006C24E3"/>
    <w:rsid w:val="006C30A5"/>
    <w:rsid w:val="006C38AF"/>
    <w:rsid w:val="006C450C"/>
    <w:rsid w:val="006C4D74"/>
    <w:rsid w:val="006C527E"/>
    <w:rsid w:val="006C655A"/>
    <w:rsid w:val="006C6822"/>
    <w:rsid w:val="006C6B38"/>
    <w:rsid w:val="006D05A3"/>
    <w:rsid w:val="006D05E8"/>
    <w:rsid w:val="006D0E71"/>
    <w:rsid w:val="006D2F95"/>
    <w:rsid w:val="006D38F6"/>
    <w:rsid w:val="006D491B"/>
    <w:rsid w:val="006D49C0"/>
    <w:rsid w:val="006E0071"/>
    <w:rsid w:val="006E1064"/>
    <w:rsid w:val="006E4683"/>
    <w:rsid w:val="006E5A55"/>
    <w:rsid w:val="006E74F2"/>
    <w:rsid w:val="006E7B6A"/>
    <w:rsid w:val="006F2CE5"/>
    <w:rsid w:val="006F3805"/>
    <w:rsid w:val="006F68D9"/>
    <w:rsid w:val="006F7968"/>
    <w:rsid w:val="006F7A2D"/>
    <w:rsid w:val="00700AD2"/>
    <w:rsid w:val="00702DB4"/>
    <w:rsid w:val="00703438"/>
    <w:rsid w:val="00706135"/>
    <w:rsid w:val="0071320C"/>
    <w:rsid w:val="00717892"/>
    <w:rsid w:val="00720408"/>
    <w:rsid w:val="007204EF"/>
    <w:rsid w:val="007209D4"/>
    <w:rsid w:val="00725C49"/>
    <w:rsid w:val="00731BF8"/>
    <w:rsid w:val="007334E6"/>
    <w:rsid w:val="00733DF3"/>
    <w:rsid w:val="007409DD"/>
    <w:rsid w:val="007417FE"/>
    <w:rsid w:val="00741887"/>
    <w:rsid w:val="0074356A"/>
    <w:rsid w:val="00743EDB"/>
    <w:rsid w:val="0074758C"/>
    <w:rsid w:val="00747A28"/>
    <w:rsid w:val="00750930"/>
    <w:rsid w:val="00752EE7"/>
    <w:rsid w:val="00753524"/>
    <w:rsid w:val="00754D73"/>
    <w:rsid w:val="0075709B"/>
    <w:rsid w:val="00762040"/>
    <w:rsid w:val="00762A2D"/>
    <w:rsid w:val="00762A9B"/>
    <w:rsid w:val="00764406"/>
    <w:rsid w:val="0076658F"/>
    <w:rsid w:val="007666DF"/>
    <w:rsid w:val="00766C8A"/>
    <w:rsid w:val="00767C02"/>
    <w:rsid w:val="0077046D"/>
    <w:rsid w:val="00771B96"/>
    <w:rsid w:val="00771E31"/>
    <w:rsid w:val="0077271A"/>
    <w:rsid w:val="007736C6"/>
    <w:rsid w:val="007743DA"/>
    <w:rsid w:val="007747CE"/>
    <w:rsid w:val="00780230"/>
    <w:rsid w:val="00780E66"/>
    <w:rsid w:val="00780FBB"/>
    <w:rsid w:val="007819BF"/>
    <w:rsid w:val="00791762"/>
    <w:rsid w:val="00791CD3"/>
    <w:rsid w:val="00791E9B"/>
    <w:rsid w:val="00793582"/>
    <w:rsid w:val="00793790"/>
    <w:rsid w:val="00793796"/>
    <w:rsid w:val="00793E36"/>
    <w:rsid w:val="00797498"/>
    <w:rsid w:val="007A05A8"/>
    <w:rsid w:val="007A17E0"/>
    <w:rsid w:val="007A2199"/>
    <w:rsid w:val="007A2C6F"/>
    <w:rsid w:val="007A3A3E"/>
    <w:rsid w:val="007B1A3E"/>
    <w:rsid w:val="007B6137"/>
    <w:rsid w:val="007B629E"/>
    <w:rsid w:val="007B655B"/>
    <w:rsid w:val="007B6AB1"/>
    <w:rsid w:val="007B7026"/>
    <w:rsid w:val="007B7D9D"/>
    <w:rsid w:val="007C0377"/>
    <w:rsid w:val="007C165F"/>
    <w:rsid w:val="007C2B14"/>
    <w:rsid w:val="007C34CF"/>
    <w:rsid w:val="007C4DEE"/>
    <w:rsid w:val="007C64FC"/>
    <w:rsid w:val="007C68E9"/>
    <w:rsid w:val="007D001A"/>
    <w:rsid w:val="007D0224"/>
    <w:rsid w:val="007D5EDF"/>
    <w:rsid w:val="007D68F7"/>
    <w:rsid w:val="007D6DBF"/>
    <w:rsid w:val="007D711B"/>
    <w:rsid w:val="007D75BF"/>
    <w:rsid w:val="007E1406"/>
    <w:rsid w:val="007E2908"/>
    <w:rsid w:val="007E2BB4"/>
    <w:rsid w:val="007E33AA"/>
    <w:rsid w:val="007E3BA6"/>
    <w:rsid w:val="007E48BE"/>
    <w:rsid w:val="007E4CF6"/>
    <w:rsid w:val="007E70F6"/>
    <w:rsid w:val="007F132A"/>
    <w:rsid w:val="007F2B46"/>
    <w:rsid w:val="007F356E"/>
    <w:rsid w:val="007F470E"/>
    <w:rsid w:val="007F4E76"/>
    <w:rsid w:val="007F57A7"/>
    <w:rsid w:val="007F68E8"/>
    <w:rsid w:val="007F76B9"/>
    <w:rsid w:val="008040C7"/>
    <w:rsid w:val="0080422F"/>
    <w:rsid w:val="00804BD9"/>
    <w:rsid w:val="00805BC8"/>
    <w:rsid w:val="00805DD4"/>
    <w:rsid w:val="0080693D"/>
    <w:rsid w:val="0080795F"/>
    <w:rsid w:val="00807A20"/>
    <w:rsid w:val="008110AD"/>
    <w:rsid w:val="00811562"/>
    <w:rsid w:val="00811C14"/>
    <w:rsid w:val="00815D20"/>
    <w:rsid w:val="0082194B"/>
    <w:rsid w:val="00821F7B"/>
    <w:rsid w:val="0082208F"/>
    <w:rsid w:val="008225DA"/>
    <w:rsid w:val="008229E9"/>
    <w:rsid w:val="00823F7D"/>
    <w:rsid w:val="00826E1E"/>
    <w:rsid w:val="0083066E"/>
    <w:rsid w:val="00830ECC"/>
    <w:rsid w:val="008310A3"/>
    <w:rsid w:val="00831B4B"/>
    <w:rsid w:val="00832659"/>
    <w:rsid w:val="00834095"/>
    <w:rsid w:val="00834891"/>
    <w:rsid w:val="00834AEA"/>
    <w:rsid w:val="00834E62"/>
    <w:rsid w:val="008370EF"/>
    <w:rsid w:val="008375F2"/>
    <w:rsid w:val="00840253"/>
    <w:rsid w:val="008417B1"/>
    <w:rsid w:val="00842133"/>
    <w:rsid w:val="00842A68"/>
    <w:rsid w:val="008435C4"/>
    <w:rsid w:val="00843F8A"/>
    <w:rsid w:val="008441A1"/>
    <w:rsid w:val="00844409"/>
    <w:rsid w:val="008462A8"/>
    <w:rsid w:val="008469D8"/>
    <w:rsid w:val="00847C13"/>
    <w:rsid w:val="008502BC"/>
    <w:rsid w:val="00853285"/>
    <w:rsid w:val="0085336E"/>
    <w:rsid w:val="00855F2A"/>
    <w:rsid w:val="0085734B"/>
    <w:rsid w:val="008600F7"/>
    <w:rsid w:val="008605BA"/>
    <w:rsid w:val="00861621"/>
    <w:rsid w:val="008631C1"/>
    <w:rsid w:val="008646F1"/>
    <w:rsid w:val="00864B88"/>
    <w:rsid w:val="008660E3"/>
    <w:rsid w:val="008661A5"/>
    <w:rsid w:val="00866B07"/>
    <w:rsid w:val="008700D0"/>
    <w:rsid w:val="00870BFB"/>
    <w:rsid w:val="00870F55"/>
    <w:rsid w:val="008735AC"/>
    <w:rsid w:val="00873C72"/>
    <w:rsid w:val="00876D39"/>
    <w:rsid w:val="00880CD5"/>
    <w:rsid w:val="00881BFE"/>
    <w:rsid w:val="00882684"/>
    <w:rsid w:val="00884ABA"/>
    <w:rsid w:val="00886B6F"/>
    <w:rsid w:val="008874D0"/>
    <w:rsid w:val="00890444"/>
    <w:rsid w:val="008913A5"/>
    <w:rsid w:val="00891D43"/>
    <w:rsid w:val="00893F35"/>
    <w:rsid w:val="00895F9E"/>
    <w:rsid w:val="00897F52"/>
    <w:rsid w:val="008A1301"/>
    <w:rsid w:val="008A136C"/>
    <w:rsid w:val="008A19BA"/>
    <w:rsid w:val="008A3640"/>
    <w:rsid w:val="008A3A51"/>
    <w:rsid w:val="008A3D93"/>
    <w:rsid w:val="008A4671"/>
    <w:rsid w:val="008A78F6"/>
    <w:rsid w:val="008A7B67"/>
    <w:rsid w:val="008A7F9F"/>
    <w:rsid w:val="008B0EC2"/>
    <w:rsid w:val="008B0EF0"/>
    <w:rsid w:val="008B18A7"/>
    <w:rsid w:val="008B3DF1"/>
    <w:rsid w:val="008B443B"/>
    <w:rsid w:val="008B4961"/>
    <w:rsid w:val="008B6003"/>
    <w:rsid w:val="008B7D24"/>
    <w:rsid w:val="008C041B"/>
    <w:rsid w:val="008C1BDC"/>
    <w:rsid w:val="008C1D8E"/>
    <w:rsid w:val="008C6390"/>
    <w:rsid w:val="008C7AC1"/>
    <w:rsid w:val="008D0961"/>
    <w:rsid w:val="008D1A17"/>
    <w:rsid w:val="008D3946"/>
    <w:rsid w:val="008D42D2"/>
    <w:rsid w:val="008D43BB"/>
    <w:rsid w:val="008D4A9E"/>
    <w:rsid w:val="008D6C90"/>
    <w:rsid w:val="008D74CD"/>
    <w:rsid w:val="008D769E"/>
    <w:rsid w:val="008D77A7"/>
    <w:rsid w:val="008E00CE"/>
    <w:rsid w:val="008E02D9"/>
    <w:rsid w:val="008E09F8"/>
    <w:rsid w:val="008E132E"/>
    <w:rsid w:val="008E47DC"/>
    <w:rsid w:val="008E502E"/>
    <w:rsid w:val="008E66ED"/>
    <w:rsid w:val="008E79C1"/>
    <w:rsid w:val="008E7A37"/>
    <w:rsid w:val="008F2DCE"/>
    <w:rsid w:val="008F34D7"/>
    <w:rsid w:val="008F4105"/>
    <w:rsid w:val="008F43A6"/>
    <w:rsid w:val="008F469E"/>
    <w:rsid w:val="008F4D85"/>
    <w:rsid w:val="008F53F8"/>
    <w:rsid w:val="008F55CC"/>
    <w:rsid w:val="008F561D"/>
    <w:rsid w:val="008F6437"/>
    <w:rsid w:val="008F67BA"/>
    <w:rsid w:val="008F6A78"/>
    <w:rsid w:val="008F7E35"/>
    <w:rsid w:val="00900496"/>
    <w:rsid w:val="00905938"/>
    <w:rsid w:val="009065B3"/>
    <w:rsid w:val="00906680"/>
    <w:rsid w:val="0091148C"/>
    <w:rsid w:val="00913271"/>
    <w:rsid w:val="0091495F"/>
    <w:rsid w:val="00914ED2"/>
    <w:rsid w:val="00915F2B"/>
    <w:rsid w:val="009170CE"/>
    <w:rsid w:val="0091775B"/>
    <w:rsid w:val="009204C7"/>
    <w:rsid w:val="00922013"/>
    <w:rsid w:val="0092277B"/>
    <w:rsid w:val="0092664B"/>
    <w:rsid w:val="00927251"/>
    <w:rsid w:val="0093196A"/>
    <w:rsid w:val="00931DAD"/>
    <w:rsid w:val="009325C5"/>
    <w:rsid w:val="00935923"/>
    <w:rsid w:val="00936483"/>
    <w:rsid w:val="00937776"/>
    <w:rsid w:val="00937B2F"/>
    <w:rsid w:val="0094173A"/>
    <w:rsid w:val="00942D1E"/>
    <w:rsid w:val="00943232"/>
    <w:rsid w:val="0094389B"/>
    <w:rsid w:val="00945693"/>
    <w:rsid w:val="00947382"/>
    <w:rsid w:val="00947622"/>
    <w:rsid w:val="00950001"/>
    <w:rsid w:val="00950638"/>
    <w:rsid w:val="00951014"/>
    <w:rsid w:val="00952BDD"/>
    <w:rsid w:val="009551DA"/>
    <w:rsid w:val="00955EE6"/>
    <w:rsid w:val="00956468"/>
    <w:rsid w:val="0096064C"/>
    <w:rsid w:val="00963832"/>
    <w:rsid w:val="00963B2D"/>
    <w:rsid w:val="00964C14"/>
    <w:rsid w:val="00965EB3"/>
    <w:rsid w:val="0096652B"/>
    <w:rsid w:val="00967E41"/>
    <w:rsid w:val="00967FB7"/>
    <w:rsid w:val="00971D68"/>
    <w:rsid w:val="00974533"/>
    <w:rsid w:val="0097463E"/>
    <w:rsid w:val="00974BC7"/>
    <w:rsid w:val="009775E0"/>
    <w:rsid w:val="00981421"/>
    <w:rsid w:val="009818E9"/>
    <w:rsid w:val="00981B3C"/>
    <w:rsid w:val="00983901"/>
    <w:rsid w:val="00983A9C"/>
    <w:rsid w:val="00983BA7"/>
    <w:rsid w:val="00985D5B"/>
    <w:rsid w:val="00986205"/>
    <w:rsid w:val="0099184B"/>
    <w:rsid w:val="009918B4"/>
    <w:rsid w:val="00991B18"/>
    <w:rsid w:val="00992389"/>
    <w:rsid w:val="00993AD2"/>
    <w:rsid w:val="0099551F"/>
    <w:rsid w:val="009978F8"/>
    <w:rsid w:val="00997F9C"/>
    <w:rsid w:val="009A0702"/>
    <w:rsid w:val="009A0FDB"/>
    <w:rsid w:val="009A2A44"/>
    <w:rsid w:val="009A440C"/>
    <w:rsid w:val="009A53A4"/>
    <w:rsid w:val="009A70EF"/>
    <w:rsid w:val="009B06FB"/>
    <w:rsid w:val="009B0A4E"/>
    <w:rsid w:val="009B2A63"/>
    <w:rsid w:val="009B3E00"/>
    <w:rsid w:val="009B5D0C"/>
    <w:rsid w:val="009B613C"/>
    <w:rsid w:val="009B650E"/>
    <w:rsid w:val="009B6514"/>
    <w:rsid w:val="009B7124"/>
    <w:rsid w:val="009C07A2"/>
    <w:rsid w:val="009C197B"/>
    <w:rsid w:val="009C1E9A"/>
    <w:rsid w:val="009C3EB6"/>
    <w:rsid w:val="009C498D"/>
    <w:rsid w:val="009C52DE"/>
    <w:rsid w:val="009C7882"/>
    <w:rsid w:val="009D0F82"/>
    <w:rsid w:val="009D20AB"/>
    <w:rsid w:val="009D4DC8"/>
    <w:rsid w:val="009D7C37"/>
    <w:rsid w:val="009E1A31"/>
    <w:rsid w:val="009E1D81"/>
    <w:rsid w:val="009E2913"/>
    <w:rsid w:val="009E4E35"/>
    <w:rsid w:val="009E6109"/>
    <w:rsid w:val="009F0EB9"/>
    <w:rsid w:val="009F1E38"/>
    <w:rsid w:val="009F45E8"/>
    <w:rsid w:val="009F48DB"/>
    <w:rsid w:val="009F62B4"/>
    <w:rsid w:val="009F7715"/>
    <w:rsid w:val="009F7A67"/>
    <w:rsid w:val="009F7EBC"/>
    <w:rsid w:val="009F7ED4"/>
    <w:rsid w:val="00A0151D"/>
    <w:rsid w:val="00A023CA"/>
    <w:rsid w:val="00A0296C"/>
    <w:rsid w:val="00A02B0F"/>
    <w:rsid w:val="00A033E4"/>
    <w:rsid w:val="00A03E26"/>
    <w:rsid w:val="00A051CC"/>
    <w:rsid w:val="00A07530"/>
    <w:rsid w:val="00A106EE"/>
    <w:rsid w:val="00A10C04"/>
    <w:rsid w:val="00A1222B"/>
    <w:rsid w:val="00A122E5"/>
    <w:rsid w:val="00A148E0"/>
    <w:rsid w:val="00A17A1E"/>
    <w:rsid w:val="00A20074"/>
    <w:rsid w:val="00A20BE0"/>
    <w:rsid w:val="00A227EB"/>
    <w:rsid w:val="00A232BC"/>
    <w:rsid w:val="00A25062"/>
    <w:rsid w:val="00A2713C"/>
    <w:rsid w:val="00A27CCD"/>
    <w:rsid w:val="00A30688"/>
    <w:rsid w:val="00A30ADF"/>
    <w:rsid w:val="00A30C26"/>
    <w:rsid w:val="00A32A64"/>
    <w:rsid w:val="00A3548E"/>
    <w:rsid w:val="00A36522"/>
    <w:rsid w:val="00A36AB1"/>
    <w:rsid w:val="00A36B0D"/>
    <w:rsid w:val="00A424A3"/>
    <w:rsid w:val="00A43DD2"/>
    <w:rsid w:val="00A45FB4"/>
    <w:rsid w:val="00A46678"/>
    <w:rsid w:val="00A4673A"/>
    <w:rsid w:val="00A518BB"/>
    <w:rsid w:val="00A52506"/>
    <w:rsid w:val="00A54268"/>
    <w:rsid w:val="00A57056"/>
    <w:rsid w:val="00A60095"/>
    <w:rsid w:val="00A61402"/>
    <w:rsid w:val="00A61CAE"/>
    <w:rsid w:val="00A62B04"/>
    <w:rsid w:val="00A631E6"/>
    <w:rsid w:val="00A63B8B"/>
    <w:rsid w:val="00A63EFD"/>
    <w:rsid w:val="00A658C3"/>
    <w:rsid w:val="00A70D70"/>
    <w:rsid w:val="00A71200"/>
    <w:rsid w:val="00A723A3"/>
    <w:rsid w:val="00A72E55"/>
    <w:rsid w:val="00A737E7"/>
    <w:rsid w:val="00A73BD4"/>
    <w:rsid w:val="00A761E7"/>
    <w:rsid w:val="00A807A3"/>
    <w:rsid w:val="00A82840"/>
    <w:rsid w:val="00A85269"/>
    <w:rsid w:val="00A86686"/>
    <w:rsid w:val="00A87099"/>
    <w:rsid w:val="00A909DF"/>
    <w:rsid w:val="00A945F6"/>
    <w:rsid w:val="00A955F4"/>
    <w:rsid w:val="00A96AE4"/>
    <w:rsid w:val="00A97773"/>
    <w:rsid w:val="00A97CD8"/>
    <w:rsid w:val="00AA281A"/>
    <w:rsid w:val="00AA2F13"/>
    <w:rsid w:val="00AA449B"/>
    <w:rsid w:val="00AA59A5"/>
    <w:rsid w:val="00AA7036"/>
    <w:rsid w:val="00AA7515"/>
    <w:rsid w:val="00AB33D2"/>
    <w:rsid w:val="00AB3DCC"/>
    <w:rsid w:val="00AB41CD"/>
    <w:rsid w:val="00AB46AF"/>
    <w:rsid w:val="00AB49ED"/>
    <w:rsid w:val="00AB4EDF"/>
    <w:rsid w:val="00AB6DF4"/>
    <w:rsid w:val="00AB712B"/>
    <w:rsid w:val="00AC1DC4"/>
    <w:rsid w:val="00AC2D5B"/>
    <w:rsid w:val="00AC351A"/>
    <w:rsid w:val="00AC35AD"/>
    <w:rsid w:val="00AC596A"/>
    <w:rsid w:val="00AC7E4C"/>
    <w:rsid w:val="00AD152D"/>
    <w:rsid w:val="00AD17BD"/>
    <w:rsid w:val="00AD2338"/>
    <w:rsid w:val="00AD3923"/>
    <w:rsid w:val="00AD4E6D"/>
    <w:rsid w:val="00AD7463"/>
    <w:rsid w:val="00AF0494"/>
    <w:rsid w:val="00AF0EE6"/>
    <w:rsid w:val="00AF299D"/>
    <w:rsid w:val="00AF3093"/>
    <w:rsid w:val="00AF37E5"/>
    <w:rsid w:val="00AF4C75"/>
    <w:rsid w:val="00AF5517"/>
    <w:rsid w:val="00AF5899"/>
    <w:rsid w:val="00AF5ED2"/>
    <w:rsid w:val="00B01E30"/>
    <w:rsid w:val="00B04AFF"/>
    <w:rsid w:val="00B061BA"/>
    <w:rsid w:val="00B06404"/>
    <w:rsid w:val="00B06B3D"/>
    <w:rsid w:val="00B07324"/>
    <w:rsid w:val="00B115AD"/>
    <w:rsid w:val="00B11BB6"/>
    <w:rsid w:val="00B136DD"/>
    <w:rsid w:val="00B16987"/>
    <w:rsid w:val="00B20BAF"/>
    <w:rsid w:val="00B222AA"/>
    <w:rsid w:val="00B24737"/>
    <w:rsid w:val="00B24A72"/>
    <w:rsid w:val="00B263CA"/>
    <w:rsid w:val="00B2660B"/>
    <w:rsid w:val="00B2688C"/>
    <w:rsid w:val="00B278EB"/>
    <w:rsid w:val="00B312BF"/>
    <w:rsid w:val="00B324F7"/>
    <w:rsid w:val="00B32829"/>
    <w:rsid w:val="00B3432C"/>
    <w:rsid w:val="00B35446"/>
    <w:rsid w:val="00B35B1E"/>
    <w:rsid w:val="00B36CF4"/>
    <w:rsid w:val="00B404F9"/>
    <w:rsid w:val="00B426F7"/>
    <w:rsid w:val="00B445FB"/>
    <w:rsid w:val="00B45213"/>
    <w:rsid w:val="00B46790"/>
    <w:rsid w:val="00B47182"/>
    <w:rsid w:val="00B5069A"/>
    <w:rsid w:val="00B54288"/>
    <w:rsid w:val="00B556C9"/>
    <w:rsid w:val="00B55F80"/>
    <w:rsid w:val="00B560EF"/>
    <w:rsid w:val="00B561CE"/>
    <w:rsid w:val="00B56BF7"/>
    <w:rsid w:val="00B579C2"/>
    <w:rsid w:val="00B60AED"/>
    <w:rsid w:val="00B610FA"/>
    <w:rsid w:val="00B623D0"/>
    <w:rsid w:val="00B6383D"/>
    <w:rsid w:val="00B64592"/>
    <w:rsid w:val="00B64785"/>
    <w:rsid w:val="00B64A9B"/>
    <w:rsid w:val="00B6619D"/>
    <w:rsid w:val="00B66551"/>
    <w:rsid w:val="00B6680C"/>
    <w:rsid w:val="00B67D53"/>
    <w:rsid w:val="00B71718"/>
    <w:rsid w:val="00B739EA"/>
    <w:rsid w:val="00B748AD"/>
    <w:rsid w:val="00B75E17"/>
    <w:rsid w:val="00B75FF5"/>
    <w:rsid w:val="00B76974"/>
    <w:rsid w:val="00B808DC"/>
    <w:rsid w:val="00B81562"/>
    <w:rsid w:val="00B8167F"/>
    <w:rsid w:val="00B84354"/>
    <w:rsid w:val="00B859E0"/>
    <w:rsid w:val="00B8668F"/>
    <w:rsid w:val="00B90986"/>
    <w:rsid w:val="00B93A90"/>
    <w:rsid w:val="00B93B8C"/>
    <w:rsid w:val="00B96654"/>
    <w:rsid w:val="00B96A8A"/>
    <w:rsid w:val="00B97AFF"/>
    <w:rsid w:val="00BA2F67"/>
    <w:rsid w:val="00BA36D8"/>
    <w:rsid w:val="00BA5597"/>
    <w:rsid w:val="00BA72A7"/>
    <w:rsid w:val="00BA786A"/>
    <w:rsid w:val="00BA7C37"/>
    <w:rsid w:val="00BA7C5A"/>
    <w:rsid w:val="00BB53EC"/>
    <w:rsid w:val="00BB5665"/>
    <w:rsid w:val="00BB70B0"/>
    <w:rsid w:val="00BC19EB"/>
    <w:rsid w:val="00BC2A69"/>
    <w:rsid w:val="00BC33BA"/>
    <w:rsid w:val="00BC5614"/>
    <w:rsid w:val="00BC56DA"/>
    <w:rsid w:val="00BC5918"/>
    <w:rsid w:val="00BC6E06"/>
    <w:rsid w:val="00BD0AA5"/>
    <w:rsid w:val="00BD2474"/>
    <w:rsid w:val="00BD2F70"/>
    <w:rsid w:val="00BD3A66"/>
    <w:rsid w:val="00BD4042"/>
    <w:rsid w:val="00BD4628"/>
    <w:rsid w:val="00BD6E3A"/>
    <w:rsid w:val="00BE02B5"/>
    <w:rsid w:val="00BE0E29"/>
    <w:rsid w:val="00BE33A0"/>
    <w:rsid w:val="00BE542F"/>
    <w:rsid w:val="00BE56A5"/>
    <w:rsid w:val="00BE797F"/>
    <w:rsid w:val="00BF1F0D"/>
    <w:rsid w:val="00BF3549"/>
    <w:rsid w:val="00BF4BAC"/>
    <w:rsid w:val="00BF51E2"/>
    <w:rsid w:val="00BF7C56"/>
    <w:rsid w:val="00BF7EA3"/>
    <w:rsid w:val="00BF7FD5"/>
    <w:rsid w:val="00C0059C"/>
    <w:rsid w:val="00C00E8E"/>
    <w:rsid w:val="00C02037"/>
    <w:rsid w:val="00C02D6D"/>
    <w:rsid w:val="00C03421"/>
    <w:rsid w:val="00C070FB"/>
    <w:rsid w:val="00C07805"/>
    <w:rsid w:val="00C1160A"/>
    <w:rsid w:val="00C13FD2"/>
    <w:rsid w:val="00C16150"/>
    <w:rsid w:val="00C16E51"/>
    <w:rsid w:val="00C16F3F"/>
    <w:rsid w:val="00C171A5"/>
    <w:rsid w:val="00C20345"/>
    <w:rsid w:val="00C21F14"/>
    <w:rsid w:val="00C24823"/>
    <w:rsid w:val="00C25A32"/>
    <w:rsid w:val="00C25E62"/>
    <w:rsid w:val="00C27CD1"/>
    <w:rsid w:val="00C27D24"/>
    <w:rsid w:val="00C32A50"/>
    <w:rsid w:val="00C34AE1"/>
    <w:rsid w:val="00C37B82"/>
    <w:rsid w:val="00C40FC3"/>
    <w:rsid w:val="00C4130A"/>
    <w:rsid w:val="00C43116"/>
    <w:rsid w:val="00C43D95"/>
    <w:rsid w:val="00C4649A"/>
    <w:rsid w:val="00C46A62"/>
    <w:rsid w:val="00C47292"/>
    <w:rsid w:val="00C47732"/>
    <w:rsid w:val="00C47762"/>
    <w:rsid w:val="00C4792D"/>
    <w:rsid w:val="00C50D4E"/>
    <w:rsid w:val="00C51070"/>
    <w:rsid w:val="00C526B4"/>
    <w:rsid w:val="00C526D1"/>
    <w:rsid w:val="00C53CF2"/>
    <w:rsid w:val="00C54FF2"/>
    <w:rsid w:val="00C55679"/>
    <w:rsid w:val="00C55A51"/>
    <w:rsid w:val="00C564B1"/>
    <w:rsid w:val="00C604BB"/>
    <w:rsid w:val="00C604D0"/>
    <w:rsid w:val="00C6081E"/>
    <w:rsid w:val="00C611EB"/>
    <w:rsid w:val="00C6233C"/>
    <w:rsid w:val="00C6266D"/>
    <w:rsid w:val="00C65C2B"/>
    <w:rsid w:val="00C675A7"/>
    <w:rsid w:val="00C70933"/>
    <w:rsid w:val="00C70ADC"/>
    <w:rsid w:val="00C719F7"/>
    <w:rsid w:val="00C71BF7"/>
    <w:rsid w:val="00C73261"/>
    <w:rsid w:val="00C7672F"/>
    <w:rsid w:val="00C76DC3"/>
    <w:rsid w:val="00C779D8"/>
    <w:rsid w:val="00C80711"/>
    <w:rsid w:val="00C8186D"/>
    <w:rsid w:val="00C818FC"/>
    <w:rsid w:val="00C82810"/>
    <w:rsid w:val="00C83360"/>
    <w:rsid w:val="00C83AF7"/>
    <w:rsid w:val="00C843B8"/>
    <w:rsid w:val="00C844CC"/>
    <w:rsid w:val="00C85032"/>
    <w:rsid w:val="00C85DB4"/>
    <w:rsid w:val="00C87647"/>
    <w:rsid w:val="00C90074"/>
    <w:rsid w:val="00C90F1A"/>
    <w:rsid w:val="00C93B1C"/>
    <w:rsid w:val="00C94245"/>
    <w:rsid w:val="00C952C9"/>
    <w:rsid w:val="00C95398"/>
    <w:rsid w:val="00C96467"/>
    <w:rsid w:val="00C97FE9"/>
    <w:rsid w:val="00CA0FAF"/>
    <w:rsid w:val="00CA3D57"/>
    <w:rsid w:val="00CA5294"/>
    <w:rsid w:val="00CA602A"/>
    <w:rsid w:val="00CB0B1C"/>
    <w:rsid w:val="00CB117A"/>
    <w:rsid w:val="00CB121C"/>
    <w:rsid w:val="00CB1621"/>
    <w:rsid w:val="00CB19D4"/>
    <w:rsid w:val="00CB24B0"/>
    <w:rsid w:val="00CB3969"/>
    <w:rsid w:val="00CB4A47"/>
    <w:rsid w:val="00CB609B"/>
    <w:rsid w:val="00CC048F"/>
    <w:rsid w:val="00CC16ED"/>
    <w:rsid w:val="00CC3513"/>
    <w:rsid w:val="00CC382D"/>
    <w:rsid w:val="00CC46E0"/>
    <w:rsid w:val="00CC4AE6"/>
    <w:rsid w:val="00CC64C2"/>
    <w:rsid w:val="00CC71F3"/>
    <w:rsid w:val="00CD0C75"/>
    <w:rsid w:val="00CD1AEE"/>
    <w:rsid w:val="00CD2A73"/>
    <w:rsid w:val="00CD3E62"/>
    <w:rsid w:val="00CD4905"/>
    <w:rsid w:val="00CD6081"/>
    <w:rsid w:val="00CE2372"/>
    <w:rsid w:val="00CE3D5A"/>
    <w:rsid w:val="00CE478F"/>
    <w:rsid w:val="00CF605A"/>
    <w:rsid w:val="00CF77C2"/>
    <w:rsid w:val="00CF7E5A"/>
    <w:rsid w:val="00D00EEF"/>
    <w:rsid w:val="00D02997"/>
    <w:rsid w:val="00D0350A"/>
    <w:rsid w:val="00D054D4"/>
    <w:rsid w:val="00D0577E"/>
    <w:rsid w:val="00D06C75"/>
    <w:rsid w:val="00D06DD1"/>
    <w:rsid w:val="00D10268"/>
    <w:rsid w:val="00D119CF"/>
    <w:rsid w:val="00D11B0B"/>
    <w:rsid w:val="00D12CBC"/>
    <w:rsid w:val="00D140E2"/>
    <w:rsid w:val="00D1514B"/>
    <w:rsid w:val="00D154C7"/>
    <w:rsid w:val="00D1622A"/>
    <w:rsid w:val="00D1658A"/>
    <w:rsid w:val="00D20169"/>
    <w:rsid w:val="00D2080C"/>
    <w:rsid w:val="00D20C86"/>
    <w:rsid w:val="00D20EC0"/>
    <w:rsid w:val="00D2348B"/>
    <w:rsid w:val="00D2361F"/>
    <w:rsid w:val="00D25135"/>
    <w:rsid w:val="00D252E2"/>
    <w:rsid w:val="00D25520"/>
    <w:rsid w:val="00D25AEA"/>
    <w:rsid w:val="00D27AEF"/>
    <w:rsid w:val="00D30B9D"/>
    <w:rsid w:val="00D33482"/>
    <w:rsid w:val="00D3360F"/>
    <w:rsid w:val="00D3555C"/>
    <w:rsid w:val="00D35F07"/>
    <w:rsid w:val="00D366BE"/>
    <w:rsid w:val="00D36F63"/>
    <w:rsid w:val="00D4069B"/>
    <w:rsid w:val="00D42013"/>
    <w:rsid w:val="00D426DE"/>
    <w:rsid w:val="00D4757D"/>
    <w:rsid w:val="00D47A58"/>
    <w:rsid w:val="00D47C3C"/>
    <w:rsid w:val="00D501CC"/>
    <w:rsid w:val="00D509F8"/>
    <w:rsid w:val="00D50E3D"/>
    <w:rsid w:val="00D51B6E"/>
    <w:rsid w:val="00D525A9"/>
    <w:rsid w:val="00D52CB4"/>
    <w:rsid w:val="00D52EFA"/>
    <w:rsid w:val="00D551C9"/>
    <w:rsid w:val="00D60C9C"/>
    <w:rsid w:val="00D63BB9"/>
    <w:rsid w:val="00D63D69"/>
    <w:rsid w:val="00D6567A"/>
    <w:rsid w:val="00D6777E"/>
    <w:rsid w:val="00D67FC4"/>
    <w:rsid w:val="00D70054"/>
    <w:rsid w:val="00D70B6A"/>
    <w:rsid w:val="00D72D87"/>
    <w:rsid w:val="00D72F5E"/>
    <w:rsid w:val="00D75B0D"/>
    <w:rsid w:val="00D77D6F"/>
    <w:rsid w:val="00D80A9E"/>
    <w:rsid w:val="00D855AC"/>
    <w:rsid w:val="00D86EB5"/>
    <w:rsid w:val="00D8749B"/>
    <w:rsid w:val="00D877D1"/>
    <w:rsid w:val="00D87CAD"/>
    <w:rsid w:val="00D87EA6"/>
    <w:rsid w:val="00D87FAC"/>
    <w:rsid w:val="00D93DAF"/>
    <w:rsid w:val="00D94289"/>
    <w:rsid w:val="00D9566E"/>
    <w:rsid w:val="00DA112A"/>
    <w:rsid w:val="00DA17CB"/>
    <w:rsid w:val="00DA1ADC"/>
    <w:rsid w:val="00DA1F65"/>
    <w:rsid w:val="00DA3F53"/>
    <w:rsid w:val="00DA5813"/>
    <w:rsid w:val="00DA5A40"/>
    <w:rsid w:val="00DA604B"/>
    <w:rsid w:val="00DA7969"/>
    <w:rsid w:val="00DB1951"/>
    <w:rsid w:val="00DB4FA7"/>
    <w:rsid w:val="00DB6392"/>
    <w:rsid w:val="00DB7D81"/>
    <w:rsid w:val="00DC1A3A"/>
    <w:rsid w:val="00DC359A"/>
    <w:rsid w:val="00DC3648"/>
    <w:rsid w:val="00DC5F65"/>
    <w:rsid w:val="00DC6BC0"/>
    <w:rsid w:val="00DC72C5"/>
    <w:rsid w:val="00DD04CA"/>
    <w:rsid w:val="00DD0C7C"/>
    <w:rsid w:val="00DD164F"/>
    <w:rsid w:val="00DD1B90"/>
    <w:rsid w:val="00DD2127"/>
    <w:rsid w:val="00DD33C3"/>
    <w:rsid w:val="00DE036B"/>
    <w:rsid w:val="00DE0D01"/>
    <w:rsid w:val="00DE17F1"/>
    <w:rsid w:val="00DE19B2"/>
    <w:rsid w:val="00DE20F2"/>
    <w:rsid w:val="00DE28EA"/>
    <w:rsid w:val="00DE2D43"/>
    <w:rsid w:val="00DE31D8"/>
    <w:rsid w:val="00DE3C40"/>
    <w:rsid w:val="00DE4680"/>
    <w:rsid w:val="00DE5502"/>
    <w:rsid w:val="00DE6741"/>
    <w:rsid w:val="00DE68CD"/>
    <w:rsid w:val="00DE6CE1"/>
    <w:rsid w:val="00DE72C1"/>
    <w:rsid w:val="00DF18A0"/>
    <w:rsid w:val="00DF3E35"/>
    <w:rsid w:val="00DF74B3"/>
    <w:rsid w:val="00DF7A1A"/>
    <w:rsid w:val="00E00D5A"/>
    <w:rsid w:val="00E01415"/>
    <w:rsid w:val="00E021C5"/>
    <w:rsid w:val="00E02BB0"/>
    <w:rsid w:val="00E03222"/>
    <w:rsid w:val="00E04666"/>
    <w:rsid w:val="00E07BD9"/>
    <w:rsid w:val="00E07E01"/>
    <w:rsid w:val="00E10F62"/>
    <w:rsid w:val="00E1137D"/>
    <w:rsid w:val="00E11971"/>
    <w:rsid w:val="00E11B24"/>
    <w:rsid w:val="00E11D55"/>
    <w:rsid w:val="00E120B3"/>
    <w:rsid w:val="00E12B15"/>
    <w:rsid w:val="00E16BBB"/>
    <w:rsid w:val="00E17878"/>
    <w:rsid w:val="00E21204"/>
    <w:rsid w:val="00E21B68"/>
    <w:rsid w:val="00E24467"/>
    <w:rsid w:val="00E277BA"/>
    <w:rsid w:val="00E30B30"/>
    <w:rsid w:val="00E32136"/>
    <w:rsid w:val="00E321C9"/>
    <w:rsid w:val="00E3331B"/>
    <w:rsid w:val="00E33B3E"/>
    <w:rsid w:val="00E35546"/>
    <w:rsid w:val="00E359F8"/>
    <w:rsid w:val="00E36C49"/>
    <w:rsid w:val="00E437A0"/>
    <w:rsid w:val="00E46866"/>
    <w:rsid w:val="00E46C2B"/>
    <w:rsid w:val="00E470BD"/>
    <w:rsid w:val="00E501F0"/>
    <w:rsid w:val="00E50E54"/>
    <w:rsid w:val="00E52BEC"/>
    <w:rsid w:val="00E55BD4"/>
    <w:rsid w:val="00E601A9"/>
    <w:rsid w:val="00E6122F"/>
    <w:rsid w:val="00E616BC"/>
    <w:rsid w:val="00E64D68"/>
    <w:rsid w:val="00E64F8C"/>
    <w:rsid w:val="00E65946"/>
    <w:rsid w:val="00E673E9"/>
    <w:rsid w:val="00E6780B"/>
    <w:rsid w:val="00E7471E"/>
    <w:rsid w:val="00E76919"/>
    <w:rsid w:val="00E76994"/>
    <w:rsid w:val="00E76EA2"/>
    <w:rsid w:val="00E777B8"/>
    <w:rsid w:val="00E77E3D"/>
    <w:rsid w:val="00E803FC"/>
    <w:rsid w:val="00E81D04"/>
    <w:rsid w:val="00E85470"/>
    <w:rsid w:val="00E8556A"/>
    <w:rsid w:val="00E93143"/>
    <w:rsid w:val="00E93651"/>
    <w:rsid w:val="00E9446F"/>
    <w:rsid w:val="00E94CE8"/>
    <w:rsid w:val="00E96967"/>
    <w:rsid w:val="00EA0DC9"/>
    <w:rsid w:val="00EA2B4E"/>
    <w:rsid w:val="00EA2FE9"/>
    <w:rsid w:val="00EA3229"/>
    <w:rsid w:val="00EA3C13"/>
    <w:rsid w:val="00EA4ECF"/>
    <w:rsid w:val="00EA5565"/>
    <w:rsid w:val="00EA61DC"/>
    <w:rsid w:val="00EA74F2"/>
    <w:rsid w:val="00EB5B51"/>
    <w:rsid w:val="00EB6673"/>
    <w:rsid w:val="00EB6DA1"/>
    <w:rsid w:val="00EB6DE4"/>
    <w:rsid w:val="00EC101A"/>
    <w:rsid w:val="00EC12B4"/>
    <w:rsid w:val="00EC153C"/>
    <w:rsid w:val="00EC187F"/>
    <w:rsid w:val="00EC3AED"/>
    <w:rsid w:val="00EC4429"/>
    <w:rsid w:val="00EC6168"/>
    <w:rsid w:val="00EC7328"/>
    <w:rsid w:val="00ED11B6"/>
    <w:rsid w:val="00ED1A1A"/>
    <w:rsid w:val="00ED3F4B"/>
    <w:rsid w:val="00ED5ECC"/>
    <w:rsid w:val="00ED6377"/>
    <w:rsid w:val="00ED7A90"/>
    <w:rsid w:val="00ED7BE7"/>
    <w:rsid w:val="00EE1AA1"/>
    <w:rsid w:val="00EE25A9"/>
    <w:rsid w:val="00EE6C27"/>
    <w:rsid w:val="00EE7EC3"/>
    <w:rsid w:val="00EF0906"/>
    <w:rsid w:val="00EF1FFC"/>
    <w:rsid w:val="00EF40B4"/>
    <w:rsid w:val="00EF4D98"/>
    <w:rsid w:val="00EF4E4B"/>
    <w:rsid w:val="00EF500E"/>
    <w:rsid w:val="00EF71D0"/>
    <w:rsid w:val="00EF7943"/>
    <w:rsid w:val="00F00371"/>
    <w:rsid w:val="00F010F3"/>
    <w:rsid w:val="00F02D5D"/>
    <w:rsid w:val="00F058B6"/>
    <w:rsid w:val="00F0617F"/>
    <w:rsid w:val="00F07077"/>
    <w:rsid w:val="00F108FA"/>
    <w:rsid w:val="00F13B62"/>
    <w:rsid w:val="00F166DF"/>
    <w:rsid w:val="00F1748E"/>
    <w:rsid w:val="00F17A9E"/>
    <w:rsid w:val="00F21CAF"/>
    <w:rsid w:val="00F22287"/>
    <w:rsid w:val="00F243D6"/>
    <w:rsid w:val="00F26453"/>
    <w:rsid w:val="00F26A29"/>
    <w:rsid w:val="00F27285"/>
    <w:rsid w:val="00F276A6"/>
    <w:rsid w:val="00F31B75"/>
    <w:rsid w:val="00F32523"/>
    <w:rsid w:val="00F329B8"/>
    <w:rsid w:val="00F33181"/>
    <w:rsid w:val="00F378E6"/>
    <w:rsid w:val="00F40095"/>
    <w:rsid w:val="00F410EE"/>
    <w:rsid w:val="00F4214A"/>
    <w:rsid w:val="00F4224F"/>
    <w:rsid w:val="00F44BA9"/>
    <w:rsid w:val="00F4564B"/>
    <w:rsid w:val="00F45684"/>
    <w:rsid w:val="00F456E5"/>
    <w:rsid w:val="00F46DEE"/>
    <w:rsid w:val="00F47738"/>
    <w:rsid w:val="00F4790D"/>
    <w:rsid w:val="00F47AE1"/>
    <w:rsid w:val="00F528C8"/>
    <w:rsid w:val="00F528FB"/>
    <w:rsid w:val="00F52A2A"/>
    <w:rsid w:val="00F53956"/>
    <w:rsid w:val="00F548AE"/>
    <w:rsid w:val="00F555CB"/>
    <w:rsid w:val="00F55FFF"/>
    <w:rsid w:val="00F567F3"/>
    <w:rsid w:val="00F577E5"/>
    <w:rsid w:val="00F618B6"/>
    <w:rsid w:val="00F62A85"/>
    <w:rsid w:val="00F6441D"/>
    <w:rsid w:val="00F64DBF"/>
    <w:rsid w:val="00F6590A"/>
    <w:rsid w:val="00F7137E"/>
    <w:rsid w:val="00F71D29"/>
    <w:rsid w:val="00F72388"/>
    <w:rsid w:val="00F732C4"/>
    <w:rsid w:val="00F74C2E"/>
    <w:rsid w:val="00F777BB"/>
    <w:rsid w:val="00F77DC9"/>
    <w:rsid w:val="00F81171"/>
    <w:rsid w:val="00F8190C"/>
    <w:rsid w:val="00F81D61"/>
    <w:rsid w:val="00F81F50"/>
    <w:rsid w:val="00F83305"/>
    <w:rsid w:val="00F84250"/>
    <w:rsid w:val="00F85E42"/>
    <w:rsid w:val="00F85E5D"/>
    <w:rsid w:val="00F92845"/>
    <w:rsid w:val="00F94B05"/>
    <w:rsid w:val="00F965E4"/>
    <w:rsid w:val="00F97073"/>
    <w:rsid w:val="00F97255"/>
    <w:rsid w:val="00FA211D"/>
    <w:rsid w:val="00FA2BA9"/>
    <w:rsid w:val="00FA4607"/>
    <w:rsid w:val="00FA7062"/>
    <w:rsid w:val="00FB19B9"/>
    <w:rsid w:val="00FB1DED"/>
    <w:rsid w:val="00FB54E3"/>
    <w:rsid w:val="00FB60CB"/>
    <w:rsid w:val="00FB62C6"/>
    <w:rsid w:val="00FC16B7"/>
    <w:rsid w:val="00FC3BCF"/>
    <w:rsid w:val="00FC4318"/>
    <w:rsid w:val="00FC462D"/>
    <w:rsid w:val="00FC4F2A"/>
    <w:rsid w:val="00FC5821"/>
    <w:rsid w:val="00FC6DC8"/>
    <w:rsid w:val="00FC70D2"/>
    <w:rsid w:val="00FD1D4A"/>
    <w:rsid w:val="00FD45F7"/>
    <w:rsid w:val="00FD745D"/>
    <w:rsid w:val="00FE0782"/>
    <w:rsid w:val="00FE1B8C"/>
    <w:rsid w:val="00FE4199"/>
    <w:rsid w:val="00FE4603"/>
    <w:rsid w:val="00FE4A75"/>
    <w:rsid w:val="00FF040D"/>
    <w:rsid w:val="00FF0517"/>
    <w:rsid w:val="00FF2A10"/>
    <w:rsid w:val="00FF40DB"/>
    <w:rsid w:val="00FF4788"/>
    <w:rsid w:val="00FF5520"/>
    <w:rsid w:val="00FF58DD"/>
    <w:rsid w:val="00FF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B18FA70"/>
  <w15:docId w15:val="{73F3739D-3474-4A48-B78D-2157CC642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F4D85"/>
    <w:rPr>
      <w:sz w:val="24"/>
      <w:szCs w:val="24"/>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2"/>
    <w:next w:val="a2"/>
    <w:qFormat/>
    <w:rsid w:val="002509BC"/>
    <w:pPr>
      <w:keepNext/>
      <w:keepLines/>
      <w:pageBreakBefore/>
      <w:numPr>
        <w:numId w:val="1"/>
      </w:numPr>
      <w:suppressAutoHyphens/>
      <w:spacing w:before="480" w:after="240"/>
      <w:outlineLvl w:val="0"/>
    </w:pPr>
    <w:rPr>
      <w:rFonts w:ascii="Arial" w:hAnsi="Arial"/>
      <w:b/>
      <w:kern w:val="28"/>
      <w:sz w:val="40"/>
      <w:szCs w:val="20"/>
    </w:rPr>
  </w:style>
  <w:style w:type="paragraph" w:styleId="2">
    <w:name w:val="heading 2"/>
    <w:aliases w:val="Заголовок 2 Знак,H2,H2 Знак,Заголовок 21,2,h2,Б2,RTC,iz2,Numbered text 3,HD2,heading 2,Heading 2 Hidden,Раздел Знак"/>
    <w:basedOn w:val="a2"/>
    <w:next w:val="a2"/>
    <w:qFormat/>
    <w:rsid w:val="002509BC"/>
    <w:pPr>
      <w:keepNext/>
      <w:numPr>
        <w:ilvl w:val="1"/>
        <w:numId w:val="1"/>
      </w:numPr>
      <w:suppressAutoHyphens/>
      <w:spacing w:before="360" w:after="120"/>
      <w:outlineLvl w:val="1"/>
    </w:pPr>
    <w:rPr>
      <w:b/>
      <w:snapToGrid w:val="0"/>
      <w:sz w:val="32"/>
      <w:szCs w:val="20"/>
    </w:rPr>
  </w:style>
  <w:style w:type="paragraph" w:styleId="30">
    <w:name w:val="heading 3"/>
    <w:basedOn w:val="a2"/>
    <w:next w:val="a2"/>
    <w:link w:val="31"/>
    <w:qFormat/>
    <w:rsid w:val="00F02D5D"/>
    <w:pPr>
      <w:keepNext/>
      <w:spacing w:before="240" w:after="60"/>
      <w:outlineLvl w:val="2"/>
    </w:pPr>
    <w:rPr>
      <w:rFonts w:ascii="Arial" w:hAnsi="Arial"/>
      <w:b/>
      <w:bCs/>
      <w:sz w:val="26"/>
      <w:szCs w:val="26"/>
    </w:rPr>
  </w:style>
  <w:style w:type="paragraph" w:styleId="4">
    <w:name w:val="heading 4"/>
    <w:basedOn w:val="a2"/>
    <w:next w:val="a2"/>
    <w:link w:val="40"/>
    <w:semiHidden/>
    <w:unhideWhenUsed/>
    <w:qFormat/>
    <w:rsid w:val="008F67BA"/>
    <w:pPr>
      <w:keepNext/>
      <w:spacing w:before="240" w:after="60"/>
      <w:outlineLvl w:val="3"/>
    </w:pPr>
    <w:rPr>
      <w:rFonts w:ascii="Calibri" w:hAnsi="Calibr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B45213"/>
    <w:rPr>
      <w:strike w:val="0"/>
      <w:dstrike w:val="0"/>
      <w:color w:val="336699"/>
      <w:u w:val="none"/>
      <w:effect w:val="none"/>
    </w:rPr>
  </w:style>
  <w:style w:type="character" w:styleId="a7">
    <w:name w:val="FollowedHyperlink"/>
    <w:rsid w:val="002A7D5E"/>
    <w:rPr>
      <w:color w:val="800080"/>
      <w:u w:val="single"/>
    </w:rPr>
  </w:style>
  <w:style w:type="paragraph" w:customStyle="1" w:styleId="a">
    <w:name w:val="Пункт"/>
    <w:basedOn w:val="a2"/>
    <w:rsid w:val="002509BC"/>
    <w:pPr>
      <w:numPr>
        <w:ilvl w:val="2"/>
        <w:numId w:val="1"/>
      </w:numPr>
      <w:spacing w:line="360" w:lineRule="auto"/>
      <w:jc w:val="both"/>
    </w:pPr>
    <w:rPr>
      <w:snapToGrid w:val="0"/>
      <w:sz w:val="28"/>
      <w:szCs w:val="20"/>
    </w:rPr>
  </w:style>
  <w:style w:type="paragraph" w:customStyle="1" w:styleId="a0">
    <w:name w:val="Подпункт"/>
    <w:basedOn w:val="a"/>
    <w:rsid w:val="002509BC"/>
    <w:pPr>
      <w:numPr>
        <w:ilvl w:val="3"/>
      </w:numPr>
    </w:pPr>
  </w:style>
  <w:style w:type="paragraph" w:customStyle="1" w:styleId="a1">
    <w:name w:val="Подподпункт"/>
    <w:basedOn w:val="a0"/>
    <w:rsid w:val="002509BC"/>
    <w:pPr>
      <w:numPr>
        <w:ilvl w:val="4"/>
      </w:numPr>
    </w:pPr>
  </w:style>
  <w:style w:type="character" w:customStyle="1" w:styleId="a8">
    <w:name w:val="Основной текст Знак"/>
    <w:link w:val="a9"/>
    <w:rsid w:val="007F68E8"/>
    <w:rPr>
      <w:sz w:val="28"/>
      <w:szCs w:val="28"/>
      <w:lang w:val="ru-RU" w:eastAsia="ru-RU"/>
    </w:rPr>
  </w:style>
  <w:style w:type="paragraph" w:styleId="aa">
    <w:name w:val="footer"/>
    <w:basedOn w:val="a2"/>
    <w:rsid w:val="00213657"/>
    <w:pPr>
      <w:tabs>
        <w:tab w:val="center" w:pos="4677"/>
        <w:tab w:val="right" w:pos="9355"/>
      </w:tabs>
    </w:pPr>
  </w:style>
  <w:style w:type="character" w:styleId="ab">
    <w:name w:val="page number"/>
    <w:basedOn w:val="a3"/>
    <w:rsid w:val="00213657"/>
  </w:style>
  <w:style w:type="paragraph" w:customStyle="1" w:styleId="32">
    <w:name w:val="3"/>
    <w:basedOn w:val="a2"/>
    <w:rsid w:val="006512A1"/>
    <w:pPr>
      <w:spacing w:after="160" w:line="240" w:lineRule="exact"/>
    </w:pPr>
    <w:rPr>
      <w:rFonts w:ascii="Verdana" w:hAnsi="Verdana" w:cs="Verdana"/>
      <w:sz w:val="20"/>
      <w:szCs w:val="20"/>
      <w:lang w:val="en-US" w:eastAsia="en-US"/>
    </w:rPr>
  </w:style>
  <w:style w:type="paragraph" w:customStyle="1" w:styleId="ac">
    <w:name w:val="Знак"/>
    <w:basedOn w:val="a2"/>
    <w:rsid w:val="00434B03"/>
    <w:pPr>
      <w:spacing w:after="160" w:line="240" w:lineRule="exact"/>
    </w:pPr>
    <w:rPr>
      <w:rFonts w:ascii="Verdana" w:hAnsi="Verdana" w:cs="Verdana"/>
      <w:sz w:val="20"/>
      <w:szCs w:val="20"/>
      <w:lang w:val="en-US" w:eastAsia="en-US"/>
    </w:rPr>
  </w:style>
  <w:style w:type="paragraph" w:customStyle="1" w:styleId="11">
    <w:name w:val="Знак1"/>
    <w:basedOn w:val="a2"/>
    <w:rsid w:val="00112A91"/>
    <w:pPr>
      <w:spacing w:after="160" w:line="240" w:lineRule="exact"/>
    </w:pPr>
    <w:rPr>
      <w:rFonts w:ascii="Verdana" w:hAnsi="Verdana" w:cs="Verdana"/>
      <w:sz w:val="20"/>
      <w:szCs w:val="20"/>
      <w:lang w:val="en-US" w:eastAsia="en-US"/>
    </w:rPr>
  </w:style>
  <w:style w:type="paragraph" w:customStyle="1" w:styleId="ad">
    <w:name w:val="Знак Знак Знак Знак Знак"/>
    <w:basedOn w:val="a2"/>
    <w:rsid w:val="0017480F"/>
    <w:pPr>
      <w:spacing w:after="160" w:line="240" w:lineRule="exact"/>
    </w:pPr>
    <w:rPr>
      <w:rFonts w:ascii="Verdana" w:hAnsi="Verdana" w:cs="Verdana"/>
      <w:sz w:val="20"/>
      <w:szCs w:val="20"/>
      <w:lang w:val="en-US" w:eastAsia="en-US"/>
    </w:rPr>
  </w:style>
  <w:style w:type="paragraph" w:customStyle="1" w:styleId="12">
    <w:name w:val="Знак Знак Знак1 Знак Знак"/>
    <w:basedOn w:val="a2"/>
    <w:rsid w:val="0019710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2"/>
    <w:rsid w:val="00400DA7"/>
    <w:pPr>
      <w:spacing w:after="160" w:line="240" w:lineRule="exact"/>
    </w:pPr>
    <w:rPr>
      <w:rFonts w:ascii="Verdana" w:hAnsi="Verdana" w:cs="Verdana"/>
      <w:sz w:val="20"/>
      <w:szCs w:val="20"/>
      <w:lang w:val="en-US" w:eastAsia="en-US"/>
    </w:rPr>
  </w:style>
  <w:style w:type="paragraph" w:styleId="af">
    <w:name w:val="List Number"/>
    <w:basedOn w:val="a2"/>
    <w:uiPriority w:val="99"/>
    <w:rsid w:val="00A27CCD"/>
    <w:pPr>
      <w:autoSpaceDE w:val="0"/>
      <w:autoSpaceDN w:val="0"/>
      <w:spacing w:before="60" w:line="360" w:lineRule="auto"/>
      <w:jc w:val="both"/>
    </w:pPr>
    <w:rPr>
      <w:sz w:val="28"/>
    </w:rPr>
  </w:style>
  <w:style w:type="paragraph" w:styleId="af0">
    <w:name w:val="header"/>
    <w:basedOn w:val="a2"/>
    <w:rsid w:val="00F02D5D"/>
    <w:pPr>
      <w:tabs>
        <w:tab w:val="center" w:pos="4677"/>
        <w:tab w:val="right" w:pos="9355"/>
      </w:tabs>
    </w:pPr>
  </w:style>
  <w:style w:type="paragraph" w:customStyle="1" w:styleId="13">
    <w:name w:val="Стиль1 Знак"/>
    <w:basedOn w:val="a0"/>
    <w:link w:val="14"/>
    <w:rsid w:val="001105C0"/>
    <w:pPr>
      <w:numPr>
        <w:ilvl w:val="0"/>
        <w:numId w:val="0"/>
      </w:numPr>
      <w:spacing w:line="240" w:lineRule="auto"/>
    </w:pPr>
    <w:rPr>
      <w:szCs w:val="28"/>
    </w:rPr>
  </w:style>
  <w:style w:type="character" w:customStyle="1" w:styleId="14">
    <w:name w:val="Стиль1 Знак Знак"/>
    <w:link w:val="13"/>
    <w:rsid w:val="001105C0"/>
    <w:rPr>
      <w:snapToGrid w:val="0"/>
      <w:sz w:val="28"/>
      <w:szCs w:val="28"/>
      <w:lang w:val="ru-RU" w:eastAsia="ru-RU" w:bidi="ar-SA"/>
    </w:rPr>
  </w:style>
  <w:style w:type="paragraph" w:customStyle="1" w:styleId="15">
    <w:name w:val="Стиль1"/>
    <w:basedOn w:val="a0"/>
    <w:rsid w:val="0016146B"/>
    <w:pPr>
      <w:numPr>
        <w:ilvl w:val="0"/>
        <w:numId w:val="0"/>
      </w:numPr>
      <w:spacing w:line="240" w:lineRule="auto"/>
    </w:pPr>
    <w:rPr>
      <w:szCs w:val="28"/>
    </w:rPr>
  </w:style>
  <w:style w:type="character" w:customStyle="1" w:styleId="af1">
    <w:name w:val="заменить"/>
    <w:rsid w:val="003C123C"/>
    <w:rPr>
      <w:i/>
      <w:u w:val="none"/>
      <w:bdr w:val="none" w:sz="0" w:space="0" w:color="auto"/>
      <w:shd w:val="clear" w:color="auto" w:fill="FFCC99"/>
    </w:rPr>
  </w:style>
  <w:style w:type="paragraph" w:customStyle="1" w:styleId="af2">
    <w:name w:val="Служебный"/>
    <w:basedOn w:val="a2"/>
    <w:semiHidden/>
    <w:rsid w:val="003C123C"/>
    <w:pPr>
      <w:pageBreakBefore/>
      <w:tabs>
        <w:tab w:val="left" w:pos="851"/>
      </w:tabs>
      <w:suppressAutoHyphens/>
      <w:spacing w:before="480" w:after="240"/>
      <w:outlineLvl w:val="0"/>
    </w:pPr>
    <w:rPr>
      <w:rFonts w:ascii="Arial" w:hAnsi="Arial" w:cs="Arial"/>
      <w:b/>
      <w:bCs/>
      <w:sz w:val="36"/>
      <w:szCs w:val="36"/>
    </w:rPr>
  </w:style>
  <w:style w:type="paragraph" w:customStyle="1" w:styleId="ConsPlusNormal">
    <w:name w:val="ConsPlusNormal"/>
    <w:rsid w:val="008913A5"/>
    <w:pPr>
      <w:widowControl w:val="0"/>
      <w:autoSpaceDE w:val="0"/>
      <w:autoSpaceDN w:val="0"/>
      <w:adjustRightInd w:val="0"/>
      <w:ind w:firstLine="720"/>
    </w:pPr>
    <w:rPr>
      <w:rFonts w:ascii="Arial" w:hAnsi="Arial" w:cs="Arial"/>
    </w:rPr>
  </w:style>
  <w:style w:type="paragraph" w:styleId="af3">
    <w:name w:val="Document Map"/>
    <w:basedOn w:val="a2"/>
    <w:semiHidden/>
    <w:rsid w:val="00C20345"/>
    <w:pPr>
      <w:shd w:val="clear" w:color="auto" w:fill="000080"/>
    </w:pPr>
    <w:rPr>
      <w:rFonts w:ascii="Tahoma" w:hAnsi="Tahoma" w:cs="Tahoma"/>
    </w:rPr>
  </w:style>
  <w:style w:type="paragraph" w:styleId="af4">
    <w:name w:val="Normal (Web)"/>
    <w:basedOn w:val="a2"/>
    <w:rsid w:val="00287D87"/>
    <w:pPr>
      <w:spacing w:before="100" w:beforeAutospacing="1" w:after="100" w:afterAutospacing="1"/>
    </w:pPr>
  </w:style>
  <w:style w:type="character" w:styleId="af5">
    <w:name w:val="Emphasis"/>
    <w:qFormat/>
    <w:rsid w:val="00E93143"/>
    <w:rPr>
      <w:i/>
      <w:iCs/>
    </w:rPr>
  </w:style>
  <w:style w:type="paragraph" w:styleId="af6">
    <w:name w:val="Balloon Text"/>
    <w:basedOn w:val="a2"/>
    <w:semiHidden/>
    <w:rsid w:val="004D1A51"/>
    <w:rPr>
      <w:rFonts w:ascii="Tahoma" w:hAnsi="Tahoma" w:cs="Tahoma"/>
      <w:sz w:val="16"/>
      <w:szCs w:val="16"/>
    </w:rPr>
  </w:style>
  <w:style w:type="paragraph" w:customStyle="1" w:styleId="16">
    <w:name w:val="1 Знак"/>
    <w:basedOn w:val="a2"/>
    <w:rsid w:val="006155A0"/>
    <w:pPr>
      <w:spacing w:after="160" w:line="240" w:lineRule="exact"/>
    </w:pPr>
    <w:rPr>
      <w:rFonts w:ascii="Verdana" w:hAnsi="Verdana" w:cs="Verdana"/>
      <w:sz w:val="20"/>
      <w:szCs w:val="20"/>
      <w:lang w:val="en-US" w:eastAsia="en-US"/>
    </w:rPr>
  </w:style>
  <w:style w:type="paragraph" w:customStyle="1" w:styleId="af7">
    <w:name w:val="Знак"/>
    <w:basedOn w:val="a2"/>
    <w:uiPriority w:val="99"/>
    <w:rsid w:val="00355C8D"/>
    <w:pPr>
      <w:spacing w:after="160" w:line="240" w:lineRule="exact"/>
    </w:pPr>
    <w:rPr>
      <w:rFonts w:ascii="Verdana" w:hAnsi="Verdana" w:cs="Verdana"/>
      <w:sz w:val="20"/>
      <w:szCs w:val="20"/>
      <w:lang w:val="en-US" w:eastAsia="en-US"/>
    </w:rPr>
  </w:style>
  <w:style w:type="paragraph" w:customStyle="1" w:styleId="17">
    <w:name w:val="1"/>
    <w:basedOn w:val="a2"/>
    <w:uiPriority w:val="99"/>
    <w:rsid w:val="00F47738"/>
    <w:pPr>
      <w:spacing w:after="160" w:line="240" w:lineRule="exact"/>
    </w:pPr>
    <w:rPr>
      <w:rFonts w:ascii="Verdana" w:hAnsi="Verdana" w:cs="Verdana"/>
      <w:sz w:val="20"/>
      <w:szCs w:val="20"/>
      <w:lang w:val="en-US" w:eastAsia="en-US"/>
    </w:rPr>
  </w:style>
  <w:style w:type="paragraph" w:customStyle="1" w:styleId="10">
    <w:name w:val="Заголовок_1"/>
    <w:basedOn w:val="a2"/>
    <w:uiPriority w:val="99"/>
    <w:locked/>
    <w:rsid w:val="004421A0"/>
    <w:pPr>
      <w:keepNext/>
      <w:keepLines/>
      <w:numPr>
        <w:numId w:val="2"/>
      </w:numPr>
      <w:suppressAutoHyphens/>
      <w:spacing w:before="360" w:after="120"/>
      <w:jc w:val="center"/>
      <w:outlineLvl w:val="0"/>
    </w:pPr>
    <w:rPr>
      <w:rFonts w:ascii="Arial" w:hAnsi="Arial" w:cs="Arial"/>
      <w:b/>
      <w:bCs/>
      <w:caps/>
      <w:sz w:val="36"/>
      <w:szCs w:val="28"/>
    </w:rPr>
  </w:style>
  <w:style w:type="paragraph" w:customStyle="1" w:styleId="3">
    <w:name w:val="Пункт_3"/>
    <w:basedOn w:val="a2"/>
    <w:uiPriority w:val="99"/>
    <w:rsid w:val="004421A0"/>
    <w:pPr>
      <w:numPr>
        <w:ilvl w:val="2"/>
        <w:numId w:val="2"/>
      </w:numPr>
      <w:jc w:val="both"/>
    </w:pPr>
    <w:rPr>
      <w:sz w:val="28"/>
      <w:szCs w:val="28"/>
    </w:rPr>
  </w:style>
  <w:style w:type="paragraph" w:customStyle="1" w:styleId="20">
    <w:name w:val="Пункт_2"/>
    <w:basedOn w:val="a2"/>
    <w:uiPriority w:val="99"/>
    <w:rsid w:val="004421A0"/>
    <w:pPr>
      <w:numPr>
        <w:ilvl w:val="1"/>
        <w:numId w:val="2"/>
      </w:numPr>
      <w:jc w:val="both"/>
    </w:pPr>
    <w:rPr>
      <w:sz w:val="28"/>
      <w:szCs w:val="20"/>
    </w:rPr>
  </w:style>
  <w:style w:type="paragraph" w:customStyle="1" w:styleId="5">
    <w:name w:val="Пункт_5"/>
    <w:basedOn w:val="3"/>
    <w:uiPriority w:val="99"/>
    <w:rsid w:val="004421A0"/>
    <w:pPr>
      <w:numPr>
        <w:ilvl w:val="4"/>
      </w:numPr>
    </w:pPr>
  </w:style>
  <w:style w:type="paragraph" w:customStyle="1" w:styleId="Default">
    <w:name w:val="Default"/>
    <w:rsid w:val="008F4D85"/>
    <w:pPr>
      <w:autoSpaceDE w:val="0"/>
      <w:autoSpaceDN w:val="0"/>
      <w:adjustRightInd w:val="0"/>
    </w:pPr>
    <w:rPr>
      <w:color w:val="000000"/>
      <w:sz w:val="24"/>
      <w:szCs w:val="24"/>
    </w:rPr>
  </w:style>
  <w:style w:type="paragraph" w:styleId="af8">
    <w:name w:val="caption"/>
    <w:basedOn w:val="a2"/>
    <w:next w:val="a2"/>
    <w:uiPriority w:val="35"/>
    <w:semiHidden/>
    <w:unhideWhenUsed/>
    <w:qFormat/>
    <w:rsid w:val="00895F9E"/>
    <w:pPr>
      <w:spacing w:after="200"/>
    </w:pPr>
    <w:rPr>
      <w:rFonts w:ascii="Calibri" w:eastAsia="Calibri" w:hAnsi="Calibri"/>
      <w:b/>
      <w:bCs/>
      <w:color w:val="4F81BD"/>
      <w:sz w:val="18"/>
      <w:szCs w:val="18"/>
      <w:lang w:eastAsia="en-US"/>
    </w:rPr>
  </w:style>
  <w:style w:type="character" w:customStyle="1" w:styleId="af9">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a"/>
    <w:uiPriority w:val="34"/>
    <w:qFormat/>
    <w:locked/>
    <w:rsid w:val="00895F9E"/>
    <w:rPr>
      <w:sz w:val="24"/>
      <w:szCs w:val="24"/>
    </w:rPr>
  </w:style>
  <w:style w:type="paragraph" w:styleId="a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2"/>
    <w:link w:val="af9"/>
    <w:uiPriority w:val="34"/>
    <w:qFormat/>
    <w:rsid w:val="00895F9E"/>
    <w:pPr>
      <w:ind w:left="720"/>
    </w:pPr>
  </w:style>
  <w:style w:type="paragraph" w:customStyle="1" w:styleId="18">
    <w:name w:val="Заголовок1"/>
    <w:basedOn w:val="a2"/>
    <w:next w:val="a2"/>
    <w:link w:val="afb"/>
    <w:qFormat/>
    <w:rsid w:val="003E544D"/>
    <w:pPr>
      <w:spacing w:before="240" w:after="60"/>
      <w:jc w:val="center"/>
      <w:outlineLvl w:val="0"/>
    </w:pPr>
    <w:rPr>
      <w:rFonts w:ascii="Calibri Light" w:hAnsi="Calibri Light"/>
      <w:b/>
      <w:bCs/>
      <w:kern w:val="28"/>
      <w:sz w:val="32"/>
      <w:szCs w:val="32"/>
    </w:rPr>
  </w:style>
  <w:style w:type="character" w:customStyle="1" w:styleId="afb">
    <w:name w:val="Заголовок Знак"/>
    <w:link w:val="18"/>
    <w:rsid w:val="003E544D"/>
    <w:rPr>
      <w:rFonts w:ascii="Calibri Light" w:eastAsia="Times New Roman" w:hAnsi="Calibri Light" w:cs="Times New Roman"/>
      <w:b/>
      <w:bCs/>
      <w:kern w:val="28"/>
      <w:sz w:val="32"/>
      <w:szCs w:val="32"/>
    </w:rPr>
  </w:style>
  <w:style w:type="character" w:customStyle="1" w:styleId="40">
    <w:name w:val="Заголовок 4 Знак"/>
    <w:link w:val="4"/>
    <w:semiHidden/>
    <w:rsid w:val="008F67BA"/>
    <w:rPr>
      <w:rFonts w:ascii="Calibri" w:eastAsia="Times New Roman" w:hAnsi="Calibri" w:cs="Times New Roman"/>
      <w:b/>
      <w:bCs/>
      <w:sz w:val="28"/>
      <w:szCs w:val="28"/>
    </w:rPr>
  </w:style>
  <w:style w:type="paragraph" w:styleId="afc">
    <w:name w:val="footnote text"/>
    <w:basedOn w:val="a2"/>
    <w:link w:val="afd"/>
    <w:uiPriority w:val="99"/>
    <w:unhideWhenUsed/>
    <w:rsid w:val="00090B17"/>
    <w:pPr>
      <w:snapToGrid w:val="0"/>
      <w:ind w:firstLine="567"/>
      <w:jc w:val="both"/>
    </w:pPr>
    <w:rPr>
      <w:sz w:val="22"/>
      <w:szCs w:val="20"/>
    </w:rPr>
  </w:style>
  <w:style w:type="character" w:customStyle="1" w:styleId="afd">
    <w:name w:val="Текст сноски Знак"/>
    <w:link w:val="afc"/>
    <w:uiPriority w:val="99"/>
    <w:rsid w:val="00090B17"/>
    <w:rPr>
      <w:sz w:val="22"/>
    </w:rPr>
  </w:style>
  <w:style w:type="character" w:styleId="afe">
    <w:name w:val="footnote reference"/>
    <w:uiPriority w:val="99"/>
    <w:unhideWhenUsed/>
    <w:rsid w:val="00090B17"/>
    <w:rPr>
      <w:rFonts w:ascii="Times New Roman" w:hAnsi="Times New Roman"/>
      <w:vertAlign w:val="superscript"/>
    </w:rPr>
  </w:style>
  <w:style w:type="character" w:styleId="aff">
    <w:name w:val="annotation reference"/>
    <w:rsid w:val="00AA449B"/>
    <w:rPr>
      <w:sz w:val="16"/>
      <w:szCs w:val="16"/>
    </w:rPr>
  </w:style>
  <w:style w:type="paragraph" w:styleId="aff0">
    <w:name w:val="annotation text"/>
    <w:basedOn w:val="a2"/>
    <w:link w:val="aff1"/>
    <w:rsid w:val="00AA449B"/>
    <w:rPr>
      <w:sz w:val="20"/>
      <w:szCs w:val="20"/>
    </w:rPr>
  </w:style>
  <w:style w:type="character" w:customStyle="1" w:styleId="aff1">
    <w:name w:val="Текст примечания Знак"/>
    <w:basedOn w:val="a3"/>
    <w:link w:val="aff0"/>
    <w:rsid w:val="00AA449B"/>
  </w:style>
  <w:style w:type="paragraph" w:styleId="aff2">
    <w:name w:val="annotation subject"/>
    <w:basedOn w:val="aff0"/>
    <w:next w:val="aff0"/>
    <w:link w:val="aff3"/>
    <w:rsid w:val="00AA449B"/>
    <w:rPr>
      <w:b/>
      <w:bCs/>
    </w:rPr>
  </w:style>
  <w:style w:type="character" w:customStyle="1" w:styleId="aff3">
    <w:name w:val="Тема примечания Знак"/>
    <w:link w:val="aff2"/>
    <w:rsid w:val="00AA449B"/>
    <w:rPr>
      <w:b/>
      <w:bCs/>
    </w:rPr>
  </w:style>
  <w:style w:type="table" w:styleId="aff4">
    <w:name w:val="Table Grid"/>
    <w:basedOn w:val="a4"/>
    <w:uiPriority w:val="39"/>
    <w:rsid w:val="00B0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Знак1"/>
    <w:basedOn w:val="a2"/>
    <w:rsid w:val="00002EAC"/>
    <w:pPr>
      <w:spacing w:after="160" w:line="240" w:lineRule="exact"/>
    </w:pPr>
    <w:rPr>
      <w:rFonts w:ascii="Verdana" w:hAnsi="Verdana" w:cs="Verdana"/>
      <w:sz w:val="20"/>
      <w:szCs w:val="20"/>
      <w:lang w:val="en-US" w:eastAsia="en-US"/>
    </w:rPr>
  </w:style>
  <w:style w:type="paragraph" w:customStyle="1" w:styleId="aff5">
    <w:name w:val="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a">
    <w:name w:val="Знак Знак Знак1 Знак Знак"/>
    <w:basedOn w:val="a2"/>
    <w:rsid w:val="00002EAC"/>
    <w:pPr>
      <w:spacing w:after="160" w:line="240" w:lineRule="exact"/>
    </w:pPr>
    <w:rPr>
      <w:rFonts w:ascii="Verdana" w:hAnsi="Verdana" w:cs="Verdana"/>
      <w:sz w:val="20"/>
      <w:szCs w:val="20"/>
      <w:lang w:val="en-US" w:eastAsia="en-US"/>
    </w:rPr>
  </w:style>
  <w:style w:type="paragraph" w:customStyle="1" w:styleId="aff6">
    <w:name w:val="Знак Знак Знак Знак Знак Знак"/>
    <w:basedOn w:val="a2"/>
    <w:rsid w:val="00002EAC"/>
    <w:pPr>
      <w:spacing w:after="160" w:line="240" w:lineRule="exact"/>
    </w:pPr>
    <w:rPr>
      <w:rFonts w:ascii="Verdana" w:hAnsi="Verdana" w:cs="Verdana"/>
      <w:sz w:val="20"/>
      <w:szCs w:val="20"/>
      <w:lang w:val="en-US" w:eastAsia="en-US"/>
    </w:rPr>
  </w:style>
  <w:style w:type="paragraph" w:customStyle="1" w:styleId="1b">
    <w:name w:val="Заголовок1"/>
    <w:basedOn w:val="a2"/>
    <w:next w:val="a2"/>
    <w:qFormat/>
    <w:rsid w:val="00002EAC"/>
    <w:pPr>
      <w:spacing w:before="240" w:after="60"/>
      <w:jc w:val="center"/>
      <w:outlineLvl w:val="0"/>
    </w:pPr>
    <w:rPr>
      <w:rFonts w:ascii="Calibri Light" w:hAnsi="Calibri Light"/>
      <w:b/>
      <w:bCs/>
      <w:kern w:val="28"/>
      <w:sz w:val="32"/>
      <w:szCs w:val="32"/>
    </w:rPr>
  </w:style>
  <w:style w:type="paragraph" w:customStyle="1" w:styleId="ConsPlusNonformat">
    <w:name w:val="ConsPlusNonformat"/>
    <w:uiPriority w:val="99"/>
    <w:rsid w:val="00002EAC"/>
    <w:pPr>
      <w:widowControl w:val="0"/>
      <w:autoSpaceDE w:val="0"/>
      <w:autoSpaceDN w:val="0"/>
      <w:adjustRightInd w:val="0"/>
    </w:pPr>
    <w:rPr>
      <w:rFonts w:ascii="Courier New" w:hAnsi="Courier New" w:cs="Courier New"/>
    </w:rPr>
  </w:style>
  <w:style w:type="paragraph" w:customStyle="1" w:styleId="Times12">
    <w:name w:val="Times 12"/>
    <w:basedOn w:val="a2"/>
    <w:rsid w:val="00002EAC"/>
    <w:pPr>
      <w:suppressAutoHyphens/>
      <w:overflowPunct w:val="0"/>
      <w:autoSpaceDE w:val="0"/>
      <w:ind w:firstLine="567"/>
      <w:jc w:val="both"/>
    </w:pPr>
    <w:rPr>
      <w:bCs/>
      <w:szCs w:val="22"/>
      <w:lang w:eastAsia="ar-SA"/>
    </w:rPr>
  </w:style>
  <w:style w:type="paragraph" w:styleId="a9">
    <w:name w:val="Body Text"/>
    <w:basedOn w:val="a2"/>
    <w:link w:val="a8"/>
    <w:rsid w:val="00002EAC"/>
    <w:pPr>
      <w:spacing w:after="120"/>
    </w:pPr>
    <w:rPr>
      <w:sz w:val="28"/>
      <w:szCs w:val="28"/>
    </w:rPr>
  </w:style>
  <w:style w:type="character" w:customStyle="1" w:styleId="1c">
    <w:name w:val="Основной текст Знак1"/>
    <w:rsid w:val="00002EAC"/>
    <w:rPr>
      <w:sz w:val="24"/>
      <w:szCs w:val="24"/>
    </w:rPr>
  </w:style>
  <w:style w:type="paragraph" w:customStyle="1" w:styleId="Style3">
    <w:name w:val="Style3"/>
    <w:basedOn w:val="a2"/>
    <w:rsid w:val="00002EAC"/>
    <w:pPr>
      <w:widowControl w:val="0"/>
      <w:autoSpaceDE w:val="0"/>
      <w:autoSpaceDN w:val="0"/>
      <w:adjustRightInd w:val="0"/>
      <w:spacing w:line="278" w:lineRule="exact"/>
      <w:jc w:val="both"/>
    </w:pPr>
  </w:style>
  <w:style w:type="character" w:customStyle="1" w:styleId="FontStyle45">
    <w:name w:val="Font Style45"/>
    <w:rsid w:val="00002EAC"/>
    <w:rPr>
      <w:rFonts w:ascii="Times New Roman" w:hAnsi="Times New Roman" w:cs="Times New Roman"/>
      <w:sz w:val="22"/>
      <w:szCs w:val="22"/>
    </w:rPr>
  </w:style>
  <w:style w:type="character" w:customStyle="1" w:styleId="31">
    <w:name w:val="Заголовок 3 Знак"/>
    <w:link w:val="30"/>
    <w:rsid w:val="00002EAC"/>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31924">
      <w:bodyDiv w:val="1"/>
      <w:marLeft w:val="0"/>
      <w:marRight w:val="0"/>
      <w:marTop w:val="0"/>
      <w:marBottom w:val="0"/>
      <w:divBdr>
        <w:top w:val="none" w:sz="0" w:space="0" w:color="auto"/>
        <w:left w:val="none" w:sz="0" w:space="0" w:color="auto"/>
        <w:bottom w:val="none" w:sz="0" w:space="0" w:color="auto"/>
        <w:right w:val="none" w:sz="0" w:space="0" w:color="auto"/>
      </w:divBdr>
    </w:div>
    <w:div w:id="418451638">
      <w:bodyDiv w:val="1"/>
      <w:marLeft w:val="0"/>
      <w:marRight w:val="0"/>
      <w:marTop w:val="0"/>
      <w:marBottom w:val="0"/>
      <w:divBdr>
        <w:top w:val="none" w:sz="0" w:space="0" w:color="auto"/>
        <w:left w:val="none" w:sz="0" w:space="0" w:color="auto"/>
        <w:bottom w:val="none" w:sz="0" w:space="0" w:color="auto"/>
        <w:right w:val="none" w:sz="0" w:space="0" w:color="auto"/>
      </w:divBdr>
    </w:div>
    <w:div w:id="459805452">
      <w:bodyDiv w:val="1"/>
      <w:marLeft w:val="0"/>
      <w:marRight w:val="0"/>
      <w:marTop w:val="0"/>
      <w:marBottom w:val="0"/>
      <w:divBdr>
        <w:top w:val="none" w:sz="0" w:space="0" w:color="auto"/>
        <w:left w:val="none" w:sz="0" w:space="0" w:color="auto"/>
        <w:bottom w:val="none" w:sz="0" w:space="0" w:color="auto"/>
        <w:right w:val="none" w:sz="0" w:space="0" w:color="auto"/>
      </w:divBdr>
    </w:div>
    <w:div w:id="491069509">
      <w:bodyDiv w:val="1"/>
      <w:marLeft w:val="0"/>
      <w:marRight w:val="0"/>
      <w:marTop w:val="0"/>
      <w:marBottom w:val="0"/>
      <w:divBdr>
        <w:top w:val="none" w:sz="0" w:space="0" w:color="auto"/>
        <w:left w:val="none" w:sz="0" w:space="0" w:color="auto"/>
        <w:bottom w:val="none" w:sz="0" w:space="0" w:color="auto"/>
        <w:right w:val="none" w:sz="0" w:space="0" w:color="auto"/>
      </w:divBdr>
    </w:div>
    <w:div w:id="582766389">
      <w:bodyDiv w:val="1"/>
      <w:marLeft w:val="0"/>
      <w:marRight w:val="0"/>
      <w:marTop w:val="0"/>
      <w:marBottom w:val="0"/>
      <w:divBdr>
        <w:top w:val="none" w:sz="0" w:space="0" w:color="auto"/>
        <w:left w:val="none" w:sz="0" w:space="0" w:color="auto"/>
        <w:bottom w:val="none" w:sz="0" w:space="0" w:color="auto"/>
        <w:right w:val="none" w:sz="0" w:space="0" w:color="auto"/>
      </w:divBdr>
    </w:div>
    <w:div w:id="638996085">
      <w:bodyDiv w:val="1"/>
      <w:marLeft w:val="0"/>
      <w:marRight w:val="0"/>
      <w:marTop w:val="0"/>
      <w:marBottom w:val="0"/>
      <w:divBdr>
        <w:top w:val="none" w:sz="0" w:space="0" w:color="auto"/>
        <w:left w:val="none" w:sz="0" w:space="0" w:color="auto"/>
        <w:bottom w:val="none" w:sz="0" w:space="0" w:color="auto"/>
        <w:right w:val="none" w:sz="0" w:space="0" w:color="auto"/>
      </w:divBdr>
    </w:div>
    <w:div w:id="652561488">
      <w:bodyDiv w:val="1"/>
      <w:marLeft w:val="0"/>
      <w:marRight w:val="0"/>
      <w:marTop w:val="0"/>
      <w:marBottom w:val="0"/>
      <w:divBdr>
        <w:top w:val="none" w:sz="0" w:space="0" w:color="auto"/>
        <w:left w:val="none" w:sz="0" w:space="0" w:color="auto"/>
        <w:bottom w:val="none" w:sz="0" w:space="0" w:color="auto"/>
        <w:right w:val="none" w:sz="0" w:space="0" w:color="auto"/>
      </w:divBdr>
    </w:div>
    <w:div w:id="855846586">
      <w:bodyDiv w:val="1"/>
      <w:marLeft w:val="0"/>
      <w:marRight w:val="0"/>
      <w:marTop w:val="0"/>
      <w:marBottom w:val="0"/>
      <w:divBdr>
        <w:top w:val="none" w:sz="0" w:space="0" w:color="auto"/>
        <w:left w:val="none" w:sz="0" w:space="0" w:color="auto"/>
        <w:bottom w:val="none" w:sz="0" w:space="0" w:color="auto"/>
        <w:right w:val="none" w:sz="0" w:space="0" w:color="auto"/>
      </w:divBdr>
    </w:div>
    <w:div w:id="864171122">
      <w:bodyDiv w:val="1"/>
      <w:marLeft w:val="0"/>
      <w:marRight w:val="0"/>
      <w:marTop w:val="0"/>
      <w:marBottom w:val="0"/>
      <w:divBdr>
        <w:top w:val="none" w:sz="0" w:space="0" w:color="auto"/>
        <w:left w:val="none" w:sz="0" w:space="0" w:color="auto"/>
        <w:bottom w:val="none" w:sz="0" w:space="0" w:color="auto"/>
        <w:right w:val="none" w:sz="0" w:space="0" w:color="auto"/>
      </w:divBdr>
    </w:div>
    <w:div w:id="944070620">
      <w:bodyDiv w:val="1"/>
      <w:marLeft w:val="0"/>
      <w:marRight w:val="0"/>
      <w:marTop w:val="0"/>
      <w:marBottom w:val="0"/>
      <w:divBdr>
        <w:top w:val="none" w:sz="0" w:space="0" w:color="auto"/>
        <w:left w:val="none" w:sz="0" w:space="0" w:color="auto"/>
        <w:bottom w:val="none" w:sz="0" w:space="0" w:color="auto"/>
        <w:right w:val="none" w:sz="0" w:space="0" w:color="auto"/>
      </w:divBdr>
    </w:div>
    <w:div w:id="1050567533">
      <w:bodyDiv w:val="1"/>
      <w:marLeft w:val="0"/>
      <w:marRight w:val="0"/>
      <w:marTop w:val="0"/>
      <w:marBottom w:val="0"/>
      <w:divBdr>
        <w:top w:val="none" w:sz="0" w:space="0" w:color="auto"/>
        <w:left w:val="none" w:sz="0" w:space="0" w:color="auto"/>
        <w:bottom w:val="none" w:sz="0" w:space="0" w:color="auto"/>
        <w:right w:val="none" w:sz="0" w:space="0" w:color="auto"/>
      </w:divBdr>
    </w:div>
    <w:div w:id="1123963955">
      <w:bodyDiv w:val="1"/>
      <w:marLeft w:val="0"/>
      <w:marRight w:val="0"/>
      <w:marTop w:val="0"/>
      <w:marBottom w:val="0"/>
      <w:divBdr>
        <w:top w:val="none" w:sz="0" w:space="0" w:color="auto"/>
        <w:left w:val="none" w:sz="0" w:space="0" w:color="auto"/>
        <w:bottom w:val="none" w:sz="0" w:space="0" w:color="auto"/>
        <w:right w:val="none" w:sz="0" w:space="0" w:color="auto"/>
      </w:divBdr>
    </w:div>
    <w:div w:id="1157460914">
      <w:bodyDiv w:val="1"/>
      <w:marLeft w:val="0"/>
      <w:marRight w:val="0"/>
      <w:marTop w:val="0"/>
      <w:marBottom w:val="0"/>
      <w:divBdr>
        <w:top w:val="none" w:sz="0" w:space="0" w:color="auto"/>
        <w:left w:val="none" w:sz="0" w:space="0" w:color="auto"/>
        <w:bottom w:val="none" w:sz="0" w:space="0" w:color="auto"/>
        <w:right w:val="none" w:sz="0" w:space="0" w:color="auto"/>
      </w:divBdr>
    </w:div>
    <w:div w:id="1171872908">
      <w:bodyDiv w:val="1"/>
      <w:marLeft w:val="0"/>
      <w:marRight w:val="0"/>
      <w:marTop w:val="0"/>
      <w:marBottom w:val="0"/>
      <w:divBdr>
        <w:top w:val="none" w:sz="0" w:space="0" w:color="auto"/>
        <w:left w:val="none" w:sz="0" w:space="0" w:color="auto"/>
        <w:bottom w:val="none" w:sz="0" w:space="0" w:color="auto"/>
        <w:right w:val="none" w:sz="0" w:space="0" w:color="auto"/>
      </w:divBdr>
    </w:div>
    <w:div w:id="1234126059">
      <w:bodyDiv w:val="1"/>
      <w:marLeft w:val="0"/>
      <w:marRight w:val="0"/>
      <w:marTop w:val="0"/>
      <w:marBottom w:val="0"/>
      <w:divBdr>
        <w:top w:val="none" w:sz="0" w:space="0" w:color="auto"/>
        <w:left w:val="none" w:sz="0" w:space="0" w:color="auto"/>
        <w:bottom w:val="none" w:sz="0" w:space="0" w:color="auto"/>
        <w:right w:val="none" w:sz="0" w:space="0" w:color="auto"/>
      </w:divBdr>
    </w:div>
    <w:div w:id="1363626742">
      <w:bodyDiv w:val="1"/>
      <w:marLeft w:val="0"/>
      <w:marRight w:val="0"/>
      <w:marTop w:val="0"/>
      <w:marBottom w:val="0"/>
      <w:divBdr>
        <w:top w:val="none" w:sz="0" w:space="0" w:color="auto"/>
        <w:left w:val="none" w:sz="0" w:space="0" w:color="auto"/>
        <w:bottom w:val="none" w:sz="0" w:space="0" w:color="auto"/>
        <w:right w:val="none" w:sz="0" w:space="0" w:color="auto"/>
      </w:divBdr>
    </w:div>
    <w:div w:id="1386834545">
      <w:bodyDiv w:val="1"/>
      <w:marLeft w:val="0"/>
      <w:marRight w:val="0"/>
      <w:marTop w:val="0"/>
      <w:marBottom w:val="0"/>
      <w:divBdr>
        <w:top w:val="none" w:sz="0" w:space="0" w:color="auto"/>
        <w:left w:val="none" w:sz="0" w:space="0" w:color="auto"/>
        <w:bottom w:val="none" w:sz="0" w:space="0" w:color="auto"/>
        <w:right w:val="none" w:sz="0" w:space="0" w:color="auto"/>
      </w:divBdr>
    </w:div>
    <w:div w:id="1473254730">
      <w:bodyDiv w:val="1"/>
      <w:marLeft w:val="0"/>
      <w:marRight w:val="0"/>
      <w:marTop w:val="0"/>
      <w:marBottom w:val="0"/>
      <w:divBdr>
        <w:top w:val="none" w:sz="0" w:space="0" w:color="auto"/>
        <w:left w:val="none" w:sz="0" w:space="0" w:color="auto"/>
        <w:bottom w:val="none" w:sz="0" w:space="0" w:color="auto"/>
        <w:right w:val="none" w:sz="0" w:space="0" w:color="auto"/>
      </w:divBdr>
    </w:div>
    <w:div w:id="1521239270">
      <w:bodyDiv w:val="1"/>
      <w:marLeft w:val="0"/>
      <w:marRight w:val="0"/>
      <w:marTop w:val="0"/>
      <w:marBottom w:val="0"/>
      <w:divBdr>
        <w:top w:val="none" w:sz="0" w:space="0" w:color="auto"/>
        <w:left w:val="none" w:sz="0" w:space="0" w:color="auto"/>
        <w:bottom w:val="none" w:sz="0" w:space="0" w:color="auto"/>
        <w:right w:val="none" w:sz="0" w:space="0" w:color="auto"/>
      </w:divBdr>
    </w:div>
    <w:div w:id="1523133114">
      <w:bodyDiv w:val="1"/>
      <w:marLeft w:val="0"/>
      <w:marRight w:val="0"/>
      <w:marTop w:val="0"/>
      <w:marBottom w:val="0"/>
      <w:divBdr>
        <w:top w:val="none" w:sz="0" w:space="0" w:color="auto"/>
        <w:left w:val="none" w:sz="0" w:space="0" w:color="auto"/>
        <w:bottom w:val="none" w:sz="0" w:space="0" w:color="auto"/>
        <w:right w:val="none" w:sz="0" w:space="0" w:color="auto"/>
      </w:divBdr>
    </w:div>
    <w:div w:id="1528368653">
      <w:bodyDiv w:val="1"/>
      <w:marLeft w:val="0"/>
      <w:marRight w:val="0"/>
      <w:marTop w:val="0"/>
      <w:marBottom w:val="0"/>
      <w:divBdr>
        <w:top w:val="none" w:sz="0" w:space="0" w:color="auto"/>
        <w:left w:val="none" w:sz="0" w:space="0" w:color="auto"/>
        <w:bottom w:val="none" w:sz="0" w:space="0" w:color="auto"/>
        <w:right w:val="none" w:sz="0" w:space="0" w:color="auto"/>
      </w:divBdr>
    </w:div>
    <w:div w:id="1805929586">
      <w:bodyDiv w:val="1"/>
      <w:marLeft w:val="0"/>
      <w:marRight w:val="0"/>
      <w:marTop w:val="0"/>
      <w:marBottom w:val="0"/>
      <w:divBdr>
        <w:top w:val="none" w:sz="0" w:space="0" w:color="auto"/>
        <w:left w:val="none" w:sz="0" w:space="0" w:color="auto"/>
        <w:bottom w:val="none" w:sz="0" w:space="0" w:color="auto"/>
        <w:right w:val="none" w:sz="0" w:space="0" w:color="auto"/>
      </w:divBdr>
    </w:div>
    <w:div w:id="1838688537">
      <w:bodyDiv w:val="1"/>
      <w:marLeft w:val="0"/>
      <w:marRight w:val="0"/>
      <w:marTop w:val="0"/>
      <w:marBottom w:val="0"/>
      <w:divBdr>
        <w:top w:val="none" w:sz="0" w:space="0" w:color="auto"/>
        <w:left w:val="none" w:sz="0" w:space="0" w:color="auto"/>
        <w:bottom w:val="none" w:sz="0" w:space="0" w:color="auto"/>
        <w:right w:val="none" w:sz="0" w:space="0" w:color="auto"/>
      </w:divBdr>
    </w:div>
    <w:div w:id="1851723443">
      <w:bodyDiv w:val="1"/>
      <w:marLeft w:val="0"/>
      <w:marRight w:val="0"/>
      <w:marTop w:val="0"/>
      <w:marBottom w:val="0"/>
      <w:divBdr>
        <w:top w:val="none" w:sz="0" w:space="0" w:color="auto"/>
        <w:left w:val="none" w:sz="0" w:space="0" w:color="auto"/>
        <w:bottom w:val="none" w:sz="0" w:space="0" w:color="auto"/>
        <w:right w:val="none" w:sz="0" w:space="0" w:color="auto"/>
      </w:divBdr>
    </w:div>
    <w:div w:id="1915043711">
      <w:bodyDiv w:val="1"/>
      <w:marLeft w:val="0"/>
      <w:marRight w:val="0"/>
      <w:marTop w:val="0"/>
      <w:marBottom w:val="0"/>
      <w:divBdr>
        <w:top w:val="none" w:sz="0" w:space="0" w:color="auto"/>
        <w:left w:val="none" w:sz="0" w:space="0" w:color="auto"/>
        <w:bottom w:val="none" w:sz="0" w:space="0" w:color="auto"/>
        <w:right w:val="none" w:sz="0" w:space="0" w:color="auto"/>
      </w:divBdr>
    </w:div>
    <w:div w:id="1954243359">
      <w:bodyDiv w:val="1"/>
      <w:marLeft w:val="0"/>
      <w:marRight w:val="0"/>
      <w:marTop w:val="0"/>
      <w:marBottom w:val="0"/>
      <w:divBdr>
        <w:top w:val="none" w:sz="0" w:space="0" w:color="auto"/>
        <w:left w:val="none" w:sz="0" w:space="0" w:color="auto"/>
        <w:bottom w:val="none" w:sz="0" w:space="0" w:color="auto"/>
        <w:right w:val="none" w:sz="0" w:space="0" w:color="auto"/>
      </w:divBdr>
    </w:div>
    <w:div w:id="1962690454">
      <w:bodyDiv w:val="1"/>
      <w:marLeft w:val="0"/>
      <w:marRight w:val="0"/>
      <w:marTop w:val="0"/>
      <w:marBottom w:val="0"/>
      <w:divBdr>
        <w:top w:val="none" w:sz="0" w:space="0" w:color="auto"/>
        <w:left w:val="none" w:sz="0" w:space="0" w:color="auto"/>
        <w:bottom w:val="none" w:sz="0" w:space="0" w:color="auto"/>
        <w:right w:val="none" w:sz="0" w:space="0" w:color="auto"/>
      </w:divBdr>
    </w:div>
    <w:div w:id="1970821976">
      <w:bodyDiv w:val="1"/>
      <w:marLeft w:val="0"/>
      <w:marRight w:val="0"/>
      <w:marTop w:val="0"/>
      <w:marBottom w:val="0"/>
      <w:divBdr>
        <w:top w:val="none" w:sz="0" w:space="0" w:color="auto"/>
        <w:left w:val="none" w:sz="0" w:space="0" w:color="auto"/>
        <w:bottom w:val="none" w:sz="0" w:space="0" w:color="auto"/>
        <w:right w:val="none" w:sz="0" w:space="0" w:color="auto"/>
      </w:divBdr>
    </w:div>
    <w:div w:id="1983926920">
      <w:bodyDiv w:val="1"/>
      <w:marLeft w:val="0"/>
      <w:marRight w:val="0"/>
      <w:marTop w:val="0"/>
      <w:marBottom w:val="0"/>
      <w:divBdr>
        <w:top w:val="none" w:sz="0" w:space="0" w:color="auto"/>
        <w:left w:val="none" w:sz="0" w:space="0" w:color="auto"/>
        <w:bottom w:val="none" w:sz="0" w:space="0" w:color="auto"/>
        <w:right w:val="none" w:sz="0" w:space="0" w:color="auto"/>
      </w:divBdr>
    </w:div>
    <w:div w:id="2005350428">
      <w:bodyDiv w:val="1"/>
      <w:marLeft w:val="0"/>
      <w:marRight w:val="0"/>
      <w:marTop w:val="0"/>
      <w:marBottom w:val="0"/>
      <w:divBdr>
        <w:top w:val="none" w:sz="0" w:space="0" w:color="auto"/>
        <w:left w:val="none" w:sz="0" w:space="0" w:color="auto"/>
        <w:bottom w:val="none" w:sz="0" w:space="0" w:color="auto"/>
        <w:right w:val="none" w:sz="0" w:space="0" w:color="auto"/>
      </w:divBdr>
    </w:div>
    <w:div w:id="21390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sp.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552AE-B603-44A4-8B2D-FAF86555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34</Pages>
  <Words>12789</Words>
  <Characters>72899</Characters>
  <Application>Microsoft Office Word</Application>
  <DocSecurity>0</DocSecurity>
  <Lines>607</Lines>
  <Paragraphs>171</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Извещение о проведении открытого конкурса</vt:lpstr>
      <vt:lpstr/>
      <vt:lpstr>«УТВЕРЖДЕНО»</vt:lpstr>
      <vt:lpstr>Управляющий директор </vt:lpstr>
      <vt:lpstr>АО «Чеченэнерго»,</vt:lpstr>
      <vt:lpstr>Председатель Закупочной комиссии</vt:lpstr>
      <vt:lpstr/>
      <vt:lpstr>___________________Р.С-Э. Докуев </vt:lpstr>
      <vt:lpstr/>
      <vt:lpstr>«17» июня  2021г.</vt:lpstr>
      <vt:lpstr/>
      <vt:lpstr/>
      <vt:lpstr>Извещение о проведении запроса котировок в электронной форме</vt:lpstr>
      <vt:lpstr/>
      <vt:lpstr>1.ОБЩАЯ ИНФОРМАЦИЯ О ЗАКУПКЕ</vt:lpstr>
      <vt:lpstr>    Способ осуществления закупки</vt:lpstr>
      <vt:lpstr>    Наименование, место нахождения, почтовый адрес, адрес электронной почты, номер к</vt:lpstr>
      <vt:lpstr>    Предмет договора с указанием количества поставляемого товара, объема выполняемой</vt:lpstr>
      <vt:lpstr>    Место поставки товара, выполнения работы, оказания услуги</vt:lpstr>
      <vt:lpstr>    Сведения о начальной (максимальной) цене договора (цена лота), либо формула цены</vt:lpstr>
      <vt:lpstr>    </vt:lpstr>
      <vt:lpstr>    Срок, место и порядок предоставления извещения о закупке</vt:lpstr>
      <vt:lpstr>    Порядок, дата начала, дата и время окончания срока подачи заявок на участие в з</vt:lpstr>
      <vt:lpstr>    1.7.1</vt:lpstr>
      <vt:lpstr>    Дата и время окончания срока предоставления участникам закупки разъяснений поло</vt:lpstr>
      <vt:lpstr>    Адрес электронной площадки в информационно-телекоммуникационной сети «Интернет» </vt:lpstr>
      <vt:lpstr>    Обеспечение заявок на участие в закупке</vt:lpstr>
      <vt:lpstr>    Обеспечение исполнения договора. Размер обеспечения исполнения договора в закупк</vt:lpstr>
      <vt:lpstr>    Порядок действий, осуществляемых Заказчиком в ходе проведения закупки, в случае </vt:lpstr>
      <vt:lpstr>    Сведения о предоставлении приоритетов товаров российского происхождения, работ, </vt:lpstr>
      <vt:lpstr>    Во всем, что не урегулировано извещением о закупке стороны руководствуются закон</vt:lpstr>
      <vt:lpstr>ТРЕБОВАНИЯ К СВЕДЕНИЯМ И ДОКУМЕНТАМ, ПРЕДСТАВЛЯЕМЫМ В СОСТАВЕ ЗАЯВКИ УЧАСТНИКА З</vt:lpstr>
      <vt:lpstr>    Требования к оформлению заявки на участие в закупке</vt:lpstr>
      <vt:lpstr>    Язык документов, входящих в состав заявки на участие в закупке</vt:lpstr>
      <vt:lpstr>    Требования к валюте заявки</vt:lpstr>
      <vt:lpstr>    Требования к составу заявки на участие в закупке</vt:lpstr>
      <vt:lpstr>    Требования к описанию предложения участника закупки</vt:lpstr>
      <vt:lpstr>    Участником закупки может быть любое юридическое лицо (или несколько юридических </vt:lpstr>
      <vt:lpstr>    Чтобы претендовать на победу в закупке и получения права заключить договор, учас</vt:lpstr>
      <vt:lpstr>3. ПОРЯДОК ПРОВЕДЕНИЯ ЗАКУПКИ (ЭТАПОВ ЗАКУПКИ), ПОДВЕДЕНИЯ ИТОГОВ ЗАКУПКИ</vt:lpstr>
      <vt:lpstr>ПОРЯДОК ЗАКЛЮЧЕНИЯ ДОГОВОРА, ОТКАЗ ОТ ЗАКЛЮЧЕНИЯ ДОГОВОРА, ИЗМЕНЕНИЕ И РАСТОРЖЕН</vt:lpstr>
      <vt:lpstr>ОБРАЗЦЫ ФОРМ, ДЛЯ ЗАПОЛНЕНИЯ УЧАСТНИКАМИ ЗАКУПКИ</vt:lpstr>
      <vt:lpstr>    </vt:lpstr>
      <vt:lpstr>    </vt:lpstr>
      <vt:lpstr>    </vt:lpstr>
      <vt:lpstr>    </vt:lpstr>
      <vt:lpstr>    </vt:lpstr>
      <vt:lpstr>    </vt:lpstr>
      <vt:lpstr>    </vt:lpstr>
      <vt:lpstr>    </vt:lpstr>
      <vt:lpstr>    </vt:lpstr>
      <vt:lpstr>    </vt:lpstr>
      <vt:lpstr>    </vt:lpstr>
      <vt:lpstr>    </vt:lpstr>
      <vt:lpstr>    </vt:lpstr>
      <vt:lpstr>    </vt:lpstr>
      <vt:lpstr>    ФОРМА 6. </vt:lpstr>
      <vt:lpstr>    ПРОТОКОЛ РАЗНОГЛАСИЙ К ПРОЕКТУ ДОГОВОРА</vt:lpstr>
      <vt:lpstr>ПРОЕКТ ДОГОВОРА – Приложение 1</vt:lpstr>
      <vt:lpstr>7.  ТЕХНИЧЕСКОЕ ЗАДАНИЕ – Приложение 2</vt:lpstr>
    </vt:vector>
  </TitlesOfParts>
  <Company>ОАО "МРСК Северо-Запада"</Company>
  <LinksUpToDate>false</LinksUpToDate>
  <CharactersWithSpaces>85517</CharactersWithSpaces>
  <SharedDoc>false</SharedDoc>
  <HLinks>
    <vt:vector size="12" baseType="variant">
      <vt:variant>
        <vt:i4>6160457</vt:i4>
      </vt:variant>
      <vt:variant>
        <vt:i4>3</vt:i4>
      </vt:variant>
      <vt:variant>
        <vt:i4>0</vt:i4>
      </vt:variant>
      <vt:variant>
        <vt:i4>5</vt:i4>
      </vt:variant>
      <vt:variant>
        <vt:lpwstr>https://www.mos.roseltorg.ru/</vt:lpwstr>
      </vt:variant>
      <vt:variant>
        <vt:lpwstr/>
      </vt:variant>
      <vt:variant>
        <vt:i4>4325450</vt:i4>
      </vt:variant>
      <vt:variant>
        <vt:i4>0</vt:i4>
      </vt:variant>
      <vt:variant>
        <vt:i4>0</vt:i4>
      </vt:variant>
      <vt:variant>
        <vt:i4>5</vt:i4>
      </vt:variant>
      <vt:variant>
        <vt:lpwstr>https://www.msp.roseltorg.ru/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открытого конкурса</dc:title>
  <dc:creator>Борисов Юрий Александрович</dc:creator>
  <cp:lastModifiedBy>Федоренко Мария Викторовна</cp:lastModifiedBy>
  <cp:revision>11</cp:revision>
  <cp:lastPrinted>2017-04-28T12:59:00Z</cp:lastPrinted>
  <dcterms:created xsi:type="dcterms:W3CDTF">2021-06-07T12:36:00Z</dcterms:created>
  <dcterms:modified xsi:type="dcterms:W3CDTF">2021-06-17T18:15:00Z</dcterms:modified>
</cp:coreProperties>
</file>