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B163C4" w:rsidRDefault="005C170A" w:rsidP="0060019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63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63C4" w:rsidRPr="00B163C4">
        <w:rPr>
          <w:rFonts w:ascii="Times New Roman" w:hAnsi="Times New Roman" w:cs="Times New Roman"/>
          <w:sz w:val="28"/>
          <w:szCs w:val="28"/>
        </w:rPr>
        <w:t>3</w:t>
      </w:r>
      <w:r w:rsidRPr="00B163C4">
        <w:rPr>
          <w:rFonts w:ascii="Times New Roman" w:hAnsi="Times New Roman" w:cs="Times New Roman"/>
          <w:sz w:val="28"/>
          <w:szCs w:val="28"/>
        </w:rPr>
        <w:t xml:space="preserve"> к </w:t>
      </w:r>
      <w:r w:rsidR="00B163C4"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закупке</w:t>
      </w:r>
      <w:r w:rsidRPr="00B16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170A" w:rsidRPr="003F56E5" w:rsidRDefault="00577698" w:rsidP="00B163C4">
      <w:pPr>
        <w:pBdr>
          <w:bottom w:val="single" w:sz="12" w:space="12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3F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l152"/>
      <w:bookmarkEnd w:id="0"/>
      <w:r w:rsidR="00E36E62">
        <w:rPr>
          <w:rFonts w:ascii="Times New Roman" w:hAnsi="Times New Roman" w:cs="Times New Roman"/>
          <w:sz w:val="28"/>
          <w:szCs w:val="28"/>
        </w:rPr>
        <w:t xml:space="preserve">цены единицы </w:t>
      </w:r>
      <w:r w:rsidR="006D1B31" w:rsidRPr="006D1B31">
        <w:rPr>
          <w:rFonts w:ascii="Times New Roman" w:hAnsi="Times New Roman" w:cs="Times New Roman"/>
          <w:sz w:val="28"/>
          <w:szCs w:val="28"/>
        </w:rPr>
        <w:t xml:space="preserve">товара, работы, услуги </w:t>
      </w:r>
      <w:r w:rsidR="00E36E62">
        <w:rPr>
          <w:rFonts w:ascii="Times New Roman" w:hAnsi="Times New Roman" w:cs="Times New Roman"/>
          <w:sz w:val="28"/>
          <w:szCs w:val="28"/>
        </w:rPr>
        <w:t xml:space="preserve">- </w:t>
      </w:r>
      <w:r w:rsidR="00A51378">
        <w:rPr>
          <w:rFonts w:ascii="Times New Roman" w:hAnsi="Times New Roman" w:cs="Times New Roman"/>
          <w:sz w:val="28"/>
          <w:szCs w:val="28"/>
        </w:rPr>
        <w:br/>
      </w:r>
      <w:r w:rsidR="001630C3" w:rsidRPr="001630C3">
        <w:rPr>
          <w:rFonts w:ascii="Times New Roman" w:hAnsi="Times New Roman" w:cs="Times New Roman"/>
          <w:sz w:val="28"/>
          <w:szCs w:val="28"/>
        </w:rPr>
        <w:t>Услуги по ремонту и техническому обслуживанию легкового автотранспорта</w:t>
      </w:r>
      <w:r w:rsidR="003F56E5" w:rsidRPr="003F56E5">
        <w:rPr>
          <w:rFonts w:ascii="Times New Roman" w:hAnsi="Times New Roman" w:cs="Times New Roman"/>
          <w:sz w:val="28"/>
          <w:szCs w:val="28"/>
        </w:rPr>
        <w:t xml:space="preserve"> для нужд АО «</w:t>
      </w:r>
      <w:r w:rsidR="00A51378">
        <w:rPr>
          <w:rFonts w:ascii="Times New Roman" w:hAnsi="Times New Roman" w:cs="Times New Roman"/>
          <w:sz w:val="28"/>
          <w:szCs w:val="28"/>
        </w:rPr>
        <w:t>Чеченэнерго», управляемого ПАО «Россети Северный Кавказ»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l55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сумма рамочного договора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286E82" w:rsidRDefault="001630C3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</w:t>
            </w:r>
            <w:r w:rsidR="000441A5" w:rsidRP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5E0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866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6041DE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с НДС</w:t>
            </w:r>
            <w:r w:rsidR="006D1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2" w:name="_GoBack"/>
            <w:bookmarkEnd w:id="2"/>
          </w:p>
        </w:tc>
      </w:tr>
      <w:tr w:rsidR="00532B2D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286E82" w:rsidRDefault="00532B2D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единичных цен товаров, работ, услуг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32B2D" w:rsidRPr="000D022E" w:rsidRDefault="001630C3" w:rsidP="007866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3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3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30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  <w:r w:rsidR="000441A5" w:rsidRP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044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с НДС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286E82" w:rsidRDefault="006041DE" w:rsidP="006041D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Рыночная цена определяется на основе собранных данных средних арифметических значений, которые будут считаться среднерыночной ценой на функционирующем рынке продукции.</w:t>
            </w:r>
          </w:p>
        </w:tc>
      </w:tr>
      <w:tr w:rsidR="00286E82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286E82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286E82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Приказ от 02.10.2020 № 416 «Об утверждении регламентов Департамента логистики и МТО»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041DE">
              <w:rPr>
                <w:rFonts w:ascii="Times New Roman" w:hAnsi="Times New Roman" w:cs="Times New Roman"/>
                <w:sz w:val="28"/>
                <w:szCs w:val="28"/>
              </w:rPr>
              <w:t>. 4.1., 5.2. Регламента мониторинга рынка продукции и определении начальных предельных цен Департаментом логистики и МТО ПАО «Россети Северный Кавказ»</w:t>
            </w:r>
          </w:p>
          <w:p w:rsidR="006041DE" w:rsidRPr="006041DE" w:rsidRDefault="006041DE" w:rsidP="006041D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4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C170A" w:rsidRPr="00286E82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32B2D" w:rsidRDefault="005C170A" w:rsidP="00532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</w:t>
            </w:r>
            <w:r w:rsidR="00532B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32B2D">
              <w:rPr>
                <w:rFonts w:ascii="Times New Roman" w:hAnsi="Times New Roman" w:cs="Times New Roman"/>
                <w:sz w:val="28"/>
                <w:szCs w:val="28"/>
              </w:rPr>
              <w:t>цены единицы товара, работы, услуги</w:t>
            </w:r>
          </w:p>
          <w:p w:rsidR="005C170A" w:rsidRPr="00286E82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B163C4" w:rsidRDefault="00B163C4" w:rsidP="00B163C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настоящему обоснованию НМЦ</w:t>
            </w:r>
            <w:r w:rsidR="00577698" w:rsidRPr="00B16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C170A" w:rsidRPr="00286E82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C170A" w:rsidRPr="00286E8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B3D" w:rsidRDefault="00287B3D" w:rsidP="004356AB">
      <w:pPr>
        <w:spacing w:after="0" w:line="240" w:lineRule="auto"/>
      </w:pPr>
      <w:r>
        <w:separator/>
      </w:r>
    </w:p>
  </w:endnote>
  <w:endnote w:type="continuationSeparator" w:id="0">
    <w:p w:rsidR="00287B3D" w:rsidRDefault="00287B3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6AB" w:rsidRDefault="004356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B3D" w:rsidRDefault="00287B3D" w:rsidP="004356AB">
      <w:pPr>
        <w:spacing w:after="0" w:line="240" w:lineRule="auto"/>
      </w:pPr>
      <w:r>
        <w:separator/>
      </w:r>
    </w:p>
  </w:footnote>
  <w:footnote w:type="continuationSeparator" w:id="0">
    <w:p w:rsidR="00287B3D" w:rsidRDefault="00287B3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3"/>
    <w:rsid w:val="00037BD7"/>
    <w:rsid w:val="000441A5"/>
    <w:rsid w:val="000504BF"/>
    <w:rsid w:val="000553AD"/>
    <w:rsid w:val="000B6C3B"/>
    <w:rsid w:val="000C0ACD"/>
    <w:rsid w:val="000C524D"/>
    <w:rsid w:val="000D022E"/>
    <w:rsid w:val="000D5D9C"/>
    <w:rsid w:val="000E2E40"/>
    <w:rsid w:val="00105F94"/>
    <w:rsid w:val="001237DC"/>
    <w:rsid w:val="001630C3"/>
    <w:rsid w:val="001643DF"/>
    <w:rsid w:val="00191B09"/>
    <w:rsid w:val="001A60C7"/>
    <w:rsid w:val="001D672C"/>
    <w:rsid w:val="001E3A27"/>
    <w:rsid w:val="001F1A14"/>
    <w:rsid w:val="002250EF"/>
    <w:rsid w:val="002604C5"/>
    <w:rsid w:val="00261BAD"/>
    <w:rsid w:val="00286E82"/>
    <w:rsid w:val="00287B3D"/>
    <w:rsid w:val="002D1906"/>
    <w:rsid w:val="003719A5"/>
    <w:rsid w:val="003A3B0A"/>
    <w:rsid w:val="003C29B8"/>
    <w:rsid w:val="003F56E5"/>
    <w:rsid w:val="004134C0"/>
    <w:rsid w:val="004356AB"/>
    <w:rsid w:val="00454CF1"/>
    <w:rsid w:val="00475637"/>
    <w:rsid w:val="004919FC"/>
    <w:rsid w:val="004B3841"/>
    <w:rsid w:val="004D4445"/>
    <w:rsid w:val="00507FCA"/>
    <w:rsid w:val="00523910"/>
    <w:rsid w:val="00526CC1"/>
    <w:rsid w:val="00532B2D"/>
    <w:rsid w:val="005414A7"/>
    <w:rsid w:val="00570E4E"/>
    <w:rsid w:val="00577698"/>
    <w:rsid w:val="0058558A"/>
    <w:rsid w:val="005B6994"/>
    <w:rsid w:val="005B7D89"/>
    <w:rsid w:val="005C170A"/>
    <w:rsid w:val="005E005E"/>
    <w:rsid w:val="00600191"/>
    <w:rsid w:val="006041DE"/>
    <w:rsid w:val="006529EE"/>
    <w:rsid w:val="00675E80"/>
    <w:rsid w:val="006B5CB9"/>
    <w:rsid w:val="006B64F5"/>
    <w:rsid w:val="006C15B1"/>
    <w:rsid w:val="006C1F68"/>
    <w:rsid w:val="006D1B31"/>
    <w:rsid w:val="007130DD"/>
    <w:rsid w:val="00727DC3"/>
    <w:rsid w:val="007866EA"/>
    <w:rsid w:val="007F3AC2"/>
    <w:rsid w:val="00812ED8"/>
    <w:rsid w:val="00864DCB"/>
    <w:rsid w:val="008824F7"/>
    <w:rsid w:val="008872FD"/>
    <w:rsid w:val="008A59D5"/>
    <w:rsid w:val="008F1EA6"/>
    <w:rsid w:val="009060D6"/>
    <w:rsid w:val="00912222"/>
    <w:rsid w:val="00914C31"/>
    <w:rsid w:val="00927AF1"/>
    <w:rsid w:val="00934F70"/>
    <w:rsid w:val="00957977"/>
    <w:rsid w:val="0099659E"/>
    <w:rsid w:val="009B70B8"/>
    <w:rsid w:val="009C1442"/>
    <w:rsid w:val="009D6C83"/>
    <w:rsid w:val="00A1590D"/>
    <w:rsid w:val="00A51378"/>
    <w:rsid w:val="00A6614F"/>
    <w:rsid w:val="00A729AB"/>
    <w:rsid w:val="00A7529A"/>
    <w:rsid w:val="00A858A8"/>
    <w:rsid w:val="00AA4078"/>
    <w:rsid w:val="00AC5AE1"/>
    <w:rsid w:val="00AF234D"/>
    <w:rsid w:val="00B067C4"/>
    <w:rsid w:val="00B15452"/>
    <w:rsid w:val="00B163C4"/>
    <w:rsid w:val="00B34310"/>
    <w:rsid w:val="00B4428F"/>
    <w:rsid w:val="00B471AA"/>
    <w:rsid w:val="00B97CC3"/>
    <w:rsid w:val="00BE36E7"/>
    <w:rsid w:val="00C05B60"/>
    <w:rsid w:val="00C148FD"/>
    <w:rsid w:val="00C23A1D"/>
    <w:rsid w:val="00C92448"/>
    <w:rsid w:val="00CB110E"/>
    <w:rsid w:val="00D00A28"/>
    <w:rsid w:val="00D431B1"/>
    <w:rsid w:val="00DB7143"/>
    <w:rsid w:val="00DF43A3"/>
    <w:rsid w:val="00E35380"/>
    <w:rsid w:val="00E36E62"/>
    <w:rsid w:val="00E80C3A"/>
    <w:rsid w:val="00E84D82"/>
    <w:rsid w:val="00EF24EE"/>
    <w:rsid w:val="00F07223"/>
    <w:rsid w:val="00F21DC3"/>
    <w:rsid w:val="00F25583"/>
    <w:rsid w:val="00F26B63"/>
    <w:rsid w:val="00F43817"/>
    <w:rsid w:val="00F63CC4"/>
    <w:rsid w:val="00F67682"/>
    <w:rsid w:val="00F72BF7"/>
    <w:rsid w:val="00F8121F"/>
    <w:rsid w:val="00F87DCF"/>
    <w:rsid w:val="00F90394"/>
    <w:rsid w:val="00FB5F47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C018BF"/>
  <w15:docId w15:val="{25C08516-BBD7-4A1C-B8EA-DF2F908C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C5D2-2869-42B5-836D-F73F743C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Федоренко Мария Викторовна</cp:lastModifiedBy>
  <cp:revision>5</cp:revision>
  <cp:lastPrinted>2021-06-25T17:07:00Z</cp:lastPrinted>
  <dcterms:created xsi:type="dcterms:W3CDTF">2021-11-30T13:40:00Z</dcterms:created>
  <dcterms:modified xsi:type="dcterms:W3CDTF">2021-12-14T14:12:00Z</dcterms:modified>
</cp:coreProperties>
</file>