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FE" w:rsidRDefault="00637DFE" w:rsidP="00B42E04">
      <w:pPr>
        <w:jc w:val="center"/>
        <w:rPr>
          <w:sz w:val="28"/>
          <w:szCs w:val="28"/>
        </w:rPr>
      </w:pPr>
    </w:p>
    <w:p w:rsidR="006D7786" w:rsidRPr="003A6294" w:rsidRDefault="006D7786" w:rsidP="000059BB">
      <w:pPr>
        <w:jc w:val="center"/>
        <w:rPr>
          <w:sz w:val="28"/>
          <w:szCs w:val="28"/>
        </w:rPr>
      </w:pPr>
      <w:r w:rsidRPr="003A6294">
        <w:rPr>
          <w:sz w:val="28"/>
          <w:szCs w:val="28"/>
        </w:rPr>
        <w:t>ДОГОВОР ЭНЕРГОСНАБЖЕНИЯ</w:t>
      </w:r>
    </w:p>
    <w:p w:rsidR="006D7786" w:rsidRPr="00DF6439" w:rsidRDefault="00DF6439" w:rsidP="000059BB">
      <w:pPr>
        <w:ind w:firstLine="567"/>
        <w:rPr>
          <w:bCs/>
        </w:rPr>
      </w:pPr>
      <w:r w:rsidRPr="00DF6439">
        <w:rPr>
          <w:bCs/>
        </w:rPr>
        <w:t xml:space="preserve">с потребителями, финансируемыми </w:t>
      </w:r>
      <w:r w:rsidR="000059BB">
        <w:rPr>
          <w:bCs/>
        </w:rPr>
        <w:t>за счет</w:t>
      </w:r>
      <w:r w:rsidRPr="00DF6439">
        <w:rPr>
          <w:bCs/>
        </w:rPr>
        <w:t xml:space="preserve"> федерального (краевого, муниципального) бюджета</w:t>
      </w:r>
    </w:p>
    <w:p w:rsidR="00DF6439" w:rsidRPr="003A6294" w:rsidRDefault="00DF6439" w:rsidP="008441D9">
      <w:pPr>
        <w:ind w:firstLine="567"/>
        <w:jc w:val="center"/>
        <w:rPr>
          <w:b/>
          <w:bCs/>
          <w:sz w:val="20"/>
          <w:szCs w:val="20"/>
        </w:rPr>
      </w:pPr>
    </w:p>
    <w:p w:rsidR="006D7786" w:rsidRPr="003A6294" w:rsidRDefault="007D67CA" w:rsidP="00CE5EC0">
      <w:pPr>
        <w:rPr>
          <w:b/>
          <w:bCs/>
          <w:sz w:val="20"/>
          <w:szCs w:val="20"/>
        </w:rPr>
      </w:pPr>
      <w:r w:rsidRPr="003A6294">
        <w:rPr>
          <w:b/>
          <w:bCs/>
          <w:sz w:val="20"/>
          <w:szCs w:val="20"/>
        </w:rPr>
        <w:t>«</w:t>
      </w:r>
      <w:r w:rsidR="00EF6CEA" w:rsidRPr="003A6294">
        <w:rPr>
          <w:b/>
          <w:bCs/>
          <w:sz w:val="20"/>
          <w:szCs w:val="20"/>
        </w:rPr>
        <w:t>___</w:t>
      </w:r>
      <w:r w:rsidRPr="003A6294">
        <w:rPr>
          <w:b/>
          <w:bCs/>
          <w:sz w:val="20"/>
          <w:szCs w:val="20"/>
        </w:rPr>
        <w:t xml:space="preserve">» </w:t>
      </w:r>
      <w:r w:rsidR="00EF6CEA" w:rsidRPr="003A6294">
        <w:rPr>
          <w:b/>
          <w:bCs/>
          <w:sz w:val="20"/>
          <w:szCs w:val="20"/>
        </w:rPr>
        <w:t>___________</w:t>
      </w:r>
      <w:r w:rsidR="00CE5EC0">
        <w:rPr>
          <w:b/>
          <w:bCs/>
          <w:sz w:val="20"/>
          <w:szCs w:val="20"/>
        </w:rPr>
        <w:t xml:space="preserve"> 20__</w:t>
      </w:r>
      <w:r w:rsidR="00402159">
        <w:rPr>
          <w:b/>
          <w:bCs/>
          <w:sz w:val="20"/>
          <w:szCs w:val="20"/>
        </w:rPr>
        <w:t>_</w:t>
      </w:r>
      <w:r w:rsidR="002835E9" w:rsidRPr="003A6294">
        <w:rPr>
          <w:b/>
          <w:bCs/>
          <w:sz w:val="20"/>
          <w:szCs w:val="20"/>
        </w:rPr>
        <w:t xml:space="preserve"> </w:t>
      </w:r>
      <w:r w:rsidR="006D7786" w:rsidRPr="003A6294">
        <w:rPr>
          <w:b/>
          <w:bCs/>
          <w:sz w:val="20"/>
          <w:szCs w:val="20"/>
        </w:rPr>
        <w:t xml:space="preserve">г.          </w:t>
      </w:r>
      <w:r w:rsidRPr="003A6294">
        <w:rPr>
          <w:b/>
          <w:bCs/>
          <w:sz w:val="20"/>
          <w:szCs w:val="20"/>
        </w:rPr>
        <w:t xml:space="preserve">       </w:t>
      </w:r>
      <w:r w:rsidR="000B5E18" w:rsidRPr="003A6294">
        <w:rPr>
          <w:b/>
          <w:bCs/>
          <w:sz w:val="20"/>
          <w:szCs w:val="20"/>
        </w:rPr>
        <w:t xml:space="preserve">              </w:t>
      </w:r>
      <w:r w:rsidRPr="003A6294">
        <w:rPr>
          <w:b/>
          <w:bCs/>
          <w:sz w:val="20"/>
          <w:szCs w:val="20"/>
        </w:rPr>
        <w:t xml:space="preserve"> </w:t>
      </w:r>
      <w:r w:rsidR="000B5E18" w:rsidRPr="003A6294">
        <w:rPr>
          <w:b/>
          <w:bCs/>
          <w:sz w:val="20"/>
          <w:szCs w:val="20"/>
        </w:rPr>
        <w:t xml:space="preserve">         </w:t>
      </w:r>
      <w:r w:rsidRPr="003A6294">
        <w:rPr>
          <w:b/>
          <w:bCs/>
          <w:sz w:val="20"/>
          <w:szCs w:val="20"/>
        </w:rPr>
        <w:t xml:space="preserve">№ </w:t>
      </w:r>
      <w:r w:rsidR="00EF6CEA" w:rsidRPr="003A6294">
        <w:rPr>
          <w:b/>
          <w:bCs/>
          <w:sz w:val="20"/>
          <w:szCs w:val="20"/>
        </w:rPr>
        <w:t>__________________</w:t>
      </w:r>
      <w:r w:rsidR="006D7786" w:rsidRPr="003A6294">
        <w:rPr>
          <w:b/>
          <w:bCs/>
          <w:sz w:val="20"/>
          <w:szCs w:val="20"/>
        </w:rPr>
        <w:t xml:space="preserve">               </w:t>
      </w:r>
      <w:r w:rsidR="00EF6CEA" w:rsidRPr="003A6294">
        <w:rPr>
          <w:b/>
          <w:bCs/>
          <w:sz w:val="20"/>
          <w:szCs w:val="20"/>
        </w:rPr>
        <w:t xml:space="preserve">                            </w:t>
      </w:r>
      <w:r w:rsidR="00CE5EC0">
        <w:rPr>
          <w:b/>
          <w:bCs/>
          <w:sz w:val="20"/>
          <w:szCs w:val="20"/>
        </w:rPr>
        <w:t xml:space="preserve">      </w:t>
      </w:r>
      <w:r w:rsidR="00EF6CEA" w:rsidRPr="003A6294">
        <w:rPr>
          <w:b/>
          <w:bCs/>
          <w:sz w:val="20"/>
          <w:szCs w:val="20"/>
        </w:rPr>
        <w:t xml:space="preserve"> </w:t>
      </w:r>
      <w:r w:rsidR="006D7786" w:rsidRPr="003A6294">
        <w:rPr>
          <w:b/>
          <w:bCs/>
          <w:sz w:val="20"/>
          <w:szCs w:val="20"/>
        </w:rPr>
        <w:t xml:space="preserve">г. </w:t>
      </w:r>
      <w:r w:rsidR="00EA4F9B" w:rsidRPr="003A6294">
        <w:rPr>
          <w:b/>
          <w:bCs/>
          <w:sz w:val="20"/>
          <w:szCs w:val="20"/>
        </w:rPr>
        <w:t>Грозный</w:t>
      </w:r>
    </w:p>
    <w:p w:rsidR="007D67CA" w:rsidRPr="003A6294" w:rsidRDefault="007D67CA" w:rsidP="00CE5EC0">
      <w:pPr>
        <w:ind w:firstLine="567"/>
        <w:rPr>
          <w:sz w:val="20"/>
          <w:szCs w:val="20"/>
        </w:rPr>
      </w:pPr>
    </w:p>
    <w:p w:rsidR="008441D9" w:rsidRDefault="008441D9" w:rsidP="008441D9">
      <w:pPr>
        <w:jc w:val="both"/>
        <w:rPr>
          <w:b/>
          <w:bCs/>
          <w:sz w:val="18"/>
          <w:szCs w:val="18"/>
        </w:rPr>
      </w:pPr>
    </w:p>
    <w:p w:rsidR="00E046D2" w:rsidRDefault="008441D9" w:rsidP="00E046D2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</w:t>
      </w:r>
      <w:proofErr w:type="gramStart"/>
      <w:r w:rsidR="00E046D2" w:rsidRPr="002A7820">
        <w:rPr>
          <w:b/>
          <w:bCs/>
          <w:sz w:val="18"/>
          <w:szCs w:val="18"/>
        </w:rPr>
        <w:t>Акционерное общество «</w:t>
      </w:r>
      <w:proofErr w:type="spellStart"/>
      <w:r w:rsidR="00E046D2" w:rsidRPr="002A7820">
        <w:rPr>
          <w:b/>
          <w:bCs/>
          <w:sz w:val="18"/>
          <w:szCs w:val="18"/>
        </w:rPr>
        <w:t>Чеченэнерго</w:t>
      </w:r>
      <w:proofErr w:type="spellEnd"/>
      <w:r w:rsidR="00E046D2" w:rsidRPr="002A7820">
        <w:rPr>
          <w:b/>
          <w:bCs/>
          <w:sz w:val="18"/>
          <w:szCs w:val="18"/>
        </w:rPr>
        <w:t xml:space="preserve">», </w:t>
      </w:r>
      <w:r w:rsidR="00E046D2" w:rsidRPr="002A7820">
        <w:rPr>
          <w:bCs/>
          <w:sz w:val="18"/>
          <w:szCs w:val="18"/>
        </w:rPr>
        <w:t>именуемое в дальнейшем</w:t>
      </w:r>
      <w:r w:rsidR="00E046D2">
        <w:rPr>
          <w:b/>
          <w:bCs/>
          <w:sz w:val="18"/>
          <w:szCs w:val="18"/>
        </w:rPr>
        <w:t xml:space="preserve"> «Гарантирующий поставщик», </w:t>
      </w:r>
      <w:r w:rsidR="00E046D2" w:rsidRPr="00BC1708">
        <w:rPr>
          <w:bCs/>
          <w:sz w:val="18"/>
          <w:szCs w:val="18"/>
        </w:rPr>
        <w:t>в лице заместителя  директора по техническим вопросам Отделения «</w:t>
      </w:r>
      <w:proofErr w:type="spellStart"/>
      <w:r w:rsidR="00E046D2" w:rsidRPr="00BC1708">
        <w:rPr>
          <w:bCs/>
          <w:sz w:val="18"/>
          <w:szCs w:val="18"/>
        </w:rPr>
        <w:t>Энергосбыт</w:t>
      </w:r>
      <w:proofErr w:type="spellEnd"/>
      <w:r w:rsidR="00E046D2" w:rsidRPr="00BC1708">
        <w:rPr>
          <w:bCs/>
          <w:sz w:val="18"/>
          <w:szCs w:val="18"/>
        </w:rPr>
        <w:t xml:space="preserve">» </w:t>
      </w:r>
      <w:proofErr w:type="spellStart"/>
      <w:r w:rsidR="00E046D2" w:rsidRPr="00BC1708">
        <w:rPr>
          <w:bCs/>
          <w:sz w:val="18"/>
          <w:szCs w:val="18"/>
        </w:rPr>
        <w:t>Дакаева</w:t>
      </w:r>
      <w:proofErr w:type="spellEnd"/>
      <w:r w:rsidR="00E046D2" w:rsidRPr="00BC1708">
        <w:rPr>
          <w:bCs/>
          <w:sz w:val="18"/>
          <w:szCs w:val="18"/>
        </w:rPr>
        <w:t xml:space="preserve"> Сулеймана </w:t>
      </w:r>
      <w:proofErr w:type="spellStart"/>
      <w:r w:rsidR="00E046D2" w:rsidRPr="00BC1708">
        <w:rPr>
          <w:bCs/>
          <w:sz w:val="18"/>
          <w:szCs w:val="18"/>
        </w:rPr>
        <w:t>Алхазуровича</w:t>
      </w:r>
      <w:proofErr w:type="spellEnd"/>
      <w:r w:rsidR="00E046D2" w:rsidRPr="002A7820">
        <w:rPr>
          <w:bCs/>
          <w:sz w:val="18"/>
          <w:szCs w:val="18"/>
        </w:rPr>
        <w:t xml:space="preserve">, действующего на основании </w:t>
      </w:r>
      <w:r w:rsidR="00E046D2">
        <w:rPr>
          <w:bCs/>
          <w:sz w:val="18"/>
          <w:szCs w:val="18"/>
        </w:rPr>
        <w:t>доверенности от «01» января 2021 года №7</w:t>
      </w:r>
      <w:r w:rsidR="00E046D2" w:rsidRPr="003A6294">
        <w:rPr>
          <w:sz w:val="18"/>
          <w:szCs w:val="18"/>
        </w:rPr>
        <w:t>, с одной  стороны, и ________________________________</w:t>
      </w:r>
      <w:r w:rsidR="00E046D2">
        <w:rPr>
          <w:sz w:val="18"/>
          <w:szCs w:val="18"/>
        </w:rPr>
        <w:t>_________________</w:t>
      </w:r>
      <w:r w:rsidR="00E046D2" w:rsidRPr="003A6294">
        <w:rPr>
          <w:sz w:val="18"/>
          <w:szCs w:val="18"/>
        </w:rPr>
        <w:t xml:space="preserve">, именуемое в дальнейшем </w:t>
      </w:r>
      <w:r w:rsidR="00E046D2" w:rsidRPr="003A6294">
        <w:rPr>
          <w:b/>
          <w:sz w:val="18"/>
          <w:szCs w:val="18"/>
        </w:rPr>
        <w:t>«Потребитель»</w:t>
      </w:r>
      <w:r w:rsidR="00E046D2" w:rsidRPr="003A6294">
        <w:rPr>
          <w:sz w:val="18"/>
          <w:szCs w:val="18"/>
        </w:rPr>
        <w:t>, в лице</w:t>
      </w:r>
      <w:r w:rsidR="00E046D2">
        <w:rPr>
          <w:sz w:val="18"/>
          <w:szCs w:val="18"/>
        </w:rPr>
        <w:t xml:space="preserve"> </w:t>
      </w:r>
      <w:r w:rsidR="00E046D2" w:rsidRPr="003A6294">
        <w:rPr>
          <w:sz w:val="18"/>
          <w:szCs w:val="18"/>
        </w:rPr>
        <w:t xml:space="preserve"> ___________________________________________________________________</w:t>
      </w:r>
      <w:r w:rsidR="00E046D2">
        <w:rPr>
          <w:sz w:val="18"/>
          <w:szCs w:val="18"/>
        </w:rPr>
        <w:t>_____________</w:t>
      </w:r>
      <w:r w:rsidR="00E046D2" w:rsidRPr="003A6294">
        <w:rPr>
          <w:sz w:val="18"/>
          <w:szCs w:val="18"/>
        </w:rPr>
        <w:t>, действующего на основании ______________</w:t>
      </w:r>
      <w:r w:rsidR="00E046D2">
        <w:rPr>
          <w:sz w:val="18"/>
          <w:szCs w:val="18"/>
        </w:rPr>
        <w:t>____________________________________________________________________</w:t>
      </w:r>
      <w:r w:rsidR="00E046D2" w:rsidRPr="003A6294">
        <w:rPr>
          <w:sz w:val="18"/>
          <w:szCs w:val="18"/>
        </w:rPr>
        <w:t xml:space="preserve">, с  другой стороны, при совместном упоминании именуемые в дальнейшем </w:t>
      </w:r>
      <w:r w:rsidR="00E046D2" w:rsidRPr="003A6294">
        <w:rPr>
          <w:b/>
          <w:sz w:val="18"/>
          <w:szCs w:val="18"/>
        </w:rPr>
        <w:t>Стороны</w:t>
      </w:r>
      <w:r w:rsidR="00E046D2" w:rsidRPr="003A6294">
        <w:rPr>
          <w:sz w:val="18"/>
          <w:szCs w:val="18"/>
        </w:rPr>
        <w:t>, заключили настоящий Договор о нижеследующем:</w:t>
      </w:r>
      <w:proofErr w:type="gramEnd"/>
    </w:p>
    <w:p w:rsidR="00EA6D16" w:rsidRPr="003A6294" w:rsidRDefault="00EA6D16" w:rsidP="00E046D2">
      <w:pPr>
        <w:jc w:val="both"/>
        <w:rPr>
          <w:sz w:val="18"/>
          <w:szCs w:val="18"/>
        </w:rPr>
      </w:pPr>
    </w:p>
    <w:p w:rsidR="00EA6D16" w:rsidRPr="00EA4C48" w:rsidRDefault="00A36F71" w:rsidP="00A36F71">
      <w:pPr>
        <w:keepNext/>
        <w:outlineLvl w:val="0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                                                                               1.</w:t>
      </w:r>
      <w:r w:rsidRPr="003A6294">
        <w:rPr>
          <w:sz w:val="18"/>
          <w:szCs w:val="18"/>
        </w:rPr>
        <w:t xml:space="preserve"> </w:t>
      </w:r>
      <w:r w:rsidR="006D7786" w:rsidRPr="003A6294">
        <w:rPr>
          <w:b/>
          <w:kern w:val="28"/>
          <w:sz w:val="18"/>
          <w:szCs w:val="18"/>
        </w:rPr>
        <w:t>ПРЕДМЕТ ДОГОВОРА.</w:t>
      </w:r>
    </w:p>
    <w:p w:rsidR="006D7786" w:rsidRPr="003A6294" w:rsidRDefault="00A36F71" w:rsidP="00A36F7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 </w:t>
      </w:r>
      <w:r w:rsidR="006D7786" w:rsidRPr="003A6294">
        <w:rPr>
          <w:b/>
          <w:sz w:val="18"/>
          <w:szCs w:val="18"/>
        </w:rPr>
        <w:t>1.1.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 xml:space="preserve">Гарантирующий поставщик обязуется осуществлять в точках поставки </w:t>
      </w:r>
      <w:r w:rsidR="00185EDB" w:rsidRPr="003A6294">
        <w:rPr>
          <w:b/>
          <w:sz w:val="18"/>
          <w:szCs w:val="18"/>
        </w:rPr>
        <w:t>(П</w:t>
      </w:r>
      <w:r w:rsidR="006D7786" w:rsidRPr="003A6294">
        <w:rPr>
          <w:b/>
          <w:sz w:val="18"/>
          <w:szCs w:val="18"/>
        </w:rPr>
        <w:t>риложение 3</w:t>
      </w:r>
      <w:r w:rsidR="00185EDB" w:rsidRPr="003A6294">
        <w:rPr>
          <w:b/>
          <w:sz w:val="18"/>
          <w:szCs w:val="18"/>
        </w:rPr>
        <w:t>)</w:t>
      </w:r>
      <w:r w:rsidR="006D7786" w:rsidRPr="003A6294">
        <w:rPr>
          <w:sz w:val="18"/>
          <w:szCs w:val="18"/>
        </w:rPr>
        <w:t xml:space="preserve"> к настоящему Договору  продажу электрической энергии (мощности) на условиях, предусмотренных настоящим Договором, а также самостоятельно и/или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энергии, а </w:t>
      </w:r>
      <w:r w:rsidR="003F607E" w:rsidRPr="003A6294">
        <w:rPr>
          <w:sz w:val="18"/>
          <w:szCs w:val="18"/>
        </w:rPr>
        <w:t>Потреби</w:t>
      </w:r>
      <w:r w:rsidR="006D7786" w:rsidRPr="003A6294">
        <w:rPr>
          <w:sz w:val="18"/>
          <w:szCs w:val="18"/>
        </w:rPr>
        <w:t>тель обязуется оплачивать приобретаемую электрическую энергию (мощность) и оказанные услуги.</w:t>
      </w:r>
      <w:proofErr w:type="gramEnd"/>
    </w:p>
    <w:p w:rsidR="006D7786" w:rsidRPr="003A6294" w:rsidRDefault="006D7786" w:rsidP="006D7786">
      <w:pPr>
        <w:tabs>
          <w:tab w:val="left" w:pos="426"/>
        </w:tabs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1.2. </w:t>
      </w:r>
      <w:r w:rsidRPr="003A6294">
        <w:rPr>
          <w:sz w:val="18"/>
          <w:szCs w:val="18"/>
        </w:rPr>
        <w:t>Границы раздела балансовой принадлежности и эксплуатационной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ответственности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энергоустановок между Сетевой организацией и Потребителем, в пределах которой Сетевая организация обеспечивает передачу электрической энергии по каждой точке поставки, устанавливаются актом </w:t>
      </w:r>
      <w:r w:rsidR="00BE7CA8" w:rsidRPr="003A6294">
        <w:rPr>
          <w:sz w:val="18"/>
          <w:szCs w:val="18"/>
        </w:rPr>
        <w:t xml:space="preserve">об осуществлении </w:t>
      </w:r>
      <w:r w:rsidR="00E5169E" w:rsidRPr="003A6294">
        <w:rPr>
          <w:sz w:val="18"/>
          <w:szCs w:val="18"/>
        </w:rPr>
        <w:t xml:space="preserve">технологического присоединения </w:t>
      </w:r>
      <w:r w:rsidR="00E5169E" w:rsidRPr="003A6294">
        <w:rPr>
          <w:b/>
          <w:sz w:val="18"/>
          <w:szCs w:val="18"/>
        </w:rPr>
        <w:t>(П</w:t>
      </w:r>
      <w:r w:rsidR="00BE7CA8" w:rsidRPr="003A6294">
        <w:rPr>
          <w:b/>
          <w:sz w:val="18"/>
          <w:szCs w:val="18"/>
        </w:rPr>
        <w:t>риложение 2</w:t>
      </w:r>
      <w:r w:rsidR="00E5169E" w:rsidRPr="003A6294">
        <w:rPr>
          <w:b/>
          <w:sz w:val="18"/>
          <w:szCs w:val="18"/>
        </w:rPr>
        <w:t>)</w:t>
      </w:r>
      <w:r w:rsidR="00BE7CA8" w:rsidRPr="003A6294">
        <w:rPr>
          <w:sz w:val="18"/>
          <w:szCs w:val="18"/>
        </w:rPr>
        <w:t xml:space="preserve"> к настоящему Договору</w:t>
      </w:r>
      <w:r w:rsidRPr="003A6294">
        <w:rPr>
          <w:b/>
          <w:sz w:val="18"/>
          <w:szCs w:val="18"/>
        </w:rPr>
        <w:t xml:space="preserve">.  </w:t>
      </w:r>
    </w:p>
    <w:p w:rsidR="0041654F" w:rsidRPr="003A6294" w:rsidRDefault="006D7786" w:rsidP="0041654F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 xml:space="preserve"> 1.3. </w:t>
      </w:r>
      <w:r w:rsidR="0041654F">
        <w:rPr>
          <w:bCs/>
          <w:sz w:val="18"/>
          <w:szCs w:val="18"/>
        </w:rPr>
        <w:t>К</w:t>
      </w:r>
      <w:r w:rsidR="0041654F" w:rsidRPr="001B678A">
        <w:rPr>
          <w:bCs/>
          <w:sz w:val="18"/>
          <w:szCs w:val="18"/>
        </w:rPr>
        <w:t xml:space="preserve">атегория надежности снабжения Потребителя </w:t>
      </w:r>
      <w:r w:rsidR="0041654F">
        <w:rPr>
          <w:bCs/>
          <w:sz w:val="18"/>
          <w:szCs w:val="18"/>
        </w:rPr>
        <w:t>определяется и</w:t>
      </w:r>
      <w:r w:rsidR="0041654F" w:rsidRPr="001B678A">
        <w:rPr>
          <w:bCs/>
          <w:sz w:val="18"/>
          <w:szCs w:val="18"/>
        </w:rPr>
        <w:t>сходя из фактической схемы электроснабжения</w:t>
      </w:r>
      <w:r w:rsidR="0041654F">
        <w:rPr>
          <w:bCs/>
          <w:sz w:val="18"/>
          <w:szCs w:val="18"/>
        </w:rPr>
        <w:t xml:space="preserve"> (акт об осуществлении технологического присоединения) имеющегося в приложении </w:t>
      </w:r>
      <w:r w:rsidR="0041654F" w:rsidRPr="001B678A">
        <w:rPr>
          <w:bCs/>
          <w:sz w:val="18"/>
          <w:szCs w:val="18"/>
        </w:rPr>
        <w:t xml:space="preserve">настоящего </w:t>
      </w:r>
      <w:r w:rsidR="0041654F" w:rsidRPr="001B678A">
        <w:rPr>
          <w:sz w:val="18"/>
          <w:szCs w:val="18"/>
        </w:rPr>
        <w:t>Контракт</w:t>
      </w:r>
      <w:r w:rsidR="0041654F">
        <w:rPr>
          <w:bCs/>
          <w:sz w:val="18"/>
          <w:szCs w:val="18"/>
        </w:rPr>
        <w:t>а</w:t>
      </w:r>
      <w:r w:rsidR="0041654F" w:rsidRPr="001B678A">
        <w:rPr>
          <w:sz w:val="18"/>
          <w:szCs w:val="18"/>
        </w:rPr>
        <w:t xml:space="preserve">. </w:t>
      </w:r>
    </w:p>
    <w:p w:rsidR="006D7786" w:rsidRPr="003A6294" w:rsidRDefault="0041654F" w:rsidP="0041654F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sz w:val="18"/>
          <w:szCs w:val="18"/>
        </w:rPr>
        <w:t>Потребитель, для которого предусмотрено условие о 1-й или 2-й категории надежности, обязан установить резервный источник снабжения электрической энергии и поддерживать его в состоянии готовности к использованию при возникновении отключений или введении ограничения потребления электрической энергии</w:t>
      </w:r>
      <w:r w:rsidRPr="003A6294">
        <w:rPr>
          <w:color w:val="0000FF"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</w:t>
      </w:r>
    </w:p>
    <w:p w:rsidR="00986174" w:rsidRDefault="006D7786" w:rsidP="00986174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1.</w:t>
      </w:r>
      <w:r w:rsidR="0086155D" w:rsidRPr="003A6294">
        <w:rPr>
          <w:b/>
          <w:sz w:val="18"/>
          <w:szCs w:val="18"/>
        </w:rPr>
        <w:t>4.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Качество электрической энергии, поставляемой по настоящему договору, должно соответствовать требованиям действующего законодательства РФ.</w:t>
      </w:r>
    </w:p>
    <w:p w:rsidR="00EA6D16" w:rsidRPr="003A6294" w:rsidRDefault="00EA6D16" w:rsidP="00986174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EA6D16" w:rsidRPr="003A6294" w:rsidRDefault="00A36F71" w:rsidP="00EA4C48">
      <w:pPr>
        <w:autoSpaceDE w:val="0"/>
        <w:autoSpaceDN w:val="0"/>
        <w:adjustRightInd w:val="0"/>
        <w:jc w:val="center"/>
        <w:rPr>
          <w:b/>
          <w:kern w:val="28"/>
          <w:sz w:val="18"/>
          <w:szCs w:val="18"/>
        </w:rPr>
      </w:pPr>
      <w:r w:rsidRPr="003A6294">
        <w:rPr>
          <w:b/>
          <w:sz w:val="18"/>
          <w:szCs w:val="18"/>
        </w:rPr>
        <w:t xml:space="preserve">2. </w:t>
      </w:r>
      <w:r w:rsidR="006D7786" w:rsidRPr="003A6294">
        <w:rPr>
          <w:b/>
          <w:kern w:val="28"/>
          <w:sz w:val="18"/>
          <w:szCs w:val="18"/>
        </w:rPr>
        <w:t>ПРАВА И ОБЯЗАННОСТИ СТОРОН.</w:t>
      </w:r>
    </w:p>
    <w:p w:rsidR="00E14384" w:rsidRPr="003A6294" w:rsidRDefault="006D7786" w:rsidP="00EA4C48">
      <w:pPr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2.1.  Гарантирующий поставщик обязуется: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bCs/>
          <w:sz w:val="18"/>
          <w:szCs w:val="18"/>
        </w:rPr>
        <w:t>2.1.1.</w:t>
      </w:r>
      <w:r w:rsidRPr="003A6294">
        <w:rPr>
          <w:sz w:val="18"/>
          <w:szCs w:val="18"/>
        </w:rPr>
        <w:t xml:space="preserve"> Обеспечить продажу в точках поставки электрической энергии, качество и параметры которой должны соответствовать техническим регламентам с соблюдением величин аварийной и технологической брони, а также иным обязательным требованиям, установленным государственными стандартами и иными обязательными правилами или предусмотренным настоящим договором.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2.1.2.</w:t>
      </w:r>
      <w:r w:rsidRPr="003A6294">
        <w:rPr>
          <w:sz w:val="18"/>
          <w:szCs w:val="18"/>
        </w:rPr>
        <w:t xml:space="preserve"> Урегулировать от своего имени, но в интересах и за счет Потребителя отношения по оказанию услуг по передаче электрической энергии путем заключения соответствующего договора с сетевой организацией, к сетям которой в установленном порядке присоединены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 Потребителя, а также отношения по оказанию иных неразрывно связанных с процессом снабжения электроэнергией услуг.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2.1.3. </w:t>
      </w:r>
      <w:r w:rsidRPr="003A6294">
        <w:rPr>
          <w:sz w:val="18"/>
          <w:szCs w:val="18"/>
        </w:rPr>
        <w:t>Обеспечить прием показаний приборов учета от Потребителя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способами, допускающими возможность удаленной передачи сведений о показаниях приборов учета (телефон, факс, сеть «Интернет» и др.)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2.1.4. </w:t>
      </w:r>
      <w:r w:rsidR="00980DFA" w:rsidRPr="00980DFA">
        <w:rPr>
          <w:sz w:val="18"/>
          <w:szCs w:val="18"/>
        </w:rPr>
        <w:t>Предоставлять по месту своего нахождения Потребителю акты снятия показаний электрической энергии, акты приема-передачи, счета на оплату электрической энергии, а после опубликования нерегулируемых цен – счет-фактуры.</w:t>
      </w:r>
      <w:bookmarkStart w:id="0" w:name="_GoBack"/>
      <w:bookmarkEnd w:id="0"/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2.1.5. </w:t>
      </w:r>
      <w:r w:rsidRPr="003A6294">
        <w:rPr>
          <w:sz w:val="18"/>
          <w:szCs w:val="18"/>
        </w:rPr>
        <w:t>Обеспечить доступ представителей Потребителя к расчетным средствам учета, установленным на объектах сетевой организации, для контроля фактических величин потребления электрической энергии и мощности не чаще одного раза в месяц.</w:t>
      </w:r>
    </w:p>
    <w:p w:rsidR="006D7786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2.1.</w:t>
      </w:r>
      <w:r w:rsidR="00C075E1" w:rsidRPr="003A6294">
        <w:rPr>
          <w:b/>
          <w:sz w:val="18"/>
          <w:szCs w:val="18"/>
        </w:rPr>
        <w:t>6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Надлежащим образом исполнять иные обязанности, возложенные на Гарантирующего поставщика условиями настоящего Договора и действующим законодательством РФ.</w:t>
      </w:r>
    </w:p>
    <w:p w:rsidR="00E14384" w:rsidRPr="003A6294" w:rsidRDefault="006D7786" w:rsidP="00B42E04">
      <w:pPr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2.2. Гарантирующий поставщик имеет право:</w:t>
      </w:r>
    </w:p>
    <w:p w:rsidR="006D7786" w:rsidRPr="003A6294" w:rsidRDefault="006D7786" w:rsidP="002212A7">
      <w:pPr>
        <w:tabs>
          <w:tab w:val="left" w:pos="709"/>
        </w:tabs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 w:rsidR="00DF6439">
        <w:rPr>
          <w:b/>
          <w:sz w:val="18"/>
          <w:szCs w:val="18"/>
        </w:rPr>
        <w:t>1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 xml:space="preserve">Инициировать полное и (или) частичное ограничение режима потребления электрической энергии (приостановить исполнение обязательств по настоящему Договору) </w:t>
      </w:r>
      <w:r w:rsidR="00114673" w:rsidRPr="003A6294">
        <w:rPr>
          <w:sz w:val="18"/>
          <w:szCs w:val="18"/>
        </w:rPr>
        <w:t xml:space="preserve">в соответствии с </w:t>
      </w:r>
      <w:r w:rsidRPr="003A6294">
        <w:rPr>
          <w:sz w:val="18"/>
          <w:szCs w:val="18"/>
        </w:rPr>
        <w:t>Правил</w:t>
      </w:r>
      <w:r w:rsidR="00114673" w:rsidRPr="003A6294">
        <w:rPr>
          <w:sz w:val="18"/>
          <w:szCs w:val="18"/>
        </w:rPr>
        <w:t>ами</w:t>
      </w:r>
      <w:r w:rsidRPr="003A6294">
        <w:rPr>
          <w:sz w:val="18"/>
          <w:szCs w:val="18"/>
        </w:rPr>
        <w:t xml:space="preserve"> полного и (или) частичного ограничения режима потребления электрической энергии, утвержденны</w:t>
      </w:r>
      <w:r w:rsidR="00114673" w:rsidRPr="003A6294">
        <w:rPr>
          <w:sz w:val="18"/>
          <w:szCs w:val="18"/>
        </w:rPr>
        <w:t>ми</w:t>
      </w:r>
      <w:r w:rsidRPr="003A6294">
        <w:rPr>
          <w:sz w:val="18"/>
          <w:szCs w:val="18"/>
        </w:rPr>
        <w:t xml:space="preserve"> Постановлением Правит</w:t>
      </w:r>
      <w:r w:rsidR="002212A7" w:rsidRPr="003A6294">
        <w:rPr>
          <w:sz w:val="18"/>
          <w:szCs w:val="18"/>
        </w:rPr>
        <w:t>ельства РФ от 04.05.2012 № 442,</w:t>
      </w:r>
      <w:r w:rsidR="00D03285" w:rsidRPr="003A6294">
        <w:rPr>
          <w:sz w:val="18"/>
          <w:szCs w:val="18"/>
        </w:rPr>
        <w:t xml:space="preserve"> с учетом специфики проведения ограничения энергопотребления  у потребителей</w:t>
      </w:r>
      <w:r w:rsidR="00185EDB" w:rsidRPr="003A6294">
        <w:rPr>
          <w:sz w:val="18"/>
          <w:szCs w:val="18"/>
        </w:rPr>
        <w:t>, причисленных действующим законодательством Российской Федерации</w:t>
      </w:r>
      <w:r w:rsidR="00D03285" w:rsidRPr="003A6294">
        <w:rPr>
          <w:sz w:val="18"/>
          <w:szCs w:val="18"/>
        </w:rPr>
        <w:t xml:space="preserve"> к категории потребителей электрической энергии (мощности) </w:t>
      </w:r>
      <w:r w:rsidR="00681313" w:rsidRPr="003A6294">
        <w:rPr>
          <w:sz w:val="18"/>
          <w:szCs w:val="18"/>
        </w:rPr>
        <w:t>ограничение режима потребления которых</w:t>
      </w:r>
      <w:r w:rsidR="008F6DC0" w:rsidRPr="003A6294">
        <w:rPr>
          <w:sz w:val="18"/>
          <w:szCs w:val="18"/>
        </w:rPr>
        <w:t xml:space="preserve"> может</w:t>
      </w:r>
      <w:proofErr w:type="gramEnd"/>
      <w:r w:rsidR="008F6DC0" w:rsidRPr="003A6294">
        <w:rPr>
          <w:sz w:val="18"/>
          <w:szCs w:val="18"/>
        </w:rPr>
        <w:t xml:space="preserve"> привести к экономическим,</w:t>
      </w:r>
      <w:r w:rsidR="00681313" w:rsidRPr="003A6294">
        <w:rPr>
          <w:sz w:val="18"/>
          <w:szCs w:val="18"/>
        </w:rPr>
        <w:t xml:space="preserve"> экологическим</w:t>
      </w:r>
      <w:r w:rsidR="008F6DC0" w:rsidRPr="003A6294">
        <w:rPr>
          <w:sz w:val="18"/>
          <w:szCs w:val="18"/>
        </w:rPr>
        <w:t>, социальным последствиям.</w:t>
      </w:r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2.2.</w:t>
      </w:r>
      <w:r w:rsidR="00DF6439">
        <w:rPr>
          <w:b/>
          <w:bCs/>
          <w:sz w:val="18"/>
          <w:szCs w:val="18"/>
        </w:rPr>
        <w:t>2</w:t>
      </w:r>
      <w:r w:rsidRPr="003A6294">
        <w:rPr>
          <w:b/>
          <w:bCs/>
          <w:sz w:val="18"/>
          <w:szCs w:val="18"/>
        </w:rPr>
        <w:t>.</w:t>
      </w:r>
      <w:r w:rsidRPr="003A6294">
        <w:rPr>
          <w:bCs/>
          <w:sz w:val="18"/>
          <w:szCs w:val="18"/>
        </w:rPr>
        <w:t xml:space="preserve"> Производить полное или частичное ограничение режима потребления электроэнергии Потребителя 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электроснабжения (п.3 ст.546 Гражданского Кодекса РФ).</w:t>
      </w:r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2.2.</w:t>
      </w:r>
      <w:r w:rsidR="00DF6439">
        <w:rPr>
          <w:b/>
          <w:bCs/>
          <w:sz w:val="18"/>
          <w:szCs w:val="18"/>
        </w:rPr>
        <w:t>3</w:t>
      </w:r>
      <w:r w:rsidRPr="003A6294">
        <w:rPr>
          <w:b/>
          <w:bCs/>
          <w:sz w:val="18"/>
          <w:szCs w:val="18"/>
        </w:rPr>
        <w:t xml:space="preserve">. </w:t>
      </w:r>
      <w:r w:rsidRPr="003A6294">
        <w:rPr>
          <w:bCs/>
          <w:sz w:val="18"/>
          <w:szCs w:val="18"/>
        </w:rPr>
        <w:t xml:space="preserve">Доводить Потребителю объемы участия в автоматическом, либо оперативном противоаварийном управлении мощностью. Аварийные ограничения осуществляются в соответствии с заранее разработанными графиками аварийного ограничения потребления, а также посредством действия аппаратуры противоаварийной и режимной автоматики. Графики аварийного ограничения Потребителей разрабатываются на период с 01 октября текущего года по 30 сентября следующего года.   </w:t>
      </w:r>
    </w:p>
    <w:p w:rsidR="006D7786" w:rsidRPr="003A6294" w:rsidRDefault="006D7786" w:rsidP="0057796A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bCs/>
          <w:sz w:val="18"/>
          <w:szCs w:val="18"/>
        </w:rPr>
        <w:t>2.2.</w:t>
      </w:r>
      <w:r w:rsidR="00DF6439">
        <w:rPr>
          <w:b/>
          <w:bCs/>
          <w:sz w:val="18"/>
          <w:szCs w:val="18"/>
        </w:rPr>
        <w:t>4</w:t>
      </w:r>
      <w:r w:rsidRPr="003A6294">
        <w:rPr>
          <w:b/>
          <w:bCs/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 xml:space="preserve">Получать в установленном порядке беспрепятственный доступ (для своего персонала и/или персонала Сетевой организации) в присутствии представителя Потребителя к </w:t>
      </w:r>
      <w:proofErr w:type="spellStart"/>
      <w:r w:rsidRPr="003A6294">
        <w:rPr>
          <w:sz w:val="18"/>
          <w:szCs w:val="18"/>
        </w:rPr>
        <w:t>энергопринимающим</w:t>
      </w:r>
      <w:proofErr w:type="spellEnd"/>
      <w:r w:rsidRPr="003A6294">
        <w:rPr>
          <w:sz w:val="18"/>
          <w:szCs w:val="18"/>
        </w:rPr>
        <w:t xml:space="preserve"> устройствам в целях: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снятия </w:t>
      </w:r>
      <w:r w:rsidRPr="003A6294">
        <w:rPr>
          <w:b/>
          <w:sz w:val="18"/>
          <w:szCs w:val="18"/>
        </w:rPr>
        <w:t>не чаще 1 раза в месяц</w:t>
      </w:r>
      <w:r w:rsidRPr="003A6294">
        <w:rPr>
          <w:sz w:val="18"/>
          <w:szCs w:val="18"/>
        </w:rPr>
        <w:t xml:space="preserve"> показаний приборов учета;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проведения </w:t>
      </w:r>
      <w:r w:rsidRPr="003A6294">
        <w:rPr>
          <w:b/>
          <w:sz w:val="18"/>
          <w:szCs w:val="18"/>
        </w:rPr>
        <w:t>не чаще 1 раза в месяц</w:t>
      </w:r>
      <w:r w:rsidRPr="003A6294">
        <w:rPr>
          <w:sz w:val="18"/>
          <w:szCs w:val="18"/>
        </w:rPr>
        <w:t xml:space="preserve"> контрольных проверок приборов учета (в том числе инструментальных);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допуска в эксплуатацию приборов учета;</w:t>
      </w:r>
      <w:proofErr w:type="gramEnd"/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присутствия при осуществлении Потребителем действий по самостоятельному частичному ограничению режима своего потребления;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присутствия при осуществлении Потребителем действий по частичному и (или) полному ограничению режима потребления </w:t>
      </w:r>
      <w:proofErr w:type="spellStart"/>
      <w:r w:rsidRPr="003A6294">
        <w:rPr>
          <w:sz w:val="18"/>
          <w:szCs w:val="18"/>
        </w:rPr>
        <w:t>Субабонентов</w:t>
      </w:r>
      <w:proofErr w:type="spellEnd"/>
      <w:r w:rsidRPr="003A6294">
        <w:rPr>
          <w:sz w:val="18"/>
          <w:szCs w:val="18"/>
        </w:rPr>
        <w:t>;</w:t>
      </w:r>
      <w:r w:rsidR="0057796A"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контроля за</w:t>
      </w:r>
      <w:proofErr w:type="gramEnd"/>
      <w:r w:rsidRPr="003A6294">
        <w:rPr>
          <w:sz w:val="18"/>
          <w:szCs w:val="18"/>
        </w:rPr>
        <w:t xml:space="preserve"> соблюдением Потребителем предусмотренных настоящим Договором и документами о технологическом присоединении режимов потребления электроэнергии и мощности;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проведения замеров по определению качества электроэнергии;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 производства работ на объектах Потребителя по проверке, программированию, пломбированию приборов учета и других видов работ по контролю и обслуживанию приборов учета;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в иных случаях, предусмотренных действующим законодательством и настоящим Договором.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lastRenderedPageBreak/>
        <w:t>2.2.</w:t>
      </w:r>
      <w:r w:rsidR="00DF6439"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Требовать компенсации Потребителем затрат, понесенных Гарантирующим поставщиком в связи с введением ограничения режима потребления и в связи с восстановлением режима потребления.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 w:rsidR="00DF6439">
        <w:rPr>
          <w:b/>
          <w:sz w:val="18"/>
          <w:szCs w:val="18"/>
        </w:rPr>
        <w:t>6</w:t>
      </w:r>
      <w:r w:rsidRPr="003A6294">
        <w:rPr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>При не предоставлении Потребителем договорного объема потребления электрической энергии и (или) величины заявленной мощности (в том числе не указания в Приложении 1 к настоящему Договору соответствующих показателей для согласования) на соответствующий период (расчетный год, расчетный период), в установленные пунктами 2.3.2</w:t>
      </w:r>
      <w:r w:rsidR="0091137D" w:rsidRPr="003A6294">
        <w:rPr>
          <w:sz w:val="18"/>
          <w:szCs w:val="18"/>
        </w:rPr>
        <w:t>6</w:t>
      </w:r>
      <w:r w:rsidRPr="003A6294">
        <w:rPr>
          <w:sz w:val="18"/>
          <w:szCs w:val="18"/>
        </w:rPr>
        <w:t xml:space="preserve"> и  2.4.</w:t>
      </w:r>
      <w:r w:rsidR="00F7378F" w:rsidRPr="003A6294">
        <w:rPr>
          <w:sz w:val="18"/>
          <w:szCs w:val="18"/>
        </w:rPr>
        <w:t>2</w:t>
      </w:r>
      <w:r w:rsidRPr="003A6294">
        <w:rPr>
          <w:sz w:val="18"/>
          <w:szCs w:val="18"/>
        </w:rPr>
        <w:t>. настоящего Договора сроки, а равно не согласования Сторонами в целом Приложения 1 к настоящему Договору на соответствующий период</w:t>
      </w:r>
      <w:proofErr w:type="gramEnd"/>
      <w:r w:rsidRPr="003A6294">
        <w:rPr>
          <w:sz w:val="18"/>
          <w:szCs w:val="18"/>
        </w:rPr>
        <w:t xml:space="preserve">, то договорный объем (в </w:t>
      </w:r>
      <w:proofErr w:type="spellStart"/>
      <w:r w:rsidRPr="003A6294">
        <w:rPr>
          <w:sz w:val="18"/>
          <w:szCs w:val="18"/>
        </w:rPr>
        <w:t>т.ч</w:t>
      </w:r>
      <w:proofErr w:type="spellEnd"/>
      <w:r w:rsidRPr="003A6294">
        <w:rPr>
          <w:sz w:val="18"/>
          <w:szCs w:val="18"/>
        </w:rPr>
        <w:t xml:space="preserve">. по каждой точке поставки) на соответствующий расчетный период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: 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sz w:val="18"/>
          <w:szCs w:val="18"/>
        </w:rPr>
        <w:t xml:space="preserve">в части объема потребления электрической энергии - фактическому потреблению электрической энергии аналогичного периода предшествующего календарного года. В случае отсутствия информации о фактическом потреблении аналогичного периода предшествующего календарного года,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 фактическому потреблению электроэнергии в месяце, предшествующем расчетному;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части величины заявленной мощности - величине максимальной мощности энергопринимающих устройств Потребителя в соответствующих точках поставки. </w:t>
      </w:r>
    </w:p>
    <w:p w:rsidR="00E14384" w:rsidRPr="00EA4C48" w:rsidRDefault="006D7786" w:rsidP="00EA4C48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 w:rsidR="00DF6439">
        <w:rPr>
          <w:b/>
          <w:sz w:val="18"/>
          <w:szCs w:val="18"/>
        </w:rPr>
        <w:t>7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В целях исключения фактов </w:t>
      </w:r>
      <w:proofErr w:type="spellStart"/>
      <w:r w:rsidRPr="003A6294">
        <w:rPr>
          <w:sz w:val="18"/>
          <w:szCs w:val="18"/>
        </w:rPr>
        <w:t>безучетного</w:t>
      </w:r>
      <w:proofErr w:type="spellEnd"/>
      <w:r w:rsidRPr="003A6294">
        <w:rPr>
          <w:sz w:val="18"/>
          <w:szCs w:val="18"/>
        </w:rPr>
        <w:t xml:space="preserve"> потребления, выдавать </w:t>
      </w:r>
      <w:proofErr w:type="gramStart"/>
      <w:r w:rsidRPr="003A6294">
        <w:rPr>
          <w:sz w:val="18"/>
          <w:szCs w:val="18"/>
        </w:rPr>
        <w:t>обязательные к исполнению</w:t>
      </w:r>
      <w:proofErr w:type="gramEnd"/>
      <w:r w:rsidRPr="003A6294">
        <w:rPr>
          <w:sz w:val="18"/>
          <w:szCs w:val="18"/>
        </w:rPr>
        <w:t xml:space="preserve"> Потребителем предписания (в том числе оформленные в виде Акта) о приведении в соответствие с установленными требованиями средств учета и требовать их выполнения в установленный срок.</w:t>
      </w:r>
    </w:p>
    <w:p w:rsidR="00E14384" w:rsidRPr="003A6294" w:rsidRDefault="006D7786" w:rsidP="00637DFE">
      <w:pPr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2.3.  Потребитель обязуется: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>2.3.1.</w:t>
      </w:r>
      <w:r w:rsidRPr="003A6294">
        <w:rPr>
          <w:sz w:val="18"/>
          <w:szCs w:val="18"/>
        </w:rPr>
        <w:t xml:space="preserve"> Принимать и своевременно, в полном объеме, оплачивать Гарантирующему поставщику приобретенную электроэнергию (мощность) и оказанные услуги в порядке, сроки и размерах, установленных настоящим Договором. </w:t>
      </w:r>
    </w:p>
    <w:p w:rsidR="006D7786" w:rsidRPr="003A6294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3A6294">
        <w:rPr>
          <w:b/>
          <w:color w:val="000000"/>
          <w:sz w:val="18"/>
          <w:szCs w:val="18"/>
        </w:rPr>
        <w:t xml:space="preserve">        2.3.2.</w:t>
      </w:r>
      <w:r w:rsidRPr="003A6294">
        <w:rPr>
          <w:color w:val="000000"/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Поддерживать в надлежащем техническом состоянии принадлежащие Потребителю средства релейной защиты, противоаварийной и режимной автоматики, приборы учета электрической энергии и мощности, устройства, обеспечивающие регулирование реактивной мощности, а также иные устройства, необходимые 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установленных автономных резервных</w:t>
      </w:r>
      <w:proofErr w:type="gramEnd"/>
      <w:r w:rsidRPr="003A6294">
        <w:rPr>
          <w:sz w:val="18"/>
          <w:szCs w:val="18"/>
        </w:rPr>
        <w:t xml:space="preserve"> источников питания в состоянии готовности к использованию при возникновении </w:t>
      </w:r>
      <w:proofErr w:type="spellStart"/>
      <w:r w:rsidRPr="003A6294">
        <w:rPr>
          <w:sz w:val="18"/>
          <w:szCs w:val="18"/>
        </w:rPr>
        <w:t>внерегламентных</w:t>
      </w:r>
      <w:proofErr w:type="spellEnd"/>
      <w:r w:rsidRPr="003A6294">
        <w:rPr>
          <w:sz w:val="18"/>
          <w:szCs w:val="18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</w:p>
    <w:p w:rsidR="006D7786" w:rsidRPr="003A6294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2.3.3.</w:t>
      </w:r>
      <w:r w:rsidRPr="003A6294">
        <w:rPr>
          <w:sz w:val="18"/>
          <w:szCs w:val="18"/>
        </w:rPr>
        <w:t xml:space="preserve"> Осуществлять эксплуатацию принадлежащих ему энергопринимающих устройств в соответствии с правилами технической эксплуатации, техники безопасности и оперативно-диспетчерского управления.</w:t>
      </w:r>
    </w:p>
    <w:p w:rsidR="006D7786" w:rsidRPr="003A6294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</w:t>
      </w:r>
      <w:r w:rsidRPr="003A6294">
        <w:rPr>
          <w:b/>
          <w:sz w:val="18"/>
          <w:szCs w:val="18"/>
        </w:rPr>
        <w:t>2.3.4.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  <w:proofErr w:type="gramEnd"/>
    </w:p>
    <w:p w:rsidR="006D7786" w:rsidRPr="003A6294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</w:t>
      </w:r>
      <w:r w:rsidRPr="003A6294">
        <w:rPr>
          <w:b/>
          <w:sz w:val="18"/>
          <w:szCs w:val="18"/>
        </w:rPr>
        <w:t>2.3.5.</w:t>
      </w:r>
      <w:r w:rsidRPr="003A6294">
        <w:rPr>
          <w:sz w:val="18"/>
          <w:szCs w:val="18"/>
        </w:rPr>
        <w:t xml:space="preserve"> Поддерживать на границе балансовой принадлежности значения показателей качества электрической энергии, обусловленные работой энергопринимающих устройств, соответствующих техническим регламентам и иным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для отдельных энергопринимающих устройств (групп энергопринимающих устройств).</w:t>
      </w:r>
    </w:p>
    <w:p w:rsidR="006D7786" w:rsidRPr="003A6294" w:rsidRDefault="006D7786" w:rsidP="006D7786">
      <w:pPr>
        <w:widowControl w:val="0"/>
        <w:tabs>
          <w:tab w:val="num" w:pos="851"/>
        </w:tabs>
        <w:autoSpaceDE w:val="0"/>
        <w:autoSpaceDN w:val="0"/>
        <w:ind w:right="-58" w:firstLine="709"/>
        <w:jc w:val="both"/>
        <w:rPr>
          <w:sz w:val="18"/>
          <w:szCs w:val="18"/>
        </w:rPr>
      </w:pPr>
      <w:proofErr w:type="gramStart"/>
      <w:r w:rsidRPr="003A6294">
        <w:rPr>
          <w:sz w:val="18"/>
          <w:szCs w:val="18"/>
        </w:rPr>
        <w:t>В случае отклонения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Потребитель оплачивает услуги по передаче электрической энергии, в том числе в составе конечного тарифа (цены) на электрическую энергию, поставляемую ему по договору энергоснабжения, с учетом понижающего коэффициента, устанавливаемого в соответствии с методическими указаниями, утверждаемыми федеральным</w:t>
      </w:r>
      <w:proofErr w:type="gramEnd"/>
      <w:r w:rsidRPr="003A6294">
        <w:rPr>
          <w:sz w:val="18"/>
          <w:szCs w:val="18"/>
        </w:rPr>
        <w:t xml:space="preserve"> органом исполнительной власти в области государственного регулирования тарифов. </w:t>
      </w:r>
    </w:p>
    <w:p w:rsidR="006D7786" w:rsidRPr="003A6294" w:rsidRDefault="006D7786" w:rsidP="006D7786">
      <w:pPr>
        <w:widowControl w:val="0"/>
        <w:tabs>
          <w:tab w:val="num" w:pos="851"/>
        </w:tabs>
        <w:autoSpaceDE w:val="0"/>
        <w:autoSpaceDN w:val="0"/>
        <w:ind w:right="-58"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Повышающий коэффициент применяется до установки соответствующих устройств потребителем, допустившим нарушение значений соотношения потребления активной и реактивной мощности.</w:t>
      </w:r>
    </w:p>
    <w:p w:rsidR="006D7786" w:rsidRPr="003A6294" w:rsidRDefault="006D7786" w:rsidP="006D7786">
      <w:pPr>
        <w:ind w:firstLine="709"/>
        <w:jc w:val="both"/>
        <w:rPr>
          <w:color w:val="000000"/>
          <w:sz w:val="18"/>
          <w:szCs w:val="18"/>
        </w:rPr>
      </w:pPr>
      <w:proofErr w:type="gramStart"/>
      <w:r w:rsidRPr="003A6294">
        <w:rPr>
          <w:color w:val="000000"/>
          <w:sz w:val="18"/>
          <w:szCs w:val="18"/>
        </w:rPr>
        <w:t>Убытки, возникающие сетевой организации или третьих лиц в связи с нарушением установленных значений соотношения потребления активной и реактивной мощности, возмещаются Потребителем, допустившим такое нарушение, в соответствии с гражданским законодательством Российской Федерации.</w:t>
      </w:r>
      <w:proofErr w:type="gramEnd"/>
    </w:p>
    <w:p w:rsidR="006D7786" w:rsidRPr="003A6294" w:rsidRDefault="00E76424" w:rsidP="00E76424">
      <w:pPr>
        <w:tabs>
          <w:tab w:val="num" w:pos="851"/>
        </w:tabs>
        <w:ind w:right="-5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D7786" w:rsidRPr="003A6294">
        <w:rPr>
          <w:b/>
          <w:sz w:val="18"/>
          <w:szCs w:val="18"/>
        </w:rPr>
        <w:t>2.3.</w:t>
      </w:r>
      <w:r w:rsidR="00B425D7" w:rsidRPr="003A6294">
        <w:rPr>
          <w:b/>
          <w:sz w:val="18"/>
          <w:szCs w:val="18"/>
        </w:rPr>
        <w:t>6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>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  <w:proofErr w:type="gramEnd"/>
    </w:p>
    <w:p w:rsidR="006D7786" w:rsidRPr="003A6294" w:rsidRDefault="00E76424" w:rsidP="00E76424">
      <w:pPr>
        <w:tabs>
          <w:tab w:val="num" w:pos="851"/>
        </w:tabs>
        <w:ind w:right="-5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6D7786" w:rsidRPr="003A6294">
        <w:rPr>
          <w:b/>
          <w:sz w:val="18"/>
          <w:szCs w:val="18"/>
        </w:rPr>
        <w:t>2.3.</w:t>
      </w:r>
      <w:r w:rsidR="00B425D7" w:rsidRPr="003A6294">
        <w:rPr>
          <w:b/>
          <w:sz w:val="18"/>
          <w:szCs w:val="18"/>
        </w:rPr>
        <w:t>7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 Предоставлять по запросу в сетевую организацию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6D7786" w:rsidRPr="003A6294" w:rsidRDefault="00E76424" w:rsidP="00E76424">
      <w:pPr>
        <w:widowControl w:val="0"/>
        <w:tabs>
          <w:tab w:val="num" w:pos="851"/>
        </w:tabs>
        <w:autoSpaceDE w:val="0"/>
        <w:autoSpaceDN w:val="0"/>
        <w:ind w:right="-58"/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</w:t>
      </w:r>
      <w:r w:rsidR="00B425D7" w:rsidRPr="003A6294">
        <w:rPr>
          <w:b/>
          <w:color w:val="000000"/>
          <w:sz w:val="18"/>
          <w:szCs w:val="18"/>
        </w:rPr>
        <w:t>8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 О</w:t>
      </w:r>
      <w:r w:rsidR="006D7786" w:rsidRPr="003A6294">
        <w:rPr>
          <w:sz w:val="18"/>
          <w:szCs w:val="18"/>
        </w:rPr>
        <w:t xml:space="preserve">беспечивать соблюдение в соответствии с законодательством РФ порядка взаимодействия сторон в процессе учета электрической энергии (мощности) с использованием приборов учета, в том числе в части:  допуска установленного прибора учета в эксплуатацию;  определения прибора учета, по которому осуществляются расчеты за оказанные услуги по передаче электрической энергии;  эксплуатации прибора учета, в том числе обеспечение поверки прибора </w:t>
      </w:r>
      <w:proofErr w:type="gramStart"/>
      <w:r w:rsidR="006D7786" w:rsidRPr="003A6294">
        <w:rPr>
          <w:sz w:val="18"/>
          <w:szCs w:val="18"/>
        </w:rPr>
        <w:t>учета</w:t>
      </w:r>
      <w:proofErr w:type="gramEnd"/>
      <w:r w:rsidR="006D7786" w:rsidRPr="003A6294">
        <w:rPr>
          <w:sz w:val="18"/>
          <w:szCs w:val="18"/>
        </w:rPr>
        <w:t xml:space="preserve"> по истечении установленного для него </w:t>
      </w:r>
      <w:proofErr w:type="spellStart"/>
      <w:r w:rsidR="006D7786" w:rsidRPr="003A6294">
        <w:rPr>
          <w:sz w:val="18"/>
          <w:szCs w:val="18"/>
        </w:rPr>
        <w:t>межповерочного</w:t>
      </w:r>
      <w:proofErr w:type="spellEnd"/>
      <w:r w:rsidR="006D7786" w:rsidRPr="003A6294">
        <w:rPr>
          <w:sz w:val="18"/>
          <w:szCs w:val="18"/>
        </w:rPr>
        <w:t xml:space="preserve"> интервала; восстановление учета в случае выхода из строя или утраты прибора учета, срок которого не может быть более 2 месяцев; передачи показаний приборов учета; сообщение о выходе прибора учета из эксплуатации.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</w:t>
      </w:r>
      <w:r w:rsidR="00B425D7" w:rsidRPr="003A6294">
        <w:rPr>
          <w:b/>
          <w:color w:val="000000"/>
          <w:sz w:val="18"/>
          <w:szCs w:val="18"/>
        </w:rPr>
        <w:t>9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Направлять Гарантирующему поставщику на каждый следующий год, а также на первый год исполнения договора, уведомление о величинах максимальной и заявленной мощности по каждой точке поставки, которая отражает степень использования мощности электрической сети Потребителем в соответствующей точке;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0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Незамедлительно, сообщать одновременно </w:t>
      </w:r>
      <w:r w:rsidR="006D7786" w:rsidRPr="003A6294">
        <w:rPr>
          <w:sz w:val="18"/>
          <w:szCs w:val="18"/>
        </w:rPr>
        <w:t>Гарантирующему поставщику и сетевой организации:</w:t>
      </w:r>
      <w:r w:rsidR="006D7786" w:rsidRPr="003A6294">
        <w:rPr>
          <w:color w:val="000000"/>
          <w:sz w:val="18"/>
          <w:szCs w:val="18"/>
        </w:rPr>
        <w:t xml:space="preserve"> </w:t>
      </w:r>
    </w:p>
    <w:p w:rsidR="006D7786" w:rsidRPr="003A6294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3A6294">
        <w:rPr>
          <w:color w:val="000000"/>
          <w:sz w:val="18"/>
          <w:szCs w:val="18"/>
        </w:rPr>
        <w:t xml:space="preserve"> - об авариях на энергетических объектах Потребителей, связанных с отключением питающих линий, повреждением основного оборудования, а также о пожарах, вызванных неисправностью электроустановок в соответствии с Правилами расследования причин аварии в электроэнергетике выяснить причины возникновения аварии и результаты расследования направить в сетевую организацию;</w:t>
      </w:r>
    </w:p>
    <w:p w:rsidR="006D7786" w:rsidRPr="003A6294" w:rsidRDefault="006D7786" w:rsidP="00637DFE">
      <w:pPr>
        <w:ind w:firstLine="708"/>
        <w:jc w:val="both"/>
        <w:rPr>
          <w:color w:val="000000"/>
          <w:sz w:val="18"/>
          <w:szCs w:val="18"/>
        </w:rPr>
      </w:pPr>
      <w:r w:rsidRPr="003A6294">
        <w:rPr>
          <w:color w:val="000000"/>
          <w:sz w:val="18"/>
          <w:szCs w:val="18"/>
        </w:rPr>
        <w:t>- обо всех нарушениях схемы учета и неисправностях в работе расчетных приборов учета, о нарушениях защитных и пломбирующих устрой</w:t>
      </w:r>
      <w:proofErr w:type="gramStart"/>
      <w:r w:rsidRPr="003A6294">
        <w:rPr>
          <w:color w:val="000000"/>
          <w:sz w:val="18"/>
          <w:szCs w:val="18"/>
        </w:rPr>
        <w:t>ств пр</w:t>
      </w:r>
      <w:proofErr w:type="gramEnd"/>
      <w:r w:rsidRPr="003A6294">
        <w:rPr>
          <w:color w:val="000000"/>
          <w:sz w:val="18"/>
          <w:szCs w:val="18"/>
        </w:rPr>
        <w:t>иборов учета;</w:t>
      </w:r>
    </w:p>
    <w:p w:rsidR="006D7786" w:rsidRPr="003A6294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3A6294">
        <w:rPr>
          <w:color w:val="000000"/>
          <w:sz w:val="18"/>
          <w:szCs w:val="18"/>
        </w:rPr>
        <w:t xml:space="preserve">- обо всех неисправностях оборудования, принадлежащего сетевой организации, находящегося в помещении и (или) на территории Потребителя; 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 xml:space="preserve"> 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1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Не позднее, чем за три рабочих дня уведомлять сетевую организацию о выполнении ремонтных работ  на энергетических объектах Потребителя, если это влечет необходимость отключения электрооборудования сетевой организации или ограничение режима электропотребления других Потребителей;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2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> </w:t>
      </w:r>
      <w:proofErr w:type="gramStart"/>
      <w:r w:rsidR="006D7786" w:rsidRPr="003A6294">
        <w:rPr>
          <w:color w:val="000000"/>
          <w:sz w:val="18"/>
          <w:szCs w:val="18"/>
        </w:rPr>
        <w:t>Выполнять требования сетевой организации направленные на введение ограничения режима потребления электрической энергии в случаях аварии, угрозы возникновения аварии в работе систем энергоснабжения при выводе электроустановок сетевой организации в ремонт, а также в иных установленных законодательством Российской Федерации и условиями настоящего Договора случаях, а также при получении от сетевой организации  соответствующей команды совершать действия по самоограничению своего потребления;</w:t>
      </w:r>
      <w:proofErr w:type="gramEnd"/>
    </w:p>
    <w:p w:rsidR="006D7786" w:rsidRPr="003A6294" w:rsidRDefault="00E76424" w:rsidP="00E76424">
      <w:pPr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3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  </w:t>
      </w:r>
      <w:proofErr w:type="gramStart"/>
      <w:r w:rsidR="006D7786" w:rsidRPr="003A6294">
        <w:rPr>
          <w:color w:val="000000"/>
          <w:sz w:val="18"/>
          <w:szCs w:val="18"/>
        </w:rPr>
        <w:t xml:space="preserve">Ежемесячно, в срок до 1 числа, месяца, следующего за расчетным, а также дня, следующего за датой расторжения договора, передавать </w:t>
      </w:r>
      <w:r w:rsidR="006D7786" w:rsidRPr="003A6294">
        <w:rPr>
          <w:sz w:val="18"/>
          <w:szCs w:val="18"/>
        </w:rPr>
        <w:t>Гарантирующему поставщику и (или) сетевой организации  показания расчетных приборов учета, расположенных в границах балансовой принадлежности Потребителя, с использованием телефонной связи, электронной почты или иным способом, позволяющим подтвердить факт получения, а также в течение 3 рабочих дней обеспечить предоставление в письменной форме</w:t>
      </w:r>
      <w:proofErr w:type="gramEnd"/>
      <w:r w:rsidR="006D7786" w:rsidRPr="003A6294">
        <w:rPr>
          <w:sz w:val="18"/>
          <w:szCs w:val="18"/>
        </w:rPr>
        <w:t xml:space="preserve"> акта снятия показаний расчетных приборов учета и акта первичного учета электрической энергии, а в случае если потребитель выбрал для расчетов 2-6 </w:t>
      </w:r>
      <w:proofErr w:type="gramStart"/>
      <w:r w:rsidR="006D7786" w:rsidRPr="003A6294">
        <w:rPr>
          <w:sz w:val="18"/>
          <w:szCs w:val="18"/>
        </w:rPr>
        <w:t>ценовую</w:t>
      </w:r>
      <w:proofErr w:type="gramEnd"/>
      <w:r w:rsidR="006D7786" w:rsidRPr="003A6294">
        <w:rPr>
          <w:sz w:val="18"/>
          <w:szCs w:val="18"/>
        </w:rPr>
        <w:t xml:space="preserve"> категории, передает профили нагрузок с приборов учета.  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4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Информировать сетевую организацию об объеме участия в автоматическом либо оперативном противоаварийном управлении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 потребителя, которые могут быть отключены устройствами противоаварийной автоматики;</w:t>
      </w:r>
    </w:p>
    <w:p w:rsidR="006D7786" w:rsidRPr="003A6294" w:rsidRDefault="00E76424" w:rsidP="00E76424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D7786" w:rsidRPr="003A6294">
        <w:rPr>
          <w:b/>
          <w:sz w:val="18"/>
          <w:szCs w:val="18"/>
        </w:rPr>
        <w:t>2.3.1</w:t>
      </w:r>
      <w:r w:rsidR="00B425D7" w:rsidRPr="003A6294">
        <w:rPr>
          <w:b/>
          <w:sz w:val="18"/>
          <w:szCs w:val="18"/>
        </w:rPr>
        <w:t>5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>Выполнять требования сетевой организации и (или) ТСО, к сетям которой непосредственно присоединены электроустановки Потребителей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потребления;</w:t>
      </w:r>
      <w:proofErr w:type="gramEnd"/>
    </w:p>
    <w:p w:rsidR="006D7786" w:rsidRPr="003A6294" w:rsidRDefault="00E76424" w:rsidP="00E76424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         </w:t>
      </w:r>
      <w:r w:rsidR="006D7786" w:rsidRPr="003A6294">
        <w:rPr>
          <w:b/>
          <w:iCs/>
          <w:color w:val="000000"/>
          <w:sz w:val="18"/>
          <w:szCs w:val="18"/>
        </w:rPr>
        <w:t>2.3.1</w:t>
      </w:r>
      <w:r w:rsidR="00B425D7" w:rsidRPr="003A6294">
        <w:rPr>
          <w:b/>
          <w:iCs/>
          <w:color w:val="000000"/>
          <w:sz w:val="18"/>
          <w:szCs w:val="18"/>
        </w:rPr>
        <w:t>6</w:t>
      </w:r>
      <w:r w:rsidR="006D7786" w:rsidRPr="003A6294">
        <w:rPr>
          <w:b/>
          <w:iCs/>
          <w:color w:val="000000"/>
          <w:sz w:val="18"/>
          <w:szCs w:val="18"/>
        </w:rPr>
        <w:t>.</w:t>
      </w:r>
      <w:r w:rsidR="006D7786" w:rsidRPr="003A6294">
        <w:rPr>
          <w:iCs/>
          <w:color w:val="000000"/>
          <w:sz w:val="18"/>
          <w:szCs w:val="18"/>
        </w:rPr>
        <w:t xml:space="preserve"> На основании уведомления Гарантирующего поставщика осуществлять частичное или полное ограничение режима потребления электрической энергии другим Потребителям (третьим лицам) если к его электроустановкам присоединены соответствующие Потребители (третьи лица), а также осуществлять самоограничение для осуществления возможности передачи электроэнергии добросовестным потребителям (третьим лицам);</w:t>
      </w:r>
    </w:p>
    <w:p w:rsidR="006D7786" w:rsidRPr="003A6294" w:rsidRDefault="00E76424" w:rsidP="00E764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7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</w:p>
    <w:p w:rsidR="006D7786" w:rsidRPr="003A6294" w:rsidRDefault="00E76424" w:rsidP="00E764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8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</w:t>
      </w:r>
      <w:proofErr w:type="gramStart"/>
      <w:r w:rsidR="00AB7EB6">
        <w:rPr>
          <w:color w:val="000000"/>
          <w:sz w:val="18"/>
          <w:szCs w:val="18"/>
        </w:rPr>
        <w:t>О</w:t>
      </w:r>
      <w:r w:rsidR="006D7786" w:rsidRPr="003A6294">
        <w:rPr>
          <w:color w:val="000000"/>
          <w:sz w:val="18"/>
          <w:szCs w:val="18"/>
        </w:rPr>
        <w:t>беспечить работоспособность и сохранность находящихся у него в собственности или на ином законном основании</w:t>
      </w:r>
      <w:r w:rsidR="00AB7EB6">
        <w:rPr>
          <w:color w:val="000000"/>
          <w:sz w:val="18"/>
          <w:szCs w:val="18"/>
        </w:rPr>
        <w:t xml:space="preserve"> приборов учета,</w:t>
      </w:r>
      <w:r w:rsidR="006D7786" w:rsidRPr="003A6294">
        <w:rPr>
          <w:color w:val="000000"/>
          <w:sz w:val="18"/>
          <w:szCs w:val="18"/>
        </w:rPr>
        <w:t xml:space="preserve"> средств релейной защиты, противоаварийной и режимной автоматики, включая устройства, обеспечивающие дистанционный ввод графиков временного отключения потребления с диспетчерских центров системного оператора или диспетчерских пунктов сетевой организации, приборов учета электроэнергии и мощности, а также иных устройств, необходимых для поддержания требуемых параметров надежности и качества электроэнергии</w:t>
      </w:r>
      <w:proofErr w:type="gramEnd"/>
      <w:r w:rsidR="006D7786" w:rsidRPr="003A6294">
        <w:rPr>
          <w:color w:val="000000"/>
          <w:sz w:val="18"/>
          <w:szCs w:val="18"/>
        </w:rPr>
        <w:t xml:space="preserve">, и соблюдать в течение всего срока действия договора требования, установленные для технологического присоединения и в правилах эксплуатации указанных средств, приборов и устройств. </w:t>
      </w:r>
    </w:p>
    <w:p w:rsidR="006D7786" w:rsidRPr="003A6294" w:rsidRDefault="00E76424" w:rsidP="00E76424">
      <w:pPr>
        <w:tabs>
          <w:tab w:val="left" w:pos="0"/>
        </w:tabs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6D7786" w:rsidRPr="003A6294">
        <w:rPr>
          <w:b/>
          <w:sz w:val="18"/>
          <w:szCs w:val="18"/>
        </w:rPr>
        <w:t>2.3.</w:t>
      </w:r>
      <w:r w:rsidR="00B425D7" w:rsidRPr="003A6294">
        <w:rPr>
          <w:b/>
          <w:sz w:val="18"/>
          <w:szCs w:val="18"/>
        </w:rPr>
        <w:t>19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 Обеспечить сохранность и целостность, установленных в пределах границ балансовой принадлежности Потребителя, расчетного счетчика и его пломб (марок), обеспечивающих достоверность учета.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bCs/>
          <w:noProof/>
          <w:sz w:val="18"/>
          <w:szCs w:val="18"/>
        </w:rPr>
        <w:t>2.3.2</w:t>
      </w:r>
      <w:r w:rsidR="00B425D7" w:rsidRPr="003A6294">
        <w:rPr>
          <w:b/>
          <w:bCs/>
          <w:noProof/>
          <w:sz w:val="18"/>
          <w:szCs w:val="18"/>
        </w:rPr>
        <w:t>0</w:t>
      </w:r>
      <w:r w:rsidRPr="003A6294">
        <w:rPr>
          <w:b/>
          <w:bCs/>
          <w:noProof/>
          <w:sz w:val="18"/>
          <w:szCs w:val="18"/>
        </w:rPr>
        <w:t>.</w:t>
      </w:r>
      <w:r w:rsidRPr="003A6294">
        <w:rPr>
          <w:noProof/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Беспрепятственно допускать уполномоченных представителей Гарантирующего поставщика и (или) сетевой организации в пункты контроля и учета количества и качества переданной электроэнергии, к средствам учета для цели проверки условий их эксплуатации и сохранности (в том числе проверки соблюдения Потребителем условий настоящего Договора, определяющего порядок учета поставляемой электрической энергии, а также наличия у Потребителя оснований для потребления электрической энергии, выявления фактов бездоговорного и</w:t>
      </w:r>
      <w:proofErr w:type="gramEnd"/>
      <w:r w:rsidRPr="003A6294">
        <w:rPr>
          <w:sz w:val="18"/>
          <w:szCs w:val="18"/>
        </w:rPr>
        <w:t xml:space="preserve"> </w:t>
      </w:r>
      <w:proofErr w:type="spellStart"/>
      <w:proofErr w:type="gramStart"/>
      <w:r w:rsidRPr="003A6294">
        <w:rPr>
          <w:sz w:val="18"/>
          <w:szCs w:val="18"/>
        </w:rPr>
        <w:t>безучетного</w:t>
      </w:r>
      <w:proofErr w:type="spellEnd"/>
      <w:r w:rsidRPr="003A6294">
        <w:rPr>
          <w:sz w:val="18"/>
          <w:szCs w:val="18"/>
        </w:rPr>
        <w:t xml:space="preserve"> потребления), снятия контрольных показаний и осуществления иных проверок (замеров), предусмотренных Правилами недискриминационного доступа к услугам по передаче электрической энергии и оказания этих услуг.</w:t>
      </w:r>
      <w:r w:rsidRPr="003A6294">
        <w:rPr>
          <w:color w:val="0000FF"/>
          <w:sz w:val="18"/>
          <w:szCs w:val="18"/>
        </w:rPr>
        <w:t xml:space="preserve"> </w:t>
      </w:r>
      <w:proofErr w:type="gramEnd"/>
    </w:p>
    <w:p w:rsidR="006D7786" w:rsidRPr="003A6294" w:rsidRDefault="00E76424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6D7786" w:rsidRPr="003A6294">
        <w:rPr>
          <w:b/>
          <w:bCs/>
          <w:sz w:val="18"/>
          <w:szCs w:val="18"/>
        </w:rPr>
        <w:t>2.3.2</w:t>
      </w:r>
      <w:r w:rsidR="00B425D7" w:rsidRPr="003A6294">
        <w:rPr>
          <w:b/>
          <w:bCs/>
          <w:sz w:val="18"/>
          <w:szCs w:val="18"/>
        </w:rPr>
        <w:t>1</w:t>
      </w:r>
      <w:r w:rsidR="006D7786" w:rsidRPr="003A6294">
        <w:rPr>
          <w:b/>
          <w:bCs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>При наличии нескольких (более одного) источников электроснабжения, при исчезновении напряжения на одном и более присоединениях, включенных в графики аварийного ограничений потребления и временных отключений электрической энергии, подключенных под автоматическую частотную разгрузку (АЧР), не переводить электрическую нагрузку на другие присоединения без разрешения уполномоченных на это лиц Гарантирующего поставщика и сетевой организации.</w:t>
      </w:r>
      <w:proofErr w:type="gramEnd"/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  2.3.2</w:t>
      </w:r>
      <w:r w:rsidR="00B425D7" w:rsidRPr="003A6294">
        <w:rPr>
          <w:b/>
          <w:bCs/>
          <w:sz w:val="18"/>
          <w:szCs w:val="18"/>
        </w:rPr>
        <w:t>2</w:t>
      </w:r>
      <w:r w:rsidRPr="003A6294">
        <w:rPr>
          <w:b/>
          <w:bCs/>
          <w:sz w:val="18"/>
          <w:szCs w:val="18"/>
        </w:rPr>
        <w:t>.</w:t>
      </w:r>
      <w:r w:rsidRPr="003A6294">
        <w:rPr>
          <w:sz w:val="18"/>
          <w:szCs w:val="18"/>
        </w:rPr>
        <w:t xml:space="preserve"> Сообщать в письменном виде, </w:t>
      </w:r>
      <w:r w:rsidRPr="003A6294">
        <w:rPr>
          <w:b/>
          <w:sz w:val="18"/>
          <w:szCs w:val="18"/>
        </w:rPr>
        <w:t>в 3-дневный срок</w:t>
      </w:r>
      <w:r w:rsidRPr="003A6294">
        <w:rPr>
          <w:sz w:val="18"/>
          <w:szCs w:val="18"/>
        </w:rPr>
        <w:t>, Гарантирующему поставщику и сетевой организации об изменении своих банковских реквизитов, наименования, юридического и почтового адресов, ведомственной принадлежности, а также реорганизации и ликвидации – в соответствии с Гражданским кодексом.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bCs/>
          <w:sz w:val="18"/>
          <w:szCs w:val="18"/>
        </w:rPr>
      </w:pPr>
      <w:r w:rsidRPr="003A6294">
        <w:rPr>
          <w:bCs/>
          <w:sz w:val="18"/>
          <w:szCs w:val="18"/>
        </w:rPr>
        <w:t xml:space="preserve">К уведомлению, направляемому </w:t>
      </w:r>
      <w:r w:rsidR="003A6240" w:rsidRPr="003A6294">
        <w:rPr>
          <w:bCs/>
          <w:sz w:val="18"/>
          <w:szCs w:val="18"/>
        </w:rPr>
        <w:t>Потребите</w:t>
      </w:r>
      <w:r w:rsidRPr="003A6294">
        <w:rPr>
          <w:bCs/>
          <w:sz w:val="18"/>
          <w:szCs w:val="18"/>
        </w:rPr>
        <w:t xml:space="preserve">лем в соответствии с настоящим пунктом, должны быть приложены соответствующие документы, свидетельствующие о наступивших последствиях, и указаны новые данные с приложением вновь полученных документов (в </w:t>
      </w:r>
      <w:proofErr w:type="spellStart"/>
      <w:r w:rsidRPr="003A6294">
        <w:rPr>
          <w:bCs/>
          <w:sz w:val="18"/>
          <w:szCs w:val="18"/>
        </w:rPr>
        <w:t>т.ч</w:t>
      </w:r>
      <w:proofErr w:type="spellEnd"/>
      <w:r w:rsidRPr="003A6294">
        <w:rPr>
          <w:bCs/>
          <w:sz w:val="18"/>
          <w:szCs w:val="18"/>
        </w:rPr>
        <w:t xml:space="preserve">. регистрационных и т.п.), подтверждающие действительность новых сведений о </w:t>
      </w:r>
      <w:r w:rsidR="003F607E" w:rsidRPr="003A6294">
        <w:rPr>
          <w:bCs/>
          <w:sz w:val="18"/>
          <w:szCs w:val="18"/>
        </w:rPr>
        <w:t>Потребите</w:t>
      </w:r>
      <w:r w:rsidRPr="003A6294">
        <w:rPr>
          <w:bCs/>
          <w:sz w:val="18"/>
          <w:szCs w:val="18"/>
        </w:rPr>
        <w:t>ле.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3A6294">
        <w:rPr>
          <w:b/>
          <w:color w:val="000000"/>
          <w:sz w:val="18"/>
          <w:szCs w:val="18"/>
        </w:rPr>
        <w:t>2.3.2</w:t>
      </w:r>
      <w:r w:rsidR="00B425D7" w:rsidRPr="003A6294">
        <w:rPr>
          <w:b/>
          <w:color w:val="000000"/>
          <w:sz w:val="18"/>
          <w:szCs w:val="18"/>
        </w:rPr>
        <w:t>3</w:t>
      </w:r>
      <w:r w:rsidRPr="003A6294">
        <w:rPr>
          <w:b/>
          <w:color w:val="000000"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Компенсировать Гарантирующему поставщику затраты, понесенные последним в связи с введением ограничения режима потребления и в связи с восстановлением режима потребления.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4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</w:t>
      </w:r>
      <w:r w:rsidR="003A6240" w:rsidRPr="003A6294">
        <w:rPr>
          <w:sz w:val="18"/>
          <w:szCs w:val="18"/>
        </w:rPr>
        <w:t>Обеспечить предоставление проекта акта согласования технологической и (или) аварийной брони в адрес сетевой организации в течение 30 дней с даты заключения договора энергоснабжения, если на эту дату у Потребителя, ограничение режима потребления электрической энергии (мощности) которого может привести к экономическим, экологическим, социальным последствиям, категории которых определены в приложении к Правилам полного и (или) частичного ограничения режима потребления электрической энергии</w:t>
      </w:r>
      <w:proofErr w:type="gramStart"/>
      <w:r w:rsidR="003A6240" w:rsidRPr="003A6294">
        <w:rPr>
          <w:sz w:val="18"/>
          <w:szCs w:val="18"/>
        </w:rPr>
        <w:t xml:space="preserve"> ,</w:t>
      </w:r>
      <w:proofErr w:type="gramEnd"/>
      <w:r w:rsidR="003A6240" w:rsidRPr="003A6294">
        <w:rPr>
          <w:sz w:val="18"/>
          <w:szCs w:val="18"/>
        </w:rPr>
        <w:t xml:space="preserve"> утвержденных Постановлением Правительства РФ от 04.05.2012 №442, отсутствовал акт согласования технологической и (или) аварийной брони, или в течение 30 дней </w:t>
      </w:r>
      <w:proofErr w:type="gramStart"/>
      <w:r w:rsidR="003A6240" w:rsidRPr="003A6294">
        <w:rPr>
          <w:sz w:val="18"/>
          <w:szCs w:val="18"/>
        </w:rPr>
        <w:t>с даты возникновения</w:t>
      </w:r>
      <w:proofErr w:type="gramEnd"/>
      <w:r w:rsidR="003A6240" w:rsidRPr="003A6294">
        <w:rPr>
          <w:sz w:val="18"/>
          <w:szCs w:val="18"/>
        </w:rPr>
        <w:t xml:space="preserve"> установленных настоящими Правилами оснований для изменения такого акта.</w:t>
      </w:r>
      <w:r w:rsidRPr="003A6294">
        <w:rPr>
          <w:sz w:val="18"/>
          <w:szCs w:val="18"/>
        </w:rPr>
        <w:t xml:space="preserve">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 xml:space="preserve">Обеспечивать проведение замеров на энергопринимающих устройствах, в отношении которых заключен настоящий Договор, и предоставлять Гарантирующему поставщику и сетевой организации информацию о результатах проведенных замеров в </w:t>
      </w:r>
      <w:r w:rsidRPr="003A6294">
        <w:rPr>
          <w:b/>
          <w:sz w:val="18"/>
          <w:szCs w:val="18"/>
        </w:rPr>
        <w:t>течение 3 рабочих дней</w:t>
      </w:r>
      <w:r w:rsidRPr="003A6294">
        <w:rPr>
          <w:sz w:val="18"/>
          <w:szCs w:val="18"/>
        </w:rPr>
        <w:t xml:space="preserve"> с даты проведения соответствующего замера, кроме случаев наличия у Потребителя системы учета, удаленный доступ к данным которой предоставлен Гарантирующему поставщику, сетевой организации, при получении от Гарантирующего поставщика, сетевой организации требования о</w:t>
      </w:r>
      <w:proofErr w:type="gramEnd"/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проведении</w:t>
      </w:r>
      <w:proofErr w:type="gramEnd"/>
      <w:r w:rsidRPr="003A6294">
        <w:rPr>
          <w:sz w:val="18"/>
          <w:szCs w:val="18"/>
        </w:rPr>
        <w:t xml:space="preserve">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электроэнергетике. </w:t>
      </w:r>
    </w:p>
    <w:p w:rsidR="001E68AC" w:rsidRPr="003A6294" w:rsidRDefault="006D7786" w:rsidP="001E68AC">
      <w:pPr>
        <w:autoSpaceDE w:val="0"/>
        <w:autoSpaceDN w:val="0"/>
        <w:adjustRightInd w:val="0"/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6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Е</w:t>
      </w:r>
      <w:r w:rsidRPr="003A6294">
        <w:rPr>
          <w:noProof/>
          <w:sz w:val="18"/>
          <w:szCs w:val="18"/>
        </w:rPr>
        <w:t xml:space="preserve">жегодно, </w:t>
      </w:r>
      <w:r w:rsidRPr="003A6294">
        <w:rPr>
          <w:b/>
          <w:sz w:val="18"/>
          <w:szCs w:val="18"/>
        </w:rPr>
        <w:t>не позднее 1 (первого) марта</w:t>
      </w:r>
      <w:r w:rsidRPr="003A6294">
        <w:rPr>
          <w:sz w:val="18"/>
          <w:szCs w:val="18"/>
        </w:rPr>
        <w:t xml:space="preserve"> текущего календарного года, заявлять </w:t>
      </w:r>
      <w:r w:rsidRPr="003A6294">
        <w:rPr>
          <w:noProof/>
          <w:sz w:val="18"/>
          <w:szCs w:val="18"/>
        </w:rPr>
        <w:t>Гарантирующему поставщику</w:t>
      </w:r>
      <w:r w:rsidRPr="003A6294">
        <w:rPr>
          <w:sz w:val="18"/>
          <w:szCs w:val="18"/>
        </w:rPr>
        <w:t xml:space="preserve">  договорный объем потребления электрической энергии и величину заявленной мощности (со сведениями о распределении величины </w:t>
      </w:r>
      <w:r w:rsidRPr="003A6294">
        <w:rPr>
          <w:sz w:val="18"/>
          <w:szCs w:val="18"/>
        </w:rPr>
        <w:lastRenderedPageBreak/>
        <w:t xml:space="preserve">максимальной мощности) </w:t>
      </w:r>
      <w:r w:rsidRPr="003A6294">
        <w:rPr>
          <w:noProof/>
          <w:sz w:val="18"/>
          <w:szCs w:val="18"/>
        </w:rPr>
        <w:t xml:space="preserve">на каждый следующий календарный (расчетный) год </w:t>
      </w:r>
      <w:r w:rsidRPr="003A6294">
        <w:rPr>
          <w:sz w:val="18"/>
          <w:szCs w:val="18"/>
        </w:rPr>
        <w:t>в разрезе точек поставки Потребителя, которые отражают степень использования мощности электрической сети Потребителя и не могут превышать максимальную мощность в соответствующей точке поставки этого Потребителя, а</w:t>
      </w:r>
      <w:proofErr w:type="gramEnd"/>
      <w:r w:rsidRPr="003A6294">
        <w:rPr>
          <w:sz w:val="18"/>
          <w:szCs w:val="18"/>
        </w:rPr>
        <w:t xml:space="preserve"> также с помесячной и поквартальной детализацией (по форме согласно </w:t>
      </w:r>
      <w:r w:rsidRPr="003A6294">
        <w:rPr>
          <w:b/>
          <w:sz w:val="18"/>
          <w:szCs w:val="18"/>
        </w:rPr>
        <w:t>Прило</w:t>
      </w:r>
      <w:r w:rsidR="00E76424">
        <w:rPr>
          <w:b/>
          <w:sz w:val="18"/>
          <w:szCs w:val="18"/>
        </w:rPr>
        <w:t>жению</w:t>
      </w:r>
      <w:r w:rsidRPr="003A6294">
        <w:rPr>
          <w:b/>
          <w:sz w:val="18"/>
          <w:szCs w:val="18"/>
        </w:rPr>
        <w:t xml:space="preserve"> 1</w:t>
      </w:r>
      <w:r w:rsidRPr="003A6294">
        <w:rPr>
          <w:sz w:val="18"/>
          <w:szCs w:val="18"/>
        </w:rPr>
        <w:t xml:space="preserve"> к настоящему Договору).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7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В случае</w:t>
      </w:r>
      <w:proofErr w:type="gramStart"/>
      <w:r w:rsidRPr="003A6294">
        <w:rPr>
          <w:sz w:val="18"/>
          <w:szCs w:val="18"/>
        </w:rPr>
        <w:t>,</w:t>
      </w:r>
      <w:proofErr w:type="gramEnd"/>
      <w:r w:rsidRPr="003A6294">
        <w:rPr>
          <w:sz w:val="18"/>
          <w:szCs w:val="18"/>
        </w:rPr>
        <w:t xml:space="preserve"> если «Потребитель» финансируется за счет средств федерального бюджета и обеспечивает безопасность государства: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- Информировать главного распорядителя (распорядителя) средств федерального бюджета о необходимости исполнения, поставленных в установленном порядке на учет в органе федерального казначейства, обязательств по оплате электрической энергии (мощности), в случае несвоевременного поступления средств на лицевой счет «Потребителя», открытый в органе федерального казначейства.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- Предоставить «Гарантирующему поставщику» подтверждение наличия установленного «Потребителю» лимита в рамках бюджетных обязательств.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- Производить оплату потребленной электрической энергии ежемесячно в полном объеме в пределах доведенных «Потребителю» главным распорядителем средств федерального бюджета лимитов бюджетных обязательств.</w:t>
      </w:r>
    </w:p>
    <w:p w:rsidR="001E68AC" w:rsidRPr="003A6294" w:rsidRDefault="001E68AC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8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По всем интересующим Потребителя вопросам в отношении процесса энергоснабжения обращаться по номеру горячей линии</w:t>
      </w:r>
      <w:r w:rsidR="00BC2225" w:rsidRPr="003A6294">
        <w:rPr>
          <w:sz w:val="18"/>
          <w:szCs w:val="18"/>
        </w:rPr>
        <w:t xml:space="preserve"> </w:t>
      </w:r>
      <w:r w:rsidR="00EE274E" w:rsidRPr="003A6294">
        <w:rPr>
          <w:sz w:val="18"/>
          <w:szCs w:val="18"/>
        </w:rPr>
        <w:t xml:space="preserve"> или </w:t>
      </w:r>
      <w:r w:rsidR="007357EE" w:rsidRPr="003A6294">
        <w:rPr>
          <w:sz w:val="18"/>
          <w:szCs w:val="18"/>
        </w:rPr>
        <w:t>на сайт компании</w:t>
      </w:r>
      <w:r w:rsidR="00073420" w:rsidRPr="003A6294">
        <w:rPr>
          <w:sz w:val="18"/>
          <w:szCs w:val="18"/>
        </w:rPr>
        <w:t>:</w:t>
      </w:r>
      <w:r w:rsidR="002C0F52" w:rsidRPr="003A6294">
        <w:rPr>
          <w:sz w:val="18"/>
          <w:szCs w:val="18"/>
        </w:rPr>
        <w:t xml:space="preserve"> </w:t>
      </w:r>
      <w:r w:rsidR="00073420" w:rsidRPr="003A6294">
        <w:rPr>
          <w:sz w:val="18"/>
          <w:szCs w:val="18"/>
        </w:rPr>
        <w:t>http://www.chechenergo.ru/</w:t>
      </w:r>
    </w:p>
    <w:p w:rsidR="00B54489" w:rsidRPr="003A6294" w:rsidRDefault="00B54489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</w:t>
      </w:r>
      <w:r w:rsidR="00B425D7" w:rsidRPr="003A6294">
        <w:rPr>
          <w:b/>
          <w:sz w:val="18"/>
          <w:szCs w:val="18"/>
        </w:rPr>
        <w:t>29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Предоставлять Гарантирующему поставщику показания приборов учета в соответствии с </w:t>
      </w:r>
      <w:r w:rsidRPr="003A6294">
        <w:rPr>
          <w:b/>
          <w:sz w:val="18"/>
          <w:szCs w:val="18"/>
        </w:rPr>
        <w:t xml:space="preserve">п. 4.2. </w:t>
      </w:r>
      <w:r w:rsidRPr="003A6294">
        <w:rPr>
          <w:sz w:val="18"/>
          <w:szCs w:val="18"/>
        </w:rPr>
        <w:t>настоящего договора.</w:t>
      </w:r>
    </w:p>
    <w:p w:rsidR="006D7786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</w:t>
      </w:r>
      <w:r w:rsidR="00EE274E" w:rsidRPr="003A6294">
        <w:rPr>
          <w:b/>
          <w:sz w:val="18"/>
          <w:szCs w:val="18"/>
        </w:rPr>
        <w:t>3</w:t>
      </w:r>
      <w:r w:rsidR="00B425D7" w:rsidRPr="003A6294">
        <w:rPr>
          <w:b/>
          <w:sz w:val="18"/>
          <w:szCs w:val="18"/>
        </w:rPr>
        <w:t>0</w:t>
      </w:r>
      <w:r w:rsidRPr="003A6294">
        <w:rPr>
          <w:b/>
          <w:sz w:val="18"/>
          <w:szCs w:val="18"/>
        </w:rPr>
        <w:t>.</w:t>
      </w:r>
      <w:r w:rsidRPr="003A6294">
        <w:rPr>
          <w:color w:val="0000FF"/>
          <w:sz w:val="18"/>
          <w:szCs w:val="18"/>
        </w:rPr>
        <w:t xml:space="preserve"> </w:t>
      </w:r>
      <w:r w:rsidRPr="003A6294">
        <w:rPr>
          <w:sz w:val="18"/>
          <w:szCs w:val="18"/>
        </w:rPr>
        <w:t>Надлежащим образом исполнять иные обязанности, возложенные на Потребителя условиями настоящего Договора и действующим законодательством.</w:t>
      </w:r>
    </w:p>
    <w:p w:rsidR="00E14384" w:rsidRPr="003A6294" w:rsidRDefault="00CC5331" w:rsidP="00EA4C48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543277">
        <w:rPr>
          <w:b/>
          <w:sz w:val="18"/>
          <w:szCs w:val="18"/>
        </w:rPr>
        <w:t>2.3.31.</w:t>
      </w:r>
      <w:r w:rsidRPr="00543277">
        <w:rPr>
          <w:sz w:val="18"/>
          <w:szCs w:val="18"/>
        </w:rPr>
        <w:t xml:space="preserve">  Принимать уведомления Гарантирующего поставщика об имеющейся задолженности, а также о введении ограничения режима потребления электр</w:t>
      </w:r>
      <w:r w:rsidR="00FD363A" w:rsidRPr="00543277">
        <w:rPr>
          <w:sz w:val="18"/>
          <w:szCs w:val="18"/>
        </w:rPr>
        <w:t>ической энергии посредством СМС-</w:t>
      </w:r>
      <w:r w:rsidRPr="00543277">
        <w:rPr>
          <w:sz w:val="18"/>
          <w:szCs w:val="18"/>
        </w:rPr>
        <w:t>сообщений, направленн</w:t>
      </w:r>
      <w:r w:rsidR="009B45BD" w:rsidRPr="00543277">
        <w:rPr>
          <w:sz w:val="18"/>
          <w:szCs w:val="18"/>
        </w:rPr>
        <w:t xml:space="preserve">ых на номер мобильного телефона: ____________ </w:t>
      </w:r>
      <w:r w:rsidRPr="00543277">
        <w:rPr>
          <w:sz w:val="18"/>
          <w:szCs w:val="18"/>
        </w:rPr>
        <w:t>и (ил</w:t>
      </w:r>
      <w:r w:rsidR="009B45BD" w:rsidRPr="00543277">
        <w:rPr>
          <w:sz w:val="18"/>
          <w:szCs w:val="18"/>
        </w:rPr>
        <w:t>и) адрес электронной почты</w:t>
      </w:r>
      <w:proofErr w:type="gramStart"/>
      <w:r w:rsidR="009B45BD" w:rsidRPr="00543277">
        <w:rPr>
          <w:sz w:val="18"/>
          <w:szCs w:val="18"/>
        </w:rPr>
        <w:t xml:space="preserve"> :</w:t>
      </w:r>
      <w:proofErr w:type="gramEnd"/>
      <w:r w:rsidR="00402159">
        <w:rPr>
          <w:sz w:val="18"/>
          <w:szCs w:val="18"/>
        </w:rPr>
        <w:t xml:space="preserve"> </w:t>
      </w:r>
      <w:r w:rsidR="009B45BD" w:rsidRPr="00543277">
        <w:rPr>
          <w:sz w:val="18"/>
          <w:szCs w:val="18"/>
        </w:rPr>
        <w:t>_________________</w:t>
      </w:r>
    </w:p>
    <w:p w:rsidR="00E14384" w:rsidRPr="003A6294" w:rsidRDefault="006D7786" w:rsidP="00637DFE">
      <w:pPr>
        <w:tabs>
          <w:tab w:val="left" w:pos="0"/>
        </w:tabs>
        <w:ind w:right="-2"/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2.4.  Потребитель имеет право:</w:t>
      </w:r>
    </w:p>
    <w:p w:rsidR="006D7786" w:rsidRPr="003A6294" w:rsidRDefault="006D7786" w:rsidP="006D7786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3A6294">
        <w:rPr>
          <w:b/>
          <w:color w:val="000000"/>
          <w:sz w:val="18"/>
          <w:szCs w:val="18"/>
        </w:rPr>
        <w:t xml:space="preserve">       2.4.1. </w:t>
      </w:r>
      <w:r w:rsidRPr="003A6294">
        <w:rPr>
          <w:color w:val="000000"/>
          <w:sz w:val="18"/>
          <w:szCs w:val="18"/>
        </w:rPr>
        <w:t xml:space="preserve"> На возмещение причиненного реального ущерба в случаях перерывов энергоснабжения по вине Гарантирующего поставщика, за исключением случаев, когда перерывы в энергоснабжении были введены в соответствии с условиями настоящего Договора или действующего законодательства. </w:t>
      </w:r>
    </w:p>
    <w:p w:rsidR="006D7786" w:rsidRPr="003A6294" w:rsidRDefault="0061377F" w:rsidP="0061377F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</w:t>
      </w:r>
      <w:r w:rsidR="006D7786" w:rsidRPr="003A6294">
        <w:rPr>
          <w:b/>
          <w:sz w:val="18"/>
          <w:szCs w:val="18"/>
        </w:rPr>
        <w:t>2.4.</w:t>
      </w:r>
      <w:r w:rsidRPr="003A6294">
        <w:rPr>
          <w:b/>
          <w:sz w:val="18"/>
          <w:szCs w:val="18"/>
        </w:rPr>
        <w:t>2</w:t>
      </w:r>
      <w:r w:rsidR="006D7786" w:rsidRPr="003A6294">
        <w:rPr>
          <w:b/>
          <w:sz w:val="18"/>
          <w:szCs w:val="18"/>
        </w:rPr>
        <w:t xml:space="preserve">.  </w:t>
      </w:r>
      <w:r w:rsidR="006D7786" w:rsidRPr="003A6294">
        <w:rPr>
          <w:sz w:val="18"/>
          <w:szCs w:val="18"/>
        </w:rPr>
        <w:t xml:space="preserve">В ходе планирования своего потребления Потребитель вправе производить корректировку заявленных объемов потребления электрической энергии и предоставлять Гарантирующему поставщику: 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- не позднее, чем за 2 месяца</w:t>
      </w:r>
      <w:r w:rsidRPr="003A6294">
        <w:rPr>
          <w:sz w:val="18"/>
          <w:szCs w:val="18"/>
        </w:rPr>
        <w:t xml:space="preserve"> до начала следующего календарного (расчетного) года;</w:t>
      </w:r>
    </w:p>
    <w:p w:rsidR="006D7786" w:rsidRPr="003A6294" w:rsidRDefault="006D7786" w:rsidP="006D7786">
      <w:pPr>
        <w:autoSpaceDE w:val="0"/>
        <w:autoSpaceDN w:val="0"/>
        <w:adjustRightInd w:val="0"/>
        <w:ind w:firstLine="426"/>
        <w:jc w:val="both"/>
        <w:rPr>
          <w:noProof/>
          <w:sz w:val="18"/>
          <w:szCs w:val="18"/>
        </w:rPr>
      </w:pPr>
      <w:r w:rsidRPr="003A6294">
        <w:rPr>
          <w:sz w:val="18"/>
          <w:szCs w:val="18"/>
        </w:rPr>
        <w:t xml:space="preserve">- </w:t>
      </w:r>
      <w:r w:rsidRPr="003A6294">
        <w:rPr>
          <w:b/>
          <w:sz w:val="18"/>
          <w:szCs w:val="18"/>
        </w:rPr>
        <w:t>не позднее, чем за 15 календарных дней</w:t>
      </w:r>
      <w:r w:rsidRPr="003A6294">
        <w:rPr>
          <w:sz w:val="18"/>
          <w:szCs w:val="18"/>
        </w:rPr>
        <w:t xml:space="preserve"> до начала расчетного периода.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1377F" w:rsidP="0061377F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</w:t>
      </w:r>
      <w:r w:rsidR="006D7786" w:rsidRPr="003A6294">
        <w:rPr>
          <w:b/>
          <w:sz w:val="18"/>
          <w:szCs w:val="18"/>
        </w:rPr>
        <w:t>2.4.</w:t>
      </w:r>
      <w:r w:rsidRPr="003A6294">
        <w:rPr>
          <w:b/>
          <w:sz w:val="18"/>
          <w:szCs w:val="18"/>
        </w:rPr>
        <w:t>3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В одностороннем порядке отказаться от исполнения настоящего </w:t>
      </w:r>
      <w:proofErr w:type="gramStart"/>
      <w:r w:rsidR="006D7786" w:rsidRPr="003A6294">
        <w:rPr>
          <w:sz w:val="18"/>
          <w:szCs w:val="18"/>
        </w:rPr>
        <w:t>Договора</w:t>
      </w:r>
      <w:proofErr w:type="gramEnd"/>
      <w:r w:rsidR="006D7786" w:rsidRPr="003A6294">
        <w:rPr>
          <w:sz w:val="18"/>
          <w:szCs w:val="18"/>
        </w:rPr>
        <w:t xml:space="preserve"> полностью при условии письменного уведомления Гарантирующего поставщика об этом не позднее, чем </w:t>
      </w:r>
      <w:r w:rsidR="006D7786" w:rsidRPr="003A6294">
        <w:rPr>
          <w:b/>
          <w:sz w:val="18"/>
          <w:szCs w:val="18"/>
        </w:rPr>
        <w:t>за 20 рабочих дней</w:t>
      </w:r>
      <w:r w:rsidR="006D7786" w:rsidRPr="003A6294">
        <w:rPr>
          <w:sz w:val="18"/>
          <w:szCs w:val="18"/>
        </w:rPr>
        <w:t xml:space="preserve"> до заявленной даты расторжения, оплаты потребленной электрической энергии (мощности) не позднее чем </w:t>
      </w:r>
      <w:r w:rsidR="006D7786" w:rsidRPr="003A6294">
        <w:rPr>
          <w:b/>
          <w:sz w:val="18"/>
          <w:szCs w:val="18"/>
        </w:rPr>
        <w:t xml:space="preserve">за 10 рабочих дней </w:t>
      </w:r>
      <w:r w:rsidR="006D7786" w:rsidRPr="003A6294">
        <w:rPr>
          <w:sz w:val="18"/>
          <w:szCs w:val="18"/>
        </w:rPr>
        <w:t>до заявленной даты, а также в случаях, предусмотренных действующим законодательством, оплаты компенсации в связи с прекращением договорных отношений.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2.4.</w:t>
      </w:r>
      <w:r w:rsidR="0061377F" w:rsidRPr="003A6294">
        <w:rPr>
          <w:b/>
          <w:sz w:val="18"/>
          <w:szCs w:val="18"/>
        </w:rPr>
        <w:t>4</w:t>
      </w:r>
      <w:r w:rsidRPr="003A6294">
        <w:rPr>
          <w:color w:val="0000FF"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Потребитель, владеющий </w:t>
      </w:r>
      <w:proofErr w:type="spellStart"/>
      <w:r w:rsidRPr="003A6294">
        <w:rPr>
          <w:sz w:val="18"/>
          <w:szCs w:val="18"/>
        </w:rPr>
        <w:t>энергопринимающим</w:t>
      </w:r>
      <w:proofErr w:type="spellEnd"/>
      <w:r w:rsidRPr="003A6294">
        <w:rPr>
          <w:sz w:val="18"/>
          <w:szCs w:val="18"/>
        </w:rPr>
        <w:t xml:space="preserve"> устройством или объектом электроэнергетики, ранее технологически присоединенным в надлежащем порядке, по согласованию с Гарантирующим поставщиком вправе присоединить к своим сетям иного владельца объекта электроэнергетики (иного потребителя) при условии соблюдения выданных ранее технических условий.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2.4.</w:t>
      </w:r>
      <w:r w:rsidR="0061377F" w:rsidRPr="003A6294"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Привлекать любых лиц для осуществления действий по установке, замене и (или) эксплуатации приборов учета при условии выполнения требований к порядку установки, замены и эксплуатации. </w:t>
      </w:r>
    </w:p>
    <w:p w:rsidR="006D7786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2.4.</w:t>
      </w:r>
      <w:r w:rsidR="0061377F" w:rsidRPr="003A6294">
        <w:rPr>
          <w:b/>
          <w:sz w:val="18"/>
          <w:szCs w:val="18"/>
        </w:rPr>
        <w:t>6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Планировать потребление электроэнергии по часам суток при условии оборудования точек поставки приборами учета, позволяющими измерять почасовые объемы потребления электроэнергии.</w:t>
      </w:r>
      <w:r w:rsidRPr="003A6294">
        <w:rPr>
          <w:color w:val="0000FF"/>
          <w:sz w:val="18"/>
          <w:szCs w:val="18"/>
        </w:rPr>
        <w:t xml:space="preserve"> </w:t>
      </w:r>
    </w:p>
    <w:p w:rsidR="00EA6D16" w:rsidRPr="003A6294" w:rsidRDefault="00EA6D1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</w:p>
    <w:p w:rsidR="00EA6D16" w:rsidRPr="003A6294" w:rsidRDefault="00A36F71" w:rsidP="00EA4C48">
      <w:pPr>
        <w:jc w:val="center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3.</w:t>
      </w:r>
      <w:r w:rsidRPr="003A6294">
        <w:rPr>
          <w:b/>
          <w:color w:val="0000FF"/>
          <w:sz w:val="18"/>
          <w:szCs w:val="18"/>
        </w:rPr>
        <w:t xml:space="preserve"> </w:t>
      </w:r>
      <w:r w:rsidR="006D7786" w:rsidRPr="003A6294">
        <w:rPr>
          <w:b/>
          <w:sz w:val="18"/>
          <w:szCs w:val="18"/>
        </w:rPr>
        <w:t>УЧЕТ ЭЛЕКТРИЧЕСКОЙ ЭНЕРГИИ</w:t>
      </w:r>
    </w:p>
    <w:p w:rsidR="006D7786" w:rsidRPr="003A6294" w:rsidRDefault="00A36F71" w:rsidP="00A36F71">
      <w:pPr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</w:t>
      </w:r>
      <w:r w:rsidR="006D7786" w:rsidRPr="003A6294">
        <w:rPr>
          <w:b/>
          <w:sz w:val="18"/>
          <w:szCs w:val="18"/>
        </w:rPr>
        <w:t>3.1.</w:t>
      </w:r>
      <w:r w:rsidR="006D7786" w:rsidRPr="003A6294">
        <w:rPr>
          <w:sz w:val="18"/>
          <w:szCs w:val="18"/>
        </w:rPr>
        <w:t xml:space="preserve"> Для учета электрической энергии, в целях определения обязательства Потребителя по </w:t>
      </w:r>
      <w:proofErr w:type="gramStart"/>
      <w:r w:rsidR="006D7786" w:rsidRPr="003A6294">
        <w:rPr>
          <w:sz w:val="18"/>
          <w:szCs w:val="18"/>
        </w:rPr>
        <w:t>оплате</w:t>
      </w:r>
      <w:proofErr w:type="gramEnd"/>
      <w:r w:rsidR="006D7786" w:rsidRPr="003A6294">
        <w:rPr>
          <w:sz w:val="18"/>
          <w:szCs w:val="18"/>
        </w:rPr>
        <w:t xml:space="preserve"> приобретенной по настоящему Договору электрической энергии, должны использоваться расчетные средства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 Классы точности расчетных средств учета определяются в соответствии с техническими регламентами и иными обязательными требованиями, установленными для классификации средств измерений.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Средства учета электрической энергии и контроля ее качества должны быть защищены от несанкционированного доступа для исключения возможности искажения результатов измерений. 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3.2.</w:t>
      </w:r>
      <w:r w:rsidRPr="003A6294">
        <w:rPr>
          <w:sz w:val="18"/>
          <w:szCs w:val="18"/>
        </w:rPr>
        <w:t xml:space="preserve"> В целях надлежащего и достоверного у</w:t>
      </w:r>
      <w:r w:rsidRPr="003A6294">
        <w:rPr>
          <w:noProof/>
          <w:sz w:val="18"/>
          <w:szCs w:val="18"/>
        </w:rPr>
        <w:t xml:space="preserve">чета активной и реактивной электроэнергии и мощности, а также контроля качества электроэнергии для расчетов между </w:t>
      </w:r>
      <w:r w:rsidR="001E68AC" w:rsidRPr="003A6294">
        <w:rPr>
          <w:noProof/>
          <w:sz w:val="18"/>
          <w:szCs w:val="18"/>
        </w:rPr>
        <w:t xml:space="preserve">Сторонами настоящего Договора, </w:t>
      </w:r>
      <w:r w:rsidR="001E68AC" w:rsidRPr="003A6294">
        <w:rPr>
          <w:sz w:val="18"/>
          <w:szCs w:val="18"/>
        </w:rPr>
        <w:t>расчётные</w:t>
      </w:r>
      <w:r w:rsidRPr="003A6294">
        <w:rPr>
          <w:sz w:val="18"/>
          <w:szCs w:val="18"/>
        </w:rPr>
        <w:t xml:space="preserve"> средства учета должны быть установлены Потребителем в соответствующих точках поставки на границе балансовой принадлежности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Перечень средств учета, а также технические данные указанных средств учета, измерительных трансформаторов (включая тип средства учета, класс точности, заводской номер, коэффициент трансформации, места их расположения и др.) указаны </w:t>
      </w:r>
      <w:proofErr w:type="gramStart"/>
      <w:r w:rsidRPr="003A6294">
        <w:rPr>
          <w:sz w:val="18"/>
          <w:szCs w:val="18"/>
        </w:rPr>
        <w:t>в</w:t>
      </w:r>
      <w:proofErr w:type="gramEnd"/>
      <w:r w:rsidRPr="003A6294">
        <w:rPr>
          <w:sz w:val="18"/>
          <w:szCs w:val="18"/>
        </w:rPr>
        <w:t xml:space="preserve"> </w:t>
      </w:r>
      <w:r w:rsidR="00E76424">
        <w:rPr>
          <w:b/>
          <w:sz w:val="18"/>
          <w:szCs w:val="18"/>
        </w:rPr>
        <w:t xml:space="preserve">Приложением </w:t>
      </w:r>
      <w:r w:rsidRPr="003A6294">
        <w:rPr>
          <w:b/>
          <w:sz w:val="18"/>
          <w:szCs w:val="18"/>
        </w:rPr>
        <w:t xml:space="preserve"> 3 </w:t>
      </w:r>
      <w:r w:rsidRPr="003A6294">
        <w:rPr>
          <w:sz w:val="18"/>
          <w:szCs w:val="18"/>
        </w:rPr>
        <w:t xml:space="preserve">к настоящему Договору.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3.3.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 xml:space="preserve">При наличии автоматизированной системы учета, принятой в установленном порядке для расчетов Гарантирующим поставщиком (сетевой организацией), контроль за соблюдением установленных режимов и учет потребленной электрической энергии производятся по данным автоматизированных систем учета. </w:t>
      </w:r>
      <w:proofErr w:type="gramEnd"/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3.4.</w:t>
      </w:r>
      <w:r w:rsidRPr="003A6294">
        <w:rPr>
          <w:sz w:val="18"/>
          <w:szCs w:val="18"/>
        </w:rPr>
        <w:t xml:space="preserve"> Обязанность по обеспечению эксплуатации установленного и допущенного в эксплуатацию прибора учета, используемого для расчетов по настоящему Договору, своевременной замене, ремонте и поверке по истечении </w:t>
      </w:r>
      <w:proofErr w:type="spellStart"/>
      <w:r w:rsidRPr="003A6294">
        <w:rPr>
          <w:sz w:val="18"/>
          <w:szCs w:val="18"/>
        </w:rPr>
        <w:t>межповерочного</w:t>
      </w:r>
      <w:proofErr w:type="spellEnd"/>
      <w:r w:rsidRPr="003A6294">
        <w:rPr>
          <w:sz w:val="18"/>
          <w:szCs w:val="18"/>
        </w:rPr>
        <w:t xml:space="preserve"> интервала возлагается на собственника такого прибора учета.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Сохранность и целостность прибора учета, автоматизированных систем учета, а также пломб и (или) знаков визуального контроля, снятие и хранение его показаний, своевременное информирование собственника прибора учета о его выходе из строя (его утрате или неисправности) возлагается на собственника энергопринимающих устройств, на которых установлен прибор учета. 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случае принятия нормативного правового акта, повышающего требования к средствам учета, Потребитель обязан в срок, установленный нормативно-правовым актом, привести в соответствие с действующим законодательством существующую систему учета электроэнергии. При отсутствии указанного срока, срок на приведение системы учета в соответствие с новыми требованиями устанавливается в письменном предписании Гарантирующим поставщиком или сетевой организацией. 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3.5.</w:t>
      </w:r>
      <w:r w:rsidRPr="003A6294">
        <w:rPr>
          <w:sz w:val="18"/>
          <w:szCs w:val="18"/>
        </w:rPr>
        <w:t xml:space="preserve"> 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В случае</w:t>
      </w:r>
      <w:proofErr w:type="gramStart"/>
      <w:r w:rsidRPr="003A6294">
        <w:rPr>
          <w:sz w:val="18"/>
          <w:szCs w:val="18"/>
        </w:rPr>
        <w:t>,</w:t>
      </w:r>
      <w:proofErr w:type="gramEnd"/>
      <w:r w:rsidRPr="003A6294">
        <w:rPr>
          <w:sz w:val="18"/>
          <w:szCs w:val="18"/>
        </w:rPr>
        <w:t xml:space="preserve"> если Потребитель имеет намерение демонтировать в целях замены, ремонта или поверки прибор учета, то он обязан направить способом, позволяющим подтвердить факт получения, письменную заявку о необходимости снятия показаний существующего прибора учета, осмотра его состояния и схемы подключения до его демонтажа в адрес Гарантирующего поставщика и Сетевой организации.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lastRenderedPageBreak/>
        <w:t xml:space="preserve">3.6. </w:t>
      </w:r>
      <w:r w:rsidRPr="003A6294">
        <w:rPr>
          <w:sz w:val="18"/>
          <w:szCs w:val="18"/>
        </w:rPr>
        <w:t xml:space="preserve">Потребитель обязан получить допуск прибора учета в эксплуатацию. Процедура допуска прибора учета в эксплуатацию заканчивается составлением акта допуска прибора учета в эксплуатацию по формату </w:t>
      </w:r>
      <w:r w:rsidRPr="003A6294">
        <w:rPr>
          <w:b/>
          <w:sz w:val="18"/>
          <w:szCs w:val="18"/>
        </w:rPr>
        <w:t xml:space="preserve">Приложения </w:t>
      </w:r>
      <w:r w:rsidR="00E5169E" w:rsidRPr="003A6294">
        <w:rPr>
          <w:b/>
          <w:sz w:val="18"/>
          <w:szCs w:val="18"/>
        </w:rPr>
        <w:t>4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к настоящему Договору, оформленного в соответствии с требованиями действующего законодательства.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3.7.</w:t>
      </w:r>
      <w:r w:rsidRPr="003A6294">
        <w:rPr>
          <w:sz w:val="18"/>
          <w:szCs w:val="18"/>
        </w:rPr>
        <w:t xml:space="preserve"> Если приборы учета, расположены по обе стороны границы балансовой принадлежности смежных субъектов розничного рынка, то выбор расчетного прибора учета осуществляется исходя из одного из следующих критериев (в порядке убывания приоритета):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качестве расчетного принимается прибор учета, в том числе входящий в измерительный комплекс, обеспечивающий проведение измерений с минимальной величиной потерь электрической энергии от места его установки до точки поставки; 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учета, в том числе входящий в измерительный комплекс, обеспечивающий минимальную величину погрешности измерительного канала;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при равенстве условий, указанных в абзацах втором и третьем настоящего пункта, в качестве расчетного принимается прибор учета, позволяющий измерять почасовые объемы потребления электрической энергии, в том числе входящий в измерительный комплекс;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при равенстве условий, указанных в абзацах втором - четвертом настоящего пункта, в качестве расчетного принимается прибор учета, входящий в состав автоматизированной информационно-измерительной системы учета.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3.8.</w:t>
      </w:r>
      <w:r w:rsidRPr="003A6294">
        <w:rPr>
          <w:sz w:val="18"/>
          <w:szCs w:val="18"/>
        </w:rPr>
        <w:t xml:space="preserve"> Проверка правильности снятия показания расчетных приборов учета (далее - контрольное снятие показаний) осуществляется </w:t>
      </w:r>
      <w:r w:rsidRPr="003A6294">
        <w:rPr>
          <w:b/>
          <w:sz w:val="18"/>
          <w:szCs w:val="18"/>
        </w:rPr>
        <w:t>не чаще 1 раза в месяц</w:t>
      </w:r>
      <w:r w:rsidRPr="003A6294">
        <w:rPr>
          <w:sz w:val="18"/>
          <w:szCs w:val="18"/>
        </w:rPr>
        <w:t xml:space="preserve"> Гарантирующим поставщиком или сетевой организацией. В </w:t>
      </w:r>
      <w:proofErr w:type="gramStart"/>
      <w:r w:rsidRPr="003A6294">
        <w:rPr>
          <w:sz w:val="18"/>
          <w:szCs w:val="18"/>
        </w:rPr>
        <w:t>случае</w:t>
      </w:r>
      <w:proofErr w:type="gramEnd"/>
      <w:r w:rsidRPr="003A6294">
        <w:rPr>
          <w:sz w:val="18"/>
          <w:szCs w:val="18"/>
        </w:rPr>
        <w:t xml:space="preserve"> когда для проведения контрольного снятия показаний не требуется допуск к </w:t>
      </w:r>
      <w:proofErr w:type="spellStart"/>
      <w:r w:rsidRPr="003A6294">
        <w:rPr>
          <w:sz w:val="18"/>
          <w:szCs w:val="18"/>
        </w:rPr>
        <w:t>энергопринимающим</w:t>
      </w:r>
      <w:proofErr w:type="spellEnd"/>
      <w:r w:rsidRPr="003A6294">
        <w:rPr>
          <w:sz w:val="18"/>
          <w:szCs w:val="18"/>
        </w:rPr>
        <w:t xml:space="preserve"> устройствам Потребителя и такое контрольное снятие показаний проводилось в отсутствие Потребителя, подпись Потребителя на акте контрольного снятия показаний не требуется. </w:t>
      </w:r>
    </w:p>
    <w:p w:rsidR="006D7786" w:rsidRPr="003A6294" w:rsidRDefault="006D7786" w:rsidP="006D7786">
      <w:pPr>
        <w:ind w:firstLine="426"/>
        <w:jc w:val="both"/>
        <w:rPr>
          <w:b/>
          <w:sz w:val="18"/>
          <w:szCs w:val="18"/>
        </w:rPr>
      </w:pPr>
      <w:r w:rsidRPr="003A6294">
        <w:rPr>
          <w:sz w:val="18"/>
          <w:szCs w:val="18"/>
        </w:rPr>
        <w:t xml:space="preserve">Проверка расчетных приборов учета проводится сетевой организацией </w:t>
      </w:r>
      <w:r w:rsidRPr="003A6294">
        <w:rPr>
          <w:b/>
          <w:sz w:val="18"/>
          <w:szCs w:val="18"/>
        </w:rPr>
        <w:t>не реже 1 раза в год</w:t>
      </w:r>
      <w:r w:rsidRPr="003A6294">
        <w:rPr>
          <w:sz w:val="18"/>
          <w:szCs w:val="18"/>
        </w:rPr>
        <w:t>, в том числе путем проведения инструментальной проверки</w:t>
      </w:r>
      <w:r w:rsidRPr="003A6294">
        <w:rPr>
          <w:color w:val="0000FF"/>
          <w:sz w:val="18"/>
          <w:szCs w:val="18"/>
        </w:rPr>
        <w:t xml:space="preserve">. </w:t>
      </w:r>
    </w:p>
    <w:p w:rsidR="006D7786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3.9.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noProof/>
          <w:sz w:val="18"/>
          <w:szCs w:val="18"/>
        </w:rPr>
        <w:t>В случае, если расчетные средства учета расположены</w:t>
      </w:r>
      <w:r w:rsidRPr="003A6294">
        <w:rPr>
          <w:sz w:val="18"/>
          <w:szCs w:val="18"/>
        </w:rPr>
        <w:t xml:space="preserve"> не в точках поставки (т.е. не на границе балансовой принадлежности электрических сетей), объем учтенной расчетными средствами учета электрической энергии корректируется с учетом величины нормативных потерь электрической энергии, возникающих на участке сети от точки поставки (границы балансовой принадлежности электрических сетей) до места установки расчетных средств учета. </w:t>
      </w:r>
      <w:proofErr w:type="gramEnd"/>
    </w:p>
    <w:p w:rsidR="00EA6D16" w:rsidRPr="003A6294" w:rsidRDefault="00EA6D16" w:rsidP="006D7786">
      <w:pPr>
        <w:ind w:firstLine="426"/>
        <w:jc w:val="both"/>
        <w:rPr>
          <w:sz w:val="18"/>
          <w:szCs w:val="18"/>
        </w:rPr>
      </w:pPr>
    </w:p>
    <w:p w:rsidR="006D7786" w:rsidRPr="003A6294" w:rsidRDefault="006D7786" w:rsidP="008441D9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4. ПОРЯДОК ОПРЕДЕЛЕНИЯ ФАКТИЧЕСКОГО ОБЪЕМА</w:t>
      </w:r>
    </w:p>
    <w:p w:rsidR="00EA6D16" w:rsidRPr="003A6294" w:rsidRDefault="006D7786" w:rsidP="00EA4C48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ПОТРЕБЛЕНИЯ ЭЛЕКТРИЧЕСКОЙ ЭНЕРГИИ (МОЩНОСТИ)</w:t>
      </w:r>
    </w:p>
    <w:p w:rsidR="006D7786" w:rsidRPr="003A6294" w:rsidRDefault="00A36F71" w:rsidP="00A36F71">
      <w:pPr>
        <w:jc w:val="both"/>
        <w:rPr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</w:t>
      </w:r>
      <w:r w:rsidR="006D7786" w:rsidRPr="003A6294">
        <w:rPr>
          <w:b/>
          <w:bCs/>
          <w:sz w:val="18"/>
          <w:szCs w:val="18"/>
        </w:rPr>
        <w:t>4.1.</w:t>
      </w:r>
      <w:r w:rsidR="006D7786" w:rsidRPr="003A6294">
        <w:rPr>
          <w:bCs/>
          <w:sz w:val="18"/>
          <w:szCs w:val="18"/>
        </w:rPr>
        <w:t xml:space="preserve"> </w:t>
      </w:r>
      <w:r w:rsidR="006D7786" w:rsidRPr="003A6294">
        <w:rPr>
          <w:sz w:val="18"/>
          <w:szCs w:val="18"/>
        </w:rPr>
        <w:t xml:space="preserve">Фактический объем потребления электрической энергии в расчетном периоде определяется: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- по данным потребления электрической </w:t>
      </w:r>
      <w:proofErr w:type="gramStart"/>
      <w:r w:rsidRPr="003A6294">
        <w:rPr>
          <w:sz w:val="18"/>
          <w:szCs w:val="18"/>
        </w:rPr>
        <w:t>энергии</w:t>
      </w:r>
      <w:proofErr w:type="gramEnd"/>
      <w:r w:rsidRPr="003A6294">
        <w:rPr>
          <w:sz w:val="18"/>
          <w:szCs w:val="18"/>
        </w:rPr>
        <w:t xml:space="preserve"> за расчетный период исходя из показаний расчетных средств учета электрической энергии указанных в </w:t>
      </w:r>
      <w:r w:rsidR="00B56898" w:rsidRPr="003A6294">
        <w:rPr>
          <w:b/>
          <w:sz w:val="18"/>
          <w:szCs w:val="18"/>
        </w:rPr>
        <w:t>Приложении 3</w:t>
      </w:r>
      <w:r w:rsidRPr="003A6294">
        <w:rPr>
          <w:sz w:val="18"/>
          <w:szCs w:val="18"/>
        </w:rPr>
        <w:t xml:space="preserve"> к настоящему Договору;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- расчетными способами, в случаях, предусмотренных</w:t>
      </w:r>
      <w:r w:rsidR="006949A0" w:rsidRPr="003A6294">
        <w:rPr>
          <w:sz w:val="18"/>
          <w:szCs w:val="18"/>
        </w:rPr>
        <w:t xml:space="preserve"> действующим законодательством РФ и</w:t>
      </w:r>
      <w:r w:rsidRPr="003A6294">
        <w:rPr>
          <w:sz w:val="18"/>
          <w:szCs w:val="18"/>
        </w:rPr>
        <w:t xml:space="preserve"> настоящим Договором.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4.2</w:t>
      </w:r>
      <w:r w:rsidRPr="003A6294">
        <w:rPr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>Потребитель ежемесячно, до 2</w:t>
      </w:r>
      <w:r w:rsidR="00B73128" w:rsidRPr="003A6294">
        <w:rPr>
          <w:sz w:val="18"/>
          <w:szCs w:val="18"/>
        </w:rPr>
        <w:t>5</w:t>
      </w:r>
      <w:r w:rsidRPr="003A6294">
        <w:rPr>
          <w:sz w:val="18"/>
          <w:szCs w:val="18"/>
        </w:rPr>
        <w:t xml:space="preserve"> числа текущего расчетного месяца, обязан производить снятие показаний расчетных средств учета, в том числе используемых в качестве расчетных контрольных приборов учета, и не позднее </w:t>
      </w:r>
      <w:r w:rsidR="00B73128" w:rsidRPr="003A6294">
        <w:rPr>
          <w:sz w:val="18"/>
          <w:szCs w:val="18"/>
        </w:rPr>
        <w:t>последнего</w:t>
      </w:r>
      <w:r w:rsidRPr="003A6294">
        <w:rPr>
          <w:sz w:val="18"/>
          <w:szCs w:val="18"/>
        </w:rPr>
        <w:t xml:space="preserve"> числа</w:t>
      </w:r>
      <w:r w:rsidR="00B73128" w:rsidRPr="003A6294">
        <w:rPr>
          <w:sz w:val="18"/>
          <w:szCs w:val="18"/>
        </w:rPr>
        <w:t xml:space="preserve"> расчетного</w:t>
      </w:r>
      <w:r w:rsidRPr="003A6294">
        <w:rPr>
          <w:sz w:val="18"/>
          <w:szCs w:val="18"/>
        </w:rPr>
        <w:t xml:space="preserve"> </w:t>
      </w:r>
      <w:r w:rsidR="00EE4AFC" w:rsidRPr="003A6294">
        <w:rPr>
          <w:sz w:val="18"/>
          <w:szCs w:val="18"/>
        </w:rPr>
        <w:t>месяца</w:t>
      </w:r>
      <w:r w:rsidRPr="003A6294">
        <w:rPr>
          <w:sz w:val="18"/>
          <w:szCs w:val="18"/>
        </w:rPr>
        <w:t>, представлять в письменном виде Гарантирующему поставщику согласованный с сетевой организацией акт снятия по</w:t>
      </w:r>
      <w:r w:rsidR="00C12D6E" w:rsidRPr="003A6294">
        <w:rPr>
          <w:sz w:val="18"/>
          <w:szCs w:val="18"/>
        </w:rPr>
        <w:t>казаний</w:t>
      </w:r>
      <w:r w:rsidRPr="003A6294">
        <w:rPr>
          <w:sz w:val="18"/>
          <w:szCs w:val="18"/>
        </w:rPr>
        <w:t>.</w:t>
      </w:r>
      <w:proofErr w:type="gramEnd"/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В целях оперативной передачи информации допускается передача показаний Гарантирующему поставщику по т</w:t>
      </w:r>
      <w:r w:rsidR="007357EE" w:rsidRPr="003A6294">
        <w:rPr>
          <w:sz w:val="18"/>
          <w:szCs w:val="18"/>
        </w:rPr>
        <w:t xml:space="preserve">елефону </w:t>
      </w:r>
      <w:r w:rsidRPr="003A6294">
        <w:rPr>
          <w:sz w:val="18"/>
          <w:szCs w:val="18"/>
        </w:rPr>
        <w:t xml:space="preserve"> (устно), п</w:t>
      </w:r>
      <w:r w:rsidR="007357EE" w:rsidRPr="003A6294">
        <w:rPr>
          <w:sz w:val="18"/>
          <w:szCs w:val="18"/>
        </w:rPr>
        <w:t xml:space="preserve">о факсу </w:t>
      </w:r>
      <w:r w:rsidRPr="003A6294">
        <w:rPr>
          <w:sz w:val="18"/>
          <w:szCs w:val="18"/>
        </w:rPr>
        <w:t xml:space="preserve"> (направляется подписанная копия отчета о потреблении), либо на адр</w:t>
      </w:r>
      <w:r w:rsidR="007357EE" w:rsidRPr="003A6294">
        <w:rPr>
          <w:sz w:val="18"/>
          <w:szCs w:val="18"/>
        </w:rPr>
        <w:t xml:space="preserve">ес электронной почты </w:t>
      </w:r>
      <w:r w:rsidRPr="003A6294">
        <w:rPr>
          <w:sz w:val="18"/>
          <w:szCs w:val="18"/>
        </w:rPr>
        <w:t xml:space="preserve"> (направляется подписанная копия отчета о потреблении). В этом случае Потребитель обязан в течение трех рабочих дней после сообщения показаний по телефону (факсу), но не позднее последнего числа расчетного месяца, представить Гарантирующему поставщику нарочно</w:t>
      </w:r>
      <w:r w:rsidR="00152360" w:rsidRPr="003A6294">
        <w:rPr>
          <w:sz w:val="18"/>
          <w:szCs w:val="18"/>
        </w:rPr>
        <w:t>,</w:t>
      </w:r>
      <w:r w:rsidRPr="003A6294">
        <w:rPr>
          <w:sz w:val="18"/>
          <w:szCs w:val="18"/>
        </w:rPr>
        <w:t xml:space="preserve"> подписанный оригинал отчета о потреблении. </w:t>
      </w:r>
    </w:p>
    <w:p w:rsidR="009220EA" w:rsidRPr="003A6294" w:rsidRDefault="009220EA" w:rsidP="006D7786">
      <w:pPr>
        <w:ind w:firstLine="426"/>
        <w:jc w:val="both"/>
        <w:rPr>
          <w:bCs/>
          <w:color w:val="0000FF"/>
          <w:sz w:val="18"/>
          <w:szCs w:val="18"/>
        </w:rPr>
      </w:pPr>
      <w:proofErr w:type="gramStart"/>
      <w:r w:rsidRPr="003A6294">
        <w:rPr>
          <w:sz w:val="18"/>
          <w:szCs w:val="18"/>
        </w:rPr>
        <w:t>В случ</w:t>
      </w:r>
      <w:r w:rsidR="0094421B">
        <w:rPr>
          <w:sz w:val="18"/>
          <w:szCs w:val="18"/>
        </w:rPr>
        <w:t xml:space="preserve">ае выбора Потребителем </w:t>
      </w:r>
      <w:r w:rsidRPr="003A6294">
        <w:rPr>
          <w:sz w:val="18"/>
          <w:szCs w:val="18"/>
        </w:rPr>
        <w:t xml:space="preserve"> ценовой категории</w:t>
      </w:r>
      <w:r w:rsidR="0094421B">
        <w:rPr>
          <w:sz w:val="18"/>
          <w:szCs w:val="18"/>
        </w:rPr>
        <w:t xml:space="preserve"> с почасовым измерением объема потребления электроэнергии</w:t>
      </w:r>
      <w:r w:rsidRPr="003A6294">
        <w:rPr>
          <w:sz w:val="18"/>
          <w:szCs w:val="18"/>
        </w:rPr>
        <w:t xml:space="preserve">, он обязан в первый рабочий день месяца, следующего за расчетным,  направлять показания интервальных приборов учета электрической энергии Гарантирующему поставщику в почасовом разрезе в формате </w:t>
      </w:r>
      <w:r w:rsidRPr="003A6294">
        <w:rPr>
          <w:sz w:val="18"/>
          <w:szCs w:val="18"/>
          <w:lang w:val="en-US"/>
        </w:rPr>
        <w:t>Excel</w:t>
      </w:r>
      <w:r w:rsidRPr="003A6294">
        <w:rPr>
          <w:sz w:val="18"/>
          <w:szCs w:val="18"/>
        </w:rPr>
        <w:t xml:space="preserve"> на адрес электронной почты, и в срок до 20-го числа месяца, следующего за расчетным, предоставлять интервальный акт учета поставки электрической энергии (мощности) за</w:t>
      </w:r>
      <w:proofErr w:type="gramEnd"/>
      <w:r w:rsidRPr="003A6294">
        <w:rPr>
          <w:sz w:val="18"/>
          <w:szCs w:val="18"/>
        </w:rPr>
        <w:t xml:space="preserve"> предшествующий календарный месяц по формату </w:t>
      </w:r>
      <w:r w:rsidRPr="003A6294">
        <w:rPr>
          <w:b/>
          <w:sz w:val="18"/>
          <w:szCs w:val="18"/>
        </w:rPr>
        <w:t xml:space="preserve">Приложения </w:t>
      </w:r>
      <w:r w:rsidR="00C21455" w:rsidRPr="003A6294">
        <w:rPr>
          <w:b/>
          <w:sz w:val="18"/>
          <w:szCs w:val="18"/>
        </w:rPr>
        <w:t>5</w:t>
      </w:r>
      <w:r w:rsidRPr="003A6294">
        <w:rPr>
          <w:sz w:val="18"/>
          <w:szCs w:val="18"/>
        </w:rPr>
        <w:t xml:space="preserve"> к настоящему Договору.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>4.3.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При непредставлении Потребителем показаний расчетных средств учета в соответствии с </w:t>
      </w:r>
      <w:r w:rsidRPr="003A6294">
        <w:rPr>
          <w:b/>
          <w:sz w:val="18"/>
          <w:szCs w:val="18"/>
        </w:rPr>
        <w:t>пунктом 4.2.</w:t>
      </w:r>
      <w:r w:rsidRPr="003A6294">
        <w:rPr>
          <w:sz w:val="18"/>
          <w:szCs w:val="18"/>
        </w:rPr>
        <w:t xml:space="preserve"> настоящего Договора, объем потребленной Потребителем электрической энергии в расчетном периоде определяется исходя из показаний  контрольного прибора учета. При отсутствии контрольного прибора учета объем потребленной Потребителем электрической энергии в расчетном периоде определяется следующим образом: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proofErr w:type="gramStart"/>
      <w:r w:rsidRPr="003A6294">
        <w:rPr>
          <w:sz w:val="18"/>
          <w:szCs w:val="18"/>
        </w:rPr>
        <w:t>для 1-го и 2-го расчетных периодов подряд, за которые Потребителем не предоставлены показания расчетного прибора учета, объем потребления электрической энергии определяются исходя из показаний расчетного прибора учета за аналогичный расчетный период предыдущего года, а при отсутствии данных за аналогичный расчетный период предыдущего года - на основании показаний расчетного прибора учета Потребителя за ближайший расчетный период, когда такие показания Потребителем были предоставлены;</w:t>
      </w:r>
      <w:proofErr w:type="gramEnd"/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для 3-го и последующих расчетных периодов подряд, за которые Потребителем не предоставлены показания расчетного прибора учета, объем потребления электрической энергии определяется следующим расчетным способом:</w:t>
      </w: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sz w:val="18"/>
          <w:szCs w:val="18"/>
        </w:rPr>
        <w:t>а) если в настоящем Договоре имеются данные о величине максимальной мощности энергопринимающих устройств Потребителя в соответствующей точке поставки, по формуле:</w:t>
      </w:r>
    </w:p>
    <w:p w:rsidR="006D7786" w:rsidRPr="003A6294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3A6294" w:rsidTr="006D7786">
        <w:trPr>
          <w:cantSplit/>
        </w:trPr>
        <w:tc>
          <w:tcPr>
            <w:tcW w:w="7905" w:type="dxa"/>
            <w:shd w:val="clear" w:color="auto" w:fill="auto"/>
          </w:tcPr>
          <w:p w:rsidR="006D7786" w:rsidRPr="003A6294" w:rsidRDefault="006D7786" w:rsidP="006D7786">
            <w:pPr>
              <w:ind w:firstLine="851"/>
              <w:jc w:val="center"/>
              <w:rPr>
                <w:sz w:val="18"/>
                <w:szCs w:val="18"/>
              </w:rPr>
            </w:pPr>
            <w:r w:rsidRPr="003A6294">
              <w:rPr>
                <w:position w:val="-12"/>
                <w:sz w:val="18"/>
                <w:szCs w:val="18"/>
              </w:rPr>
              <w:object w:dxaOrig="12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14.5pt" o:ole="">
                  <v:imagedata r:id="rId9" o:title=""/>
                </v:shape>
                <o:OLEObject Type="Embed" ProgID="Equation.3" ShapeID="_x0000_i1025" DrawAspect="Content" ObjectID="_1677073982" r:id="rId10"/>
              </w:object>
            </w:r>
            <w:r w:rsidRPr="003A6294">
              <w:rPr>
                <w:sz w:val="18"/>
                <w:szCs w:val="18"/>
              </w:rPr>
              <w:t>,</w:t>
            </w:r>
          </w:p>
        </w:tc>
      </w:tr>
    </w:tbl>
    <w:p w:rsidR="006D7786" w:rsidRPr="003A6294" w:rsidRDefault="006D7786" w:rsidP="006D7786">
      <w:pPr>
        <w:rPr>
          <w:sz w:val="18"/>
          <w:szCs w:val="18"/>
        </w:rPr>
      </w:pP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sz w:val="18"/>
          <w:szCs w:val="18"/>
        </w:rPr>
        <w:t>где: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position w:val="-12"/>
          <w:sz w:val="18"/>
          <w:szCs w:val="18"/>
        </w:rPr>
        <w:object w:dxaOrig="620" w:dyaOrig="380">
          <v:shape id="_x0000_i1026" type="#_x0000_t75" style="width:30.65pt;height:14.5pt" o:ole="">
            <v:imagedata r:id="rId11" o:title=""/>
          </v:shape>
          <o:OLEObject Type="Embed" ProgID="Equation.3" ShapeID="_x0000_i1026" DrawAspect="Content" ObjectID="_1677073983" r:id="rId12"/>
        </w:object>
      </w:r>
      <w:r w:rsidRPr="003A6294">
        <w:rPr>
          <w:sz w:val="18"/>
          <w:szCs w:val="18"/>
        </w:rPr>
        <w:t xml:space="preserve"> - максимальная мощность </w:t>
      </w:r>
      <w:proofErr w:type="spellStart"/>
      <w:r w:rsidRPr="003A6294">
        <w:rPr>
          <w:sz w:val="18"/>
          <w:szCs w:val="18"/>
        </w:rPr>
        <w:t>энергопринимающих</w:t>
      </w:r>
      <w:proofErr w:type="spellEnd"/>
      <w:r w:rsidRPr="003A6294">
        <w:rPr>
          <w:sz w:val="18"/>
          <w:szCs w:val="18"/>
        </w:rPr>
        <w:t xml:space="preserve"> устройств Потребителя;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Т - количество часов в расчетном периоде, за который показания приборов учета не были представлены Гарантирующему поставщику. 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б) если в настоящем Договоре отсутствуют данные о величине максимальной мощности энергопринимающих устройств Потребителя, по формулам: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для однофазного ввода:</w:t>
      </w:r>
    </w:p>
    <w:p w:rsidR="006D7786" w:rsidRPr="003A6294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3A6294" w:rsidTr="006D7786">
        <w:trPr>
          <w:cantSplit/>
          <w:trHeight w:val="468"/>
        </w:trPr>
        <w:tc>
          <w:tcPr>
            <w:tcW w:w="7905" w:type="dxa"/>
            <w:shd w:val="clear" w:color="auto" w:fill="auto"/>
          </w:tcPr>
          <w:p w:rsidR="006D7786" w:rsidRPr="003A6294" w:rsidRDefault="006D7786" w:rsidP="006D7786">
            <w:pPr>
              <w:ind w:firstLine="709"/>
              <w:jc w:val="center"/>
              <w:rPr>
                <w:sz w:val="18"/>
                <w:szCs w:val="18"/>
              </w:rPr>
            </w:pPr>
            <w:r w:rsidRPr="003A6294">
              <w:rPr>
                <w:position w:val="-32"/>
                <w:sz w:val="18"/>
                <w:szCs w:val="18"/>
              </w:rPr>
              <w:object w:dxaOrig="3240" w:dyaOrig="800">
                <v:shape id="_x0000_i1027" type="#_x0000_t75" style="width:162.25pt;height:23.1pt" o:ole="">
                  <v:imagedata r:id="rId13" o:title=""/>
                </v:shape>
                <o:OLEObject Type="Embed" ProgID="Equation.3" ShapeID="_x0000_i1027" DrawAspect="Content" ObjectID="_1677073984" r:id="rId14"/>
              </w:object>
            </w:r>
            <w:r w:rsidRPr="003A6294">
              <w:rPr>
                <w:sz w:val="18"/>
                <w:szCs w:val="18"/>
              </w:rPr>
              <w:t>,</w:t>
            </w:r>
          </w:p>
        </w:tc>
      </w:tr>
    </w:tbl>
    <w:p w:rsidR="006D7786" w:rsidRPr="003A6294" w:rsidRDefault="006D7786" w:rsidP="006D7786">
      <w:pPr>
        <w:rPr>
          <w:sz w:val="18"/>
          <w:szCs w:val="18"/>
        </w:rPr>
      </w:pP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sz w:val="18"/>
          <w:szCs w:val="18"/>
        </w:rPr>
        <w:t xml:space="preserve"> для трехфазного ввода:</w:t>
      </w:r>
    </w:p>
    <w:p w:rsidR="006D7786" w:rsidRPr="003A6294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3A6294" w:rsidTr="006D7786">
        <w:trPr>
          <w:cantSplit/>
        </w:trPr>
        <w:tc>
          <w:tcPr>
            <w:tcW w:w="7905" w:type="dxa"/>
            <w:shd w:val="clear" w:color="auto" w:fill="auto"/>
          </w:tcPr>
          <w:p w:rsidR="006D7786" w:rsidRPr="003A6294" w:rsidRDefault="006D7786" w:rsidP="006D7786">
            <w:pPr>
              <w:ind w:firstLine="709"/>
              <w:jc w:val="center"/>
              <w:rPr>
                <w:sz w:val="18"/>
                <w:szCs w:val="18"/>
              </w:rPr>
            </w:pPr>
            <w:r w:rsidRPr="003A6294">
              <w:rPr>
                <w:position w:val="-32"/>
                <w:sz w:val="18"/>
                <w:szCs w:val="18"/>
              </w:rPr>
              <w:object w:dxaOrig="3600" w:dyaOrig="800">
                <v:shape id="_x0000_i1028" type="#_x0000_t75" style="width:180pt;height:23.1pt" o:ole="">
                  <v:imagedata r:id="rId15" o:title=""/>
                </v:shape>
                <o:OLEObject Type="Embed" ProgID="Equation.3" ShapeID="_x0000_i1028" DrawAspect="Content" ObjectID="_1677073985" r:id="rId16"/>
              </w:object>
            </w:r>
            <w:r w:rsidRPr="003A6294">
              <w:rPr>
                <w:sz w:val="18"/>
                <w:szCs w:val="18"/>
              </w:rPr>
              <w:t>,</w:t>
            </w:r>
          </w:p>
        </w:tc>
      </w:tr>
    </w:tbl>
    <w:p w:rsidR="006D7786" w:rsidRPr="003A6294" w:rsidRDefault="006D7786" w:rsidP="006D7786">
      <w:pPr>
        <w:rPr>
          <w:sz w:val="18"/>
          <w:szCs w:val="18"/>
        </w:rPr>
      </w:pP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sz w:val="18"/>
          <w:szCs w:val="18"/>
        </w:rPr>
        <w:t>где:</w:t>
      </w: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position w:val="-14"/>
          <w:sz w:val="18"/>
          <w:szCs w:val="18"/>
        </w:rPr>
        <w:object w:dxaOrig="720" w:dyaOrig="400">
          <v:shape id="_x0000_i1029" type="#_x0000_t75" style="width:36pt;height:14.5pt" o:ole="">
            <v:imagedata r:id="rId17" o:title=""/>
          </v:shape>
          <o:OLEObject Type="Embed" ProgID="Equation.3" ShapeID="_x0000_i1029" DrawAspect="Content" ObjectID="_1677073986" r:id="rId18"/>
        </w:object>
      </w:r>
      <w:r w:rsidRPr="003A6294">
        <w:rPr>
          <w:sz w:val="18"/>
          <w:szCs w:val="18"/>
        </w:rPr>
        <w:t xml:space="preserve"> - допустимая длительная токовая нагрузка вводного провода (кабеля), А;</w:t>
      </w: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position w:val="-16"/>
          <w:sz w:val="18"/>
          <w:szCs w:val="18"/>
        </w:rPr>
        <w:object w:dxaOrig="780" w:dyaOrig="420">
          <v:shape id="_x0000_i1030" type="#_x0000_t75" style="width:39.2pt;height:15.6pt" o:ole="">
            <v:imagedata r:id="rId19" o:title=""/>
          </v:shape>
          <o:OLEObject Type="Embed" ProgID="Equation.3" ShapeID="_x0000_i1030" DrawAspect="Content" ObjectID="_1677073987" r:id="rId20"/>
        </w:object>
      </w:r>
      <w:r w:rsidRPr="003A6294">
        <w:rPr>
          <w:sz w:val="18"/>
          <w:szCs w:val="18"/>
        </w:rPr>
        <w:t xml:space="preserve"> - номинальное фазное напряжение, </w:t>
      </w:r>
      <w:proofErr w:type="spellStart"/>
      <w:r w:rsidRPr="003A6294">
        <w:rPr>
          <w:sz w:val="18"/>
          <w:szCs w:val="18"/>
        </w:rPr>
        <w:t>кВ</w:t>
      </w:r>
      <w:proofErr w:type="spellEnd"/>
      <w:r w:rsidRPr="003A6294">
        <w:rPr>
          <w:sz w:val="18"/>
          <w:szCs w:val="18"/>
        </w:rPr>
        <w:t>;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position w:val="-10"/>
          <w:sz w:val="18"/>
          <w:szCs w:val="18"/>
        </w:rPr>
        <w:object w:dxaOrig="600" w:dyaOrig="279">
          <v:shape id="_x0000_i1031" type="#_x0000_t75" style="width:30.65pt;height:10.75pt" o:ole="">
            <v:imagedata r:id="rId21" o:title=""/>
          </v:shape>
          <o:OLEObject Type="Embed" ProgID="Equation.3" ShapeID="_x0000_i1031" DrawAspect="Content" ObjectID="_1677073988" r:id="rId22"/>
        </w:object>
      </w:r>
      <w:r w:rsidRPr="003A6294">
        <w:rPr>
          <w:sz w:val="18"/>
          <w:szCs w:val="18"/>
        </w:rPr>
        <w:t xml:space="preserve"> - коэффициент мощности при максимуме нагрузки. При отсутствии данных в настоящем Договоре коэффициент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 0,9.</w:t>
      </w:r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4.4.</w:t>
      </w:r>
      <w:r w:rsidRPr="003A6294">
        <w:rPr>
          <w:bCs/>
          <w:sz w:val="18"/>
          <w:szCs w:val="18"/>
        </w:rPr>
        <w:t xml:space="preserve"> Гарантирующий поставщик вправе, по мере необходимости, производить проверку потребления Потребителем электрической энергии и </w:t>
      </w:r>
      <w:proofErr w:type="gramStart"/>
      <w:r w:rsidRPr="003A6294">
        <w:rPr>
          <w:bCs/>
          <w:sz w:val="18"/>
          <w:szCs w:val="18"/>
        </w:rPr>
        <w:t>соответствия</w:t>
      </w:r>
      <w:proofErr w:type="gramEnd"/>
      <w:r w:rsidRPr="003A6294">
        <w:rPr>
          <w:bCs/>
          <w:sz w:val="18"/>
          <w:szCs w:val="18"/>
        </w:rPr>
        <w:t xml:space="preserve"> представленных Потребителем данных средств учета фактически потребленной электроэнергии. В случае обнаружения расхождения между данными о количестве потребленной Потребителем электроэнергии, предоставленными Потребителем, и фактически обнаруженными при проверке данными, расчет стоимости потребленной Потребителем электрической энергии за соответствующий расчетный период производится на основании данных проверки.</w:t>
      </w:r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sz w:val="18"/>
          <w:szCs w:val="18"/>
        </w:rPr>
        <w:t xml:space="preserve">Непредставление Потребителем показаний расчетного прибора учета </w:t>
      </w:r>
      <w:r w:rsidRPr="003A6294">
        <w:rPr>
          <w:b/>
          <w:sz w:val="18"/>
          <w:szCs w:val="18"/>
        </w:rPr>
        <w:t>более 2 расчетных периодов</w:t>
      </w:r>
      <w:r w:rsidRPr="003A6294">
        <w:rPr>
          <w:sz w:val="18"/>
          <w:szCs w:val="18"/>
        </w:rPr>
        <w:t xml:space="preserve"> подряд является основанием для проведения внеплановой проверки такого прибора учета Гарантирующим поставщиком и (или) Сетевой организацией.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4.5. </w:t>
      </w:r>
      <w:r w:rsidRPr="003A6294">
        <w:rPr>
          <w:sz w:val="18"/>
          <w:szCs w:val="18"/>
        </w:rPr>
        <w:t xml:space="preserve">В случае неисправности, утраты или истечения срока </w:t>
      </w:r>
      <w:proofErr w:type="spellStart"/>
      <w:r w:rsidRPr="003A6294">
        <w:rPr>
          <w:sz w:val="18"/>
          <w:szCs w:val="18"/>
        </w:rPr>
        <w:t>межповерочного</w:t>
      </w:r>
      <w:proofErr w:type="spellEnd"/>
      <w:r w:rsidRPr="003A6294">
        <w:rPr>
          <w:sz w:val="18"/>
          <w:szCs w:val="18"/>
        </w:rPr>
        <w:t xml:space="preserve"> интервала расчетного прибора учета либо его демонтажа в связи с поверкой, ремонтом или заменой определение объема потребления электрической энергии (мощности) осуществляется в порядке, установленном </w:t>
      </w:r>
      <w:r w:rsidRPr="003A6294">
        <w:rPr>
          <w:b/>
          <w:sz w:val="18"/>
          <w:szCs w:val="18"/>
        </w:rPr>
        <w:t>в абзаце 2 пункта 4.3.</w:t>
      </w:r>
      <w:r w:rsidRPr="003A6294">
        <w:rPr>
          <w:sz w:val="18"/>
          <w:szCs w:val="18"/>
        </w:rPr>
        <w:t xml:space="preserve"> настоящего Договора. 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случае если в </w:t>
      </w:r>
      <w:r w:rsidRPr="003A6294">
        <w:rPr>
          <w:b/>
          <w:sz w:val="18"/>
          <w:szCs w:val="18"/>
        </w:rPr>
        <w:t>течение 12 месяцев</w:t>
      </w:r>
      <w:r w:rsidRPr="003A6294">
        <w:rPr>
          <w:sz w:val="18"/>
          <w:szCs w:val="18"/>
        </w:rPr>
        <w:t xml:space="preserve"> расчетный прибор учета повторно вышел из строя по причине его неисправности или утраты, то определение объема потребления электрической энергии (мощности) осуществляется: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proofErr w:type="gramStart"/>
      <w:r w:rsidRPr="003A6294">
        <w:rPr>
          <w:sz w:val="18"/>
          <w:szCs w:val="18"/>
        </w:rPr>
        <w:t>с даты выхода</w:t>
      </w:r>
      <w:proofErr w:type="gramEnd"/>
      <w:r w:rsidRPr="003A6294">
        <w:rPr>
          <w:sz w:val="18"/>
          <w:szCs w:val="18"/>
        </w:rPr>
        <w:t xml:space="preserve"> расчетного прибора учета из строя и в течение одного расчетного периода после этого - в порядке, установленном </w:t>
      </w:r>
      <w:r w:rsidRPr="003A6294">
        <w:rPr>
          <w:b/>
          <w:sz w:val="18"/>
          <w:szCs w:val="18"/>
        </w:rPr>
        <w:t>абзацем 2 пункта 4.3.</w:t>
      </w:r>
      <w:r w:rsidRPr="003A6294">
        <w:rPr>
          <w:sz w:val="18"/>
          <w:szCs w:val="18"/>
        </w:rPr>
        <w:t xml:space="preserve"> настоящего Договора;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последующие расчетные периоды вплоть до допуска расчетного прибора учета в эксплуатацию - в порядке, установленном </w:t>
      </w:r>
      <w:r w:rsidRPr="003A6294">
        <w:rPr>
          <w:b/>
          <w:sz w:val="18"/>
          <w:szCs w:val="18"/>
        </w:rPr>
        <w:t>абзацем 3 пункта 4.3.</w:t>
      </w:r>
      <w:r w:rsidRPr="003A6294">
        <w:rPr>
          <w:sz w:val="18"/>
          <w:szCs w:val="18"/>
        </w:rPr>
        <w:t xml:space="preserve"> настоящего Договора.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4.6.</w:t>
      </w:r>
      <w:r w:rsidRPr="003A6294">
        <w:rPr>
          <w:sz w:val="18"/>
          <w:szCs w:val="18"/>
        </w:rPr>
        <w:t xml:space="preserve"> </w:t>
      </w:r>
      <w:proofErr w:type="gramStart"/>
      <w:r w:rsidR="00DA5301" w:rsidRPr="003A6294">
        <w:rPr>
          <w:sz w:val="18"/>
          <w:szCs w:val="18"/>
        </w:rPr>
        <w:t>О</w:t>
      </w:r>
      <w:r w:rsidRPr="003A6294">
        <w:rPr>
          <w:sz w:val="18"/>
          <w:szCs w:val="18"/>
        </w:rPr>
        <w:t>пределения объемов потребления электрической энергии</w:t>
      </w:r>
      <w:r w:rsidR="00DA5301" w:rsidRPr="003A6294">
        <w:rPr>
          <w:sz w:val="18"/>
          <w:szCs w:val="18"/>
        </w:rPr>
        <w:t xml:space="preserve"> </w:t>
      </w:r>
      <w:r w:rsidRPr="003A6294">
        <w:rPr>
          <w:bCs/>
          <w:sz w:val="18"/>
          <w:szCs w:val="18"/>
        </w:rPr>
        <w:t xml:space="preserve">при самовольном присоединении Потребителем электрической мощности, минуя исправные расчетные (и контрольные) приборы учета (оборудование скрытой электропроводки, открытое подключение к электросети до прибора учета) – по максимальной мощности энергетических установок в периоде неучтенного потребления электроэнергии </w:t>
      </w:r>
      <w:r w:rsidRPr="003A6294">
        <w:rPr>
          <w:sz w:val="18"/>
          <w:szCs w:val="18"/>
        </w:rPr>
        <w:t xml:space="preserve">определяется от даты предыдущей контрольной проверки точки поставки на предмет выявления фактов </w:t>
      </w:r>
      <w:proofErr w:type="spellStart"/>
      <w:r w:rsidRPr="003A6294">
        <w:rPr>
          <w:sz w:val="18"/>
          <w:szCs w:val="18"/>
        </w:rPr>
        <w:t>безучетного</w:t>
      </w:r>
      <w:proofErr w:type="spellEnd"/>
      <w:r w:rsidRPr="003A6294">
        <w:rPr>
          <w:sz w:val="18"/>
          <w:szCs w:val="18"/>
        </w:rPr>
        <w:t xml:space="preserve"> потребления до даты составления акта неучтенного потребления, исходя из</w:t>
      </w:r>
      <w:proofErr w:type="gramEnd"/>
      <w:r w:rsidRPr="003A6294">
        <w:rPr>
          <w:sz w:val="18"/>
          <w:szCs w:val="18"/>
        </w:rPr>
        <w:t xml:space="preserve"> условия круглосуточной  работы потребителя, но не более 8760 часов. </w:t>
      </w:r>
    </w:p>
    <w:p w:rsidR="003F5EB8" w:rsidRPr="003A6294" w:rsidRDefault="003F5EB8" w:rsidP="006D7786">
      <w:pPr>
        <w:ind w:firstLine="426"/>
        <w:jc w:val="both"/>
        <w:rPr>
          <w:sz w:val="18"/>
          <w:szCs w:val="18"/>
        </w:rPr>
      </w:pPr>
    </w:p>
    <w:p w:rsidR="00EA6D16" w:rsidRPr="003A6294" w:rsidRDefault="006D7786" w:rsidP="00EA4C48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5. УСЛОВИЕ О ЦЕНЕ ДОГОВОРА</w:t>
      </w:r>
    </w:p>
    <w:p w:rsidR="006D7786" w:rsidRPr="003A6294" w:rsidRDefault="00A36F71" w:rsidP="00A36F71">
      <w:pPr>
        <w:keepNext/>
        <w:jc w:val="both"/>
        <w:outlineLvl w:val="0"/>
        <w:rPr>
          <w:noProof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  </w:t>
      </w:r>
      <w:r w:rsidR="006D7786" w:rsidRPr="003A6294">
        <w:rPr>
          <w:b/>
          <w:noProof/>
          <w:kern w:val="28"/>
          <w:sz w:val="18"/>
          <w:szCs w:val="18"/>
        </w:rPr>
        <w:t xml:space="preserve">5.1. </w:t>
      </w:r>
      <w:r w:rsidR="006D7786" w:rsidRPr="003A6294">
        <w:rPr>
          <w:noProof/>
          <w:kern w:val="28"/>
          <w:sz w:val="18"/>
          <w:szCs w:val="18"/>
        </w:rPr>
        <w:t xml:space="preserve">Оплата по настоящему Договору производится по цене и (или) в соответствии с порядком определения цены, установленном в соответствии с положениями действующих на момент оплаты федеральных законов, иных нормативных правовых актов, а также актов уполномоченных органов власти в области государственного регулирования тарифов. </w:t>
      </w:r>
    </w:p>
    <w:p w:rsidR="006D7786" w:rsidRPr="003A6294" w:rsidRDefault="006D7786" w:rsidP="006D7786">
      <w:pPr>
        <w:keepNext/>
        <w:ind w:firstLine="426"/>
        <w:jc w:val="both"/>
        <w:outlineLvl w:val="0"/>
        <w:rPr>
          <w:iCs/>
          <w:noProof/>
          <w:kern w:val="28"/>
          <w:sz w:val="18"/>
          <w:szCs w:val="18"/>
        </w:rPr>
      </w:pPr>
      <w:proofErr w:type="gramStart"/>
      <w:r w:rsidRPr="003A6294">
        <w:rPr>
          <w:iCs/>
          <w:noProof/>
          <w:kern w:val="28"/>
          <w:sz w:val="18"/>
          <w:szCs w:val="18"/>
        </w:rPr>
        <w:t>В случае, если в ходе исполнения настоящего Договора вступил в силу нормативный правовой акт, изменяющий порядок определения цены по договору, или уполномоченным органом власти в области государственного регулирования тарифов принят акт об установлении новой цены (тарифа), Стороны, с момента введения его в действие при осуществлении расчетов по настоящему Договору, обязаны применять новый порядок определения цен и (или) новую цену (тариф</w:t>
      </w:r>
      <w:proofErr w:type="gramEnd"/>
      <w:r w:rsidRPr="003A6294">
        <w:rPr>
          <w:iCs/>
          <w:noProof/>
          <w:kern w:val="28"/>
          <w:sz w:val="18"/>
          <w:szCs w:val="18"/>
        </w:rPr>
        <w:t>) без дополнительного согласования.</w:t>
      </w:r>
    </w:p>
    <w:p w:rsidR="006D7786" w:rsidRPr="003A6294" w:rsidRDefault="006D7786" w:rsidP="006D7786">
      <w:pPr>
        <w:keepNext/>
        <w:ind w:firstLine="426"/>
        <w:jc w:val="both"/>
        <w:outlineLvl w:val="0"/>
        <w:rPr>
          <w:iCs/>
          <w:noProof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5.2.</w:t>
      </w:r>
      <w:r w:rsidRPr="003A6294">
        <w:rPr>
          <w:kern w:val="28"/>
          <w:sz w:val="18"/>
          <w:szCs w:val="18"/>
        </w:rPr>
        <w:t xml:space="preserve"> В случае если на дату выставления Гарантирующим поставщиком счета на оплату электрической энергии (мощности) нерегулируемые цены за предшествующий расчетный период не определены, для определения размера платежа в соответствии с </w:t>
      </w:r>
      <w:r w:rsidRPr="003A6294">
        <w:rPr>
          <w:b/>
          <w:kern w:val="28"/>
          <w:sz w:val="18"/>
          <w:szCs w:val="18"/>
        </w:rPr>
        <w:t>пунктом 6.1.</w:t>
      </w:r>
      <w:r w:rsidRPr="003A6294">
        <w:rPr>
          <w:kern w:val="28"/>
          <w:sz w:val="18"/>
          <w:szCs w:val="18"/>
        </w:rPr>
        <w:t xml:space="preserve"> настоящего Договора используются нерегулируемые цены за последний расчетный период, в отношении которого они определены и официально опубликованы. При этом нерегулируемые цены должны быть проиндексированы в соответствии с изменением тарифов на услуги по передаче электроэнергии, если такое изменение имело место.</w:t>
      </w:r>
      <w:r w:rsidRPr="003A6294">
        <w:rPr>
          <w:b/>
          <w:color w:val="0000FF"/>
          <w:kern w:val="28"/>
          <w:sz w:val="18"/>
          <w:szCs w:val="18"/>
        </w:rPr>
        <w:t xml:space="preserve"> </w:t>
      </w:r>
    </w:p>
    <w:p w:rsidR="006D7786" w:rsidRPr="003A6294" w:rsidRDefault="006D7786" w:rsidP="006D7786">
      <w:pPr>
        <w:ind w:right="-2" w:firstLine="426"/>
        <w:jc w:val="both"/>
        <w:rPr>
          <w:bCs/>
          <w:iCs/>
          <w:sz w:val="18"/>
          <w:szCs w:val="18"/>
        </w:rPr>
      </w:pPr>
      <w:r w:rsidRPr="003A6294">
        <w:rPr>
          <w:b/>
          <w:bCs/>
          <w:iCs/>
          <w:sz w:val="18"/>
          <w:szCs w:val="18"/>
        </w:rPr>
        <w:t>5.3.</w:t>
      </w:r>
      <w:r w:rsidRPr="003A6294">
        <w:rPr>
          <w:bCs/>
          <w:iCs/>
          <w:sz w:val="18"/>
          <w:szCs w:val="18"/>
        </w:rPr>
        <w:t xml:space="preserve"> Продажа электрической энергии и мощности по настоящему Договору осуществляется по нерегулируемым ценам.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Предельные уровни нерегулируемых цен на электрическую энергию (мощность) за соответствующий расчетный период рассчитываются Гарантирующим поставщиком для объемов покупки электрической энергии (мощности), учет которых осуществляется в целом за расчетный период исходя из ценовой категории, выбранной потребителем в </w:t>
      </w:r>
      <w:r w:rsidRPr="003A6294">
        <w:rPr>
          <w:b/>
          <w:sz w:val="18"/>
          <w:szCs w:val="18"/>
        </w:rPr>
        <w:t>пункте 5.</w:t>
      </w:r>
      <w:r w:rsidR="000B521A" w:rsidRPr="003A6294">
        <w:rPr>
          <w:b/>
          <w:sz w:val="18"/>
          <w:szCs w:val="18"/>
        </w:rPr>
        <w:t>6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настоящего Договора. </w:t>
      </w:r>
    </w:p>
    <w:p w:rsidR="00E44351" w:rsidRPr="003A6294" w:rsidRDefault="00E44351" w:rsidP="00E44351">
      <w:pPr>
        <w:jc w:val="both"/>
        <w:rPr>
          <w:color w:val="0000FF"/>
          <w:sz w:val="18"/>
          <w:szCs w:val="18"/>
        </w:rPr>
      </w:pPr>
      <w:r w:rsidRPr="003A6294">
        <w:rPr>
          <w:sz w:val="18"/>
          <w:szCs w:val="18"/>
        </w:rPr>
        <w:t xml:space="preserve">           </w:t>
      </w:r>
      <w:r w:rsidRPr="003A6294">
        <w:rPr>
          <w:b/>
          <w:sz w:val="18"/>
          <w:szCs w:val="18"/>
        </w:rPr>
        <w:t>5.4.</w:t>
      </w:r>
      <w:r w:rsidRPr="003A6294">
        <w:rPr>
          <w:sz w:val="18"/>
          <w:szCs w:val="18"/>
        </w:rPr>
        <w:t xml:space="preserve"> Гарантирующий поставщик публикует на своем сайте в сети «Интернет» </w:t>
      </w:r>
      <w:r w:rsidRPr="003A6294">
        <w:rPr>
          <w:b/>
          <w:sz w:val="18"/>
          <w:szCs w:val="18"/>
        </w:rPr>
        <w:t>не позднее 15 дней</w:t>
      </w:r>
      <w:r w:rsidRPr="003A6294">
        <w:rPr>
          <w:sz w:val="18"/>
          <w:szCs w:val="18"/>
        </w:rPr>
        <w:t xml:space="preserve"> со дня окончания расчетного </w:t>
      </w:r>
      <w:proofErr w:type="gramStart"/>
      <w:r w:rsidRPr="003A6294">
        <w:rPr>
          <w:sz w:val="18"/>
          <w:szCs w:val="18"/>
        </w:rPr>
        <w:t>периода</w:t>
      </w:r>
      <w:proofErr w:type="gramEnd"/>
      <w:r w:rsidRPr="003A6294">
        <w:rPr>
          <w:sz w:val="18"/>
          <w:szCs w:val="18"/>
        </w:rPr>
        <w:t xml:space="preserve"> составляющие расчета средневзвешенных нерегулируемых цен на электрическую энергию (мощность), используемых для расчета предельного уровня нерегулируемых цен. 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5.5.</w:t>
      </w:r>
      <w:r w:rsidRPr="003A6294">
        <w:rPr>
          <w:sz w:val="18"/>
          <w:szCs w:val="18"/>
        </w:rPr>
        <w:t xml:space="preserve"> Потребитель в отношении совокупности точек поставки в рамках границ балансовой принадлежности энергопринимающих устройств, максимальная мощность которых в границах балансовой принадлежности менее 670 кВт имеет право выбрать: 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первую ценовую категорию</w:t>
      </w:r>
      <w:r w:rsidRPr="003A6294">
        <w:rPr>
          <w:sz w:val="18"/>
          <w:szCs w:val="18"/>
        </w:rPr>
        <w:t xml:space="preserve"> - при условии выбора </w:t>
      </w:r>
      <w:proofErr w:type="spellStart"/>
      <w:r w:rsidRPr="003A6294">
        <w:rPr>
          <w:sz w:val="18"/>
          <w:szCs w:val="18"/>
        </w:rPr>
        <w:t>одноставочного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 (для объемов покупки электрической энергии (мощности), учет которых осуществляется в целом за расчетный период);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вторую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получать данные о потреблении электрической энергии по зонам суток, при условии выбора </w:t>
      </w:r>
      <w:proofErr w:type="spellStart"/>
      <w:r w:rsidRPr="003A6294">
        <w:rPr>
          <w:sz w:val="18"/>
          <w:szCs w:val="18"/>
        </w:rPr>
        <w:t>одноставочного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энергии;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третью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3A6294">
        <w:rPr>
          <w:sz w:val="18"/>
          <w:szCs w:val="18"/>
        </w:rPr>
        <w:t>одноставочного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энергии;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</w:t>
      </w:r>
      <w:proofErr w:type="gramStart"/>
      <w:r w:rsidRPr="003A6294">
        <w:rPr>
          <w:b/>
          <w:sz w:val="18"/>
          <w:szCs w:val="18"/>
        </w:rPr>
        <w:t>четвертую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3A6294">
        <w:rPr>
          <w:sz w:val="18"/>
          <w:szCs w:val="18"/>
        </w:rPr>
        <w:t>двухставочного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 или осуществления расчетов по </w:t>
      </w:r>
      <w:proofErr w:type="spellStart"/>
      <w:r w:rsidRPr="003A6294">
        <w:rPr>
          <w:sz w:val="18"/>
          <w:szCs w:val="18"/>
        </w:rPr>
        <w:t>двухставочному</w:t>
      </w:r>
      <w:proofErr w:type="spellEnd"/>
      <w:r w:rsidRPr="003A6294">
        <w:rPr>
          <w:sz w:val="18"/>
          <w:szCs w:val="18"/>
        </w:rPr>
        <w:t xml:space="preserve"> варианту тарифа на услуги по передаче электрической энергии без выбора варианта тарифа на услуги по передаче электрической энергии;</w:t>
      </w:r>
      <w:proofErr w:type="gramEnd"/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</w:t>
      </w:r>
      <w:proofErr w:type="gramStart"/>
      <w:r w:rsidRPr="003A6294">
        <w:rPr>
          <w:b/>
          <w:sz w:val="18"/>
          <w:szCs w:val="18"/>
        </w:rPr>
        <w:t>пятую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3A6294">
        <w:rPr>
          <w:sz w:val="18"/>
          <w:szCs w:val="18"/>
        </w:rPr>
        <w:t>одноставочного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 и включения в настоящий Договор условия о планировании объемов потребления электрической энергии по часам суток;</w:t>
      </w:r>
      <w:proofErr w:type="gramEnd"/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lastRenderedPageBreak/>
        <w:t xml:space="preserve">              </w:t>
      </w:r>
      <w:proofErr w:type="gramStart"/>
      <w:r w:rsidRPr="003A6294">
        <w:rPr>
          <w:b/>
          <w:sz w:val="18"/>
          <w:szCs w:val="18"/>
        </w:rPr>
        <w:t>шестую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3A6294">
        <w:rPr>
          <w:sz w:val="18"/>
          <w:szCs w:val="18"/>
        </w:rPr>
        <w:t>двухставочного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 или осуществления расчетов по </w:t>
      </w:r>
      <w:proofErr w:type="spellStart"/>
      <w:r w:rsidRPr="003A6294">
        <w:rPr>
          <w:sz w:val="18"/>
          <w:szCs w:val="18"/>
        </w:rPr>
        <w:t>двухставочному</w:t>
      </w:r>
      <w:proofErr w:type="spellEnd"/>
      <w:r w:rsidRPr="003A6294">
        <w:rPr>
          <w:sz w:val="18"/>
          <w:szCs w:val="18"/>
        </w:rPr>
        <w:t xml:space="preserve"> варианту тарифа на услуги по передаче электрической энергии без выбора варианта тарифа на услуги по передаче электрической энергии</w:t>
      </w:r>
      <w:proofErr w:type="gramEnd"/>
      <w:r w:rsidRPr="003A6294">
        <w:rPr>
          <w:sz w:val="18"/>
          <w:szCs w:val="18"/>
        </w:rPr>
        <w:t>, а также при включении в настоящий Договор условия о планировании объемов потребления электрической энергии по часам суток.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      Потребитель в отношении совокупности точек поставки в рамках границ балансовой принадлежности энергопринимающих устройств, максимальная мощность которых в границах балансовой принадлежности не менее 670 кВт имеет право выбрать только с третьей по шестую ценовые категории </w:t>
      </w:r>
    </w:p>
    <w:p w:rsidR="006D7786" w:rsidRPr="003A6294" w:rsidRDefault="00E44351" w:rsidP="00E44351">
      <w:pPr>
        <w:jc w:val="both"/>
        <w:rPr>
          <w:iCs/>
          <w:noProof/>
          <w:sz w:val="18"/>
          <w:szCs w:val="18"/>
        </w:rPr>
      </w:pPr>
      <w:r w:rsidRPr="003A6294">
        <w:rPr>
          <w:b/>
          <w:noProof/>
          <w:sz w:val="18"/>
          <w:szCs w:val="18"/>
        </w:rPr>
        <w:t xml:space="preserve">           </w:t>
      </w:r>
      <w:r w:rsidR="006D7786" w:rsidRPr="003A6294">
        <w:rPr>
          <w:b/>
          <w:noProof/>
          <w:sz w:val="18"/>
          <w:szCs w:val="18"/>
        </w:rPr>
        <w:t>5.</w:t>
      </w:r>
      <w:r w:rsidRPr="003A6294">
        <w:rPr>
          <w:b/>
          <w:noProof/>
          <w:sz w:val="18"/>
          <w:szCs w:val="18"/>
        </w:rPr>
        <w:t>6</w:t>
      </w:r>
      <w:r w:rsidR="006D7786" w:rsidRPr="003A6294">
        <w:rPr>
          <w:b/>
          <w:noProof/>
          <w:sz w:val="18"/>
          <w:szCs w:val="18"/>
        </w:rPr>
        <w:t xml:space="preserve">. </w:t>
      </w:r>
      <w:r w:rsidR="006D7786" w:rsidRPr="003A6294">
        <w:rPr>
          <w:noProof/>
          <w:sz w:val="18"/>
          <w:szCs w:val="18"/>
        </w:rPr>
        <w:t xml:space="preserve">Потребитель для осуществления расчетов за электрическую энергию по совокупности точек поставки выбрал  следующую ценовую категорию </w:t>
      </w:r>
      <w:r w:rsidR="006D7786" w:rsidRPr="003A6294">
        <w:rPr>
          <w:sz w:val="18"/>
          <w:szCs w:val="18"/>
        </w:rPr>
        <w:t>с учетом дифференциации нерегулируемых цен:</w:t>
      </w:r>
      <w:r w:rsidR="00E5169E" w:rsidRPr="003A6294">
        <w:rPr>
          <w:iCs/>
          <w:noProof/>
          <w:sz w:val="18"/>
          <w:szCs w:val="18"/>
          <w:u w:val="single"/>
        </w:rPr>
        <w:t>________________________________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iCs/>
          <w:noProof/>
          <w:sz w:val="18"/>
          <w:szCs w:val="18"/>
        </w:rPr>
        <w:t>5.</w:t>
      </w:r>
      <w:r w:rsidR="00E44351" w:rsidRPr="003A6294">
        <w:rPr>
          <w:b/>
          <w:iCs/>
          <w:noProof/>
          <w:sz w:val="18"/>
          <w:szCs w:val="18"/>
        </w:rPr>
        <w:t>7</w:t>
      </w:r>
      <w:r w:rsidRPr="003A6294">
        <w:rPr>
          <w:b/>
          <w:iCs/>
          <w:noProof/>
          <w:sz w:val="18"/>
          <w:szCs w:val="18"/>
        </w:rPr>
        <w:t xml:space="preserve">. </w:t>
      </w:r>
      <w:r w:rsidRPr="003A6294">
        <w:rPr>
          <w:sz w:val="18"/>
          <w:szCs w:val="18"/>
        </w:rPr>
        <w:t>В случае выбора Потребителем для расчетов за электроэнергию (мощность) пятой или шестой ценовой категории, Потребитель дополнительно обязан:</w:t>
      </w:r>
    </w:p>
    <w:p w:rsidR="006D7786" w:rsidRPr="003A6294" w:rsidRDefault="006D7786" w:rsidP="006D7786">
      <w:pPr>
        <w:ind w:firstLine="567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а) сообщать Гарантирующему поставщику по формату </w:t>
      </w:r>
      <w:r w:rsidR="00C12D6E" w:rsidRPr="003A6294">
        <w:rPr>
          <w:b/>
          <w:sz w:val="18"/>
          <w:szCs w:val="18"/>
        </w:rPr>
        <w:t>Приложения </w:t>
      </w:r>
      <w:r w:rsidR="00D4195B" w:rsidRPr="003A6294">
        <w:rPr>
          <w:b/>
          <w:sz w:val="18"/>
          <w:szCs w:val="18"/>
        </w:rPr>
        <w:t xml:space="preserve">6 </w:t>
      </w:r>
      <w:r w:rsidR="00D4195B" w:rsidRPr="003A6294">
        <w:rPr>
          <w:sz w:val="18"/>
          <w:szCs w:val="18"/>
        </w:rPr>
        <w:t>к</w:t>
      </w:r>
      <w:r w:rsidRPr="003A6294">
        <w:rPr>
          <w:sz w:val="18"/>
          <w:szCs w:val="18"/>
        </w:rPr>
        <w:t xml:space="preserve"> настоящему Договору детализацию планового объема потребления электроэнергии по часам суток </w:t>
      </w:r>
      <w:r w:rsidRPr="003A6294">
        <w:rPr>
          <w:b/>
          <w:sz w:val="18"/>
          <w:szCs w:val="18"/>
        </w:rPr>
        <w:t>за 2 дня до суток</w:t>
      </w:r>
      <w:r w:rsidRPr="003A6294">
        <w:rPr>
          <w:sz w:val="18"/>
          <w:szCs w:val="18"/>
        </w:rPr>
        <w:t xml:space="preserve">, на которые осуществляется планирование потребления </w:t>
      </w:r>
      <w:r w:rsidRPr="003A6294">
        <w:rPr>
          <w:b/>
          <w:sz w:val="18"/>
          <w:szCs w:val="18"/>
        </w:rPr>
        <w:t>до 9 часов этого дня</w:t>
      </w:r>
      <w:r w:rsidRPr="003A6294">
        <w:rPr>
          <w:sz w:val="18"/>
          <w:szCs w:val="18"/>
        </w:rPr>
        <w:t xml:space="preserve">. При этом Потребитель </w:t>
      </w:r>
      <w:r w:rsidRPr="003A6294">
        <w:rPr>
          <w:b/>
          <w:sz w:val="18"/>
          <w:szCs w:val="18"/>
        </w:rPr>
        <w:t>за 1 день до суток</w:t>
      </w:r>
      <w:r w:rsidRPr="003A6294">
        <w:rPr>
          <w:sz w:val="18"/>
          <w:szCs w:val="18"/>
        </w:rPr>
        <w:t xml:space="preserve">, на которые осуществляется планирование потребления, </w:t>
      </w:r>
      <w:r w:rsidRPr="003A6294">
        <w:rPr>
          <w:b/>
          <w:sz w:val="18"/>
          <w:szCs w:val="18"/>
        </w:rPr>
        <w:t>до 9 часов этого дня</w:t>
      </w:r>
      <w:r w:rsidRPr="003A6294">
        <w:rPr>
          <w:sz w:val="18"/>
          <w:szCs w:val="18"/>
        </w:rPr>
        <w:t xml:space="preserve"> вправе скорректировать сообщенные плановые объемы потребления электроэнергии по всем или некоторым часам суток путем их уменьшения;</w:t>
      </w:r>
    </w:p>
    <w:p w:rsidR="006D7786" w:rsidRPr="003A6294" w:rsidRDefault="006D7786" w:rsidP="006D7786">
      <w:pPr>
        <w:ind w:firstLine="567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б) оплачивать в случаях и в порядке, установленном законодательством РФ, стоимость электроэнергии в суммарном за расчетный период объеме отклонений фактических почасовых объемов покупки электроэнергии от соответствующих плановых почасовых объемов потребления электроэнергии, о которых Потребитель сообщил Гарантирующему поставщику.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5.</w:t>
      </w:r>
      <w:r w:rsidR="00E44351" w:rsidRPr="003A6294">
        <w:rPr>
          <w:b/>
          <w:sz w:val="18"/>
          <w:szCs w:val="18"/>
        </w:rPr>
        <w:t>8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Потребитель вправе изменить ценовую категорию путем направления уведомления Гарантирующему поставщику </w:t>
      </w:r>
      <w:r w:rsidRPr="003A6294">
        <w:rPr>
          <w:b/>
          <w:sz w:val="18"/>
          <w:szCs w:val="18"/>
        </w:rPr>
        <w:t>за 10 рабочих дней</w:t>
      </w:r>
      <w:r w:rsidRPr="003A6294">
        <w:rPr>
          <w:sz w:val="18"/>
          <w:szCs w:val="18"/>
        </w:rPr>
        <w:t xml:space="preserve"> до начала расчетного периода, с которого предполагается изменить ценовую категорию. При этом изменение уже выбранного на текущий период регулирования варианта расчета за услуги по передаче электроэнергии не допускается. </w:t>
      </w:r>
    </w:p>
    <w:p w:rsidR="0061377F" w:rsidRPr="003A6294" w:rsidRDefault="0061377F" w:rsidP="0061377F">
      <w:pPr>
        <w:pStyle w:val="Default"/>
        <w:jc w:val="both"/>
        <w:rPr>
          <w:sz w:val="18"/>
          <w:szCs w:val="18"/>
        </w:rPr>
      </w:pPr>
      <w:r w:rsidRPr="003A6294">
        <w:rPr>
          <w:b/>
          <w:noProof/>
          <w:kern w:val="28"/>
          <w:sz w:val="18"/>
          <w:szCs w:val="18"/>
        </w:rPr>
        <w:t xml:space="preserve">          </w:t>
      </w:r>
      <w:r w:rsidR="006D7786" w:rsidRPr="003A6294">
        <w:rPr>
          <w:b/>
          <w:noProof/>
          <w:kern w:val="28"/>
          <w:sz w:val="18"/>
          <w:szCs w:val="18"/>
        </w:rPr>
        <w:t>5.</w:t>
      </w:r>
      <w:r w:rsidR="00E44351" w:rsidRPr="003A6294">
        <w:rPr>
          <w:b/>
          <w:noProof/>
          <w:kern w:val="28"/>
          <w:sz w:val="18"/>
          <w:szCs w:val="18"/>
        </w:rPr>
        <w:t>9</w:t>
      </w:r>
      <w:r w:rsidR="006D7786" w:rsidRPr="003A6294">
        <w:rPr>
          <w:b/>
          <w:noProof/>
          <w:kern w:val="28"/>
          <w:sz w:val="18"/>
          <w:szCs w:val="18"/>
        </w:rPr>
        <w:t>.</w:t>
      </w:r>
      <w:r w:rsidR="006D7786" w:rsidRPr="003A6294">
        <w:rPr>
          <w:noProof/>
          <w:kern w:val="28"/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Потребитель в течение одного месяца с даты принятия уполномоченным органом исполнительной власти в области государственного регулирования тарифов решения об установлении тарифов на услуги по передаче электрической энергии, направляет Гарантирующему поставщику письменное уведомление о выборе на период регулирования варианта тарифа на услуги по передаче электрической энергии (</w:t>
      </w:r>
      <w:proofErr w:type="spellStart"/>
      <w:r w:rsidRPr="003A6294">
        <w:rPr>
          <w:sz w:val="18"/>
          <w:szCs w:val="18"/>
        </w:rPr>
        <w:t>одноставочный</w:t>
      </w:r>
      <w:proofErr w:type="spellEnd"/>
      <w:r w:rsidRPr="003A6294">
        <w:rPr>
          <w:sz w:val="18"/>
          <w:szCs w:val="18"/>
        </w:rPr>
        <w:t xml:space="preserve"> или </w:t>
      </w:r>
      <w:proofErr w:type="spellStart"/>
      <w:r w:rsidRPr="003A6294">
        <w:rPr>
          <w:sz w:val="18"/>
          <w:szCs w:val="18"/>
        </w:rPr>
        <w:t>двухставочный</w:t>
      </w:r>
      <w:proofErr w:type="spellEnd"/>
      <w:r w:rsidRPr="003A6294">
        <w:rPr>
          <w:sz w:val="18"/>
          <w:szCs w:val="18"/>
        </w:rPr>
        <w:t>) и ценовой категории.</w:t>
      </w:r>
      <w:proofErr w:type="gramEnd"/>
      <w:r w:rsidRPr="003A6294">
        <w:rPr>
          <w:sz w:val="18"/>
          <w:szCs w:val="18"/>
        </w:rPr>
        <w:t xml:space="preserve"> В расчетном периоде регулирования не допускается изменение варианта тарифа.</w:t>
      </w:r>
    </w:p>
    <w:p w:rsidR="006D7786" w:rsidRPr="003A6294" w:rsidRDefault="0061377F" w:rsidP="006D7786">
      <w:pPr>
        <w:ind w:right="-2" w:firstLine="426"/>
        <w:jc w:val="both"/>
        <w:rPr>
          <w:noProof/>
          <w:kern w:val="28"/>
          <w:sz w:val="18"/>
          <w:szCs w:val="18"/>
        </w:rPr>
      </w:pPr>
      <w:r w:rsidRPr="003A6294">
        <w:rPr>
          <w:b/>
          <w:noProof/>
          <w:kern w:val="28"/>
          <w:sz w:val="18"/>
          <w:szCs w:val="18"/>
        </w:rPr>
        <w:t>5.10.</w:t>
      </w:r>
      <w:r w:rsidRPr="003A6294">
        <w:rPr>
          <w:noProof/>
          <w:kern w:val="28"/>
          <w:sz w:val="18"/>
          <w:szCs w:val="18"/>
        </w:rPr>
        <w:t xml:space="preserve"> </w:t>
      </w:r>
      <w:r w:rsidR="006D7786" w:rsidRPr="003A6294">
        <w:rPr>
          <w:noProof/>
          <w:kern w:val="28"/>
          <w:sz w:val="18"/>
          <w:szCs w:val="18"/>
        </w:rPr>
        <w:t>Значения предельных уровней нерегулируемых цен доводятся Гарантирующим поставщиком до сведения Потребителя в счетах (счетах-фактурах) на оплату электрической энергии (мощности).</w:t>
      </w:r>
    </w:p>
    <w:p w:rsidR="006D7786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noProof/>
          <w:kern w:val="28"/>
          <w:sz w:val="18"/>
          <w:szCs w:val="18"/>
        </w:rPr>
        <w:t>5.</w:t>
      </w:r>
      <w:r w:rsidR="00E44351" w:rsidRPr="003A6294">
        <w:rPr>
          <w:b/>
          <w:noProof/>
          <w:kern w:val="28"/>
          <w:sz w:val="18"/>
          <w:szCs w:val="18"/>
        </w:rPr>
        <w:t>1</w:t>
      </w:r>
      <w:r w:rsidR="0061377F" w:rsidRPr="003A6294">
        <w:rPr>
          <w:b/>
          <w:noProof/>
          <w:kern w:val="28"/>
          <w:sz w:val="18"/>
          <w:szCs w:val="18"/>
        </w:rPr>
        <w:t>1</w:t>
      </w:r>
      <w:r w:rsidRPr="003A6294">
        <w:rPr>
          <w:b/>
          <w:noProof/>
          <w:kern w:val="28"/>
          <w:sz w:val="18"/>
          <w:szCs w:val="18"/>
        </w:rPr>
        <w:t xml:space="preserve">. </w:t>
      </w:r>
      <w:r w:rsidRPr="003A6294">
        <w:rPr>
          <w:noProof/>
          <w:kern w:val="28"/>
          <w:sz w:val="18"/>
          <w:szCs w:val="18"/>
        </w:rPr>
        <w:t xml:space="preserve">В случае, если Потребитель не выбрал ценовую категорию, </w:t>
      </w:r>
      <w:r w:rsidRPr="003A6294">
        <w:rPr>
          <w:sz w:val="18"/>
          <w:szCs w:val="18"/>
        </w:rPr>
        <w:t>то расчеты за потребленную электрическую энергию производятся по варианту ценовой категории, применявшемуся в предшествующий расчетный период регулирования.</w:t>
      </w:r>
    </w:p>
    <w:p w:rsidR="00EA6D16" w:rsidRPr="003A6294" w:rsidRDefault="00EA6D1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EA6D16" w:rsidRPr="003A6294" w:rsidRDefault="006D7786" w:rsidP="00EA4C48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6. ПОРЯДОК РАСЧЕТОВ И ПЛАТЕЖЕЙ.</w:t>
      </w:r>
    </w:p>
    <w:p w:rsidR="006D7786" w:rsidRPr="003A6294" w:rsidDel="0045270E" w:rsidRDefault="00A36F71" w:rsidP="00A36F71">
      <w:pPr>
        <w:jc w:val="both"/>
        <w:rPr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 </w:t>
      </w:r>
      <w:r w:rsidR="006D7786" w:rsidRPr="003A6294">
        <w:rPr>
          <w:b/>
          <w:bCs/>
          <w:iCs/>
          <w:sz w:val="18"/>
          <w:szCs w:val="18"/>
        </w:rPr>
        <w:t>6.1.</w:t>
      </w:r>
      <w:r w:rsidR="006D7786" w:rsidRPr="003A6294">
        <w:rPr>
          <w:iCs/>
          <w:sz w:val="18"/>
          <w:szCs w:val="18"/>
        </w:rPr>
        <w:t xml:space="preserve"> </w:t>
      </w:r>
      <w:r w:rsidR="006D7786" w:rsidRPr="003A6294">
        <w:rPr>
          <w:sz w:val="18"/>
          <w:szCs w:val="18"/>
        </w:rPr>
        <w:t xml:space="preserve">Расчетный период составляет один календарный месяц. </w:t>
      </w:r>
      <w:r w:rsidR="006D7786" w:rsidRPr="003A6294">
        <w:rPr>
          <w:iCs/>
          <w:sz w:val="18"/>
          <w:szCs w:val="18"/>
        </w:rPr>
        <w:t xml:space="preserve">Оплата Потребителем приобретаемой электрической энергии и мощности производится </w:t>
      </w:r>
      <w:r w:rsidR="006D7786" w:rsidRPr="003A6294">
        <w:rPr>
          <w:sz w:val="18"/>
          <w:szCs w:val="18"/>
        </w:rPr>
        <w:t xml:space="preserve">в следующем порядке: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30 процентов</w:t>
      </w:r>
      <w:r w:rsidRPr="003A6294">
        <w:rPr>
          <w:sz w:val="18"/>
          <w:szCs w:val="18"/>
        </w:rPr>
        <w:t xml:space="preserve"> стоимости электрической энергии (мощности) в подлежащем оплате объеме покупки в месяце, за который осуществляется оплата, вносится </w:t>
      </w:r>
      <w:r w:rsidRPr="003A6294">
        <w:rPr>
          <w:b/>
          <w:sz w:val="18"/>
          <w:szCs w:val="18"/>
        </w:rPr>
        <w:t>до 10-го числа</w:t>
      </w:r>
      <w:r w:rsidRPr="003A6294">
        <w:rPr>
          <w:sz w:val="18"/>
          <w:szCs w:val="18"/>
        </w:rPr>
        <w:t xml:space="preserve"> этого месяца;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40 процентов</w:t>
      </w:r>
      <w:r w:rsidRPr="003A6294">
        <w:rPr>
          <w:sz w:val="18"/>
          <w:szCs w:val="18"/>
        </w:rPr>
        <w:t xml:space="preserve"> стоимости электрической энергии (мощности) в подлежащем оплате объеме покупки в месяце, за который осуществляется оплата, вносится </w:t>
      </w:r>
      <w:r w:rsidRPr="003A6294">
        <w:rPr>
          <w:b/>
          <w:sz w:val="18"/>
          <w:szCs w:val="18"/>
        </w:rPr>
        <w:t>до 25-го числа</w:t>
      </w:r>
      <w:r w:rsidRPr="003A6294">
        <w:rPr>
          <w:sz w:val="18"/>
          <w:szCs w:val="18"/>
        </w:rPr>
        <w:t xml:space="preserve"> этого месяца;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стоимость объема покупки электрической энергии (мощности) в месяце, за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</w:t>
      </w:r>
      <w:r w:rsidRPr="003A6294">
        <w:rPr>
          <w:b/>
          <w:sz w:val="18"/>
          <w:szCs w:val="18"/>
        </w:rPr>
        <w:t>до 18-го числа</w:t>
      </w:r>
      <w:r w:rsidRPr="003A6294">
        <w:rPr>
          <w:sz w:val="18"/>
          <w:szCs w:val="18"/>
        </w:rPr>
        <w:t xml:space="preserve"> месяца, следующего за месяцем, за который осуществляется оплата. В случае если размер предварительной оплаты превысит стоимость объема покупки электрической энергии (мощности) в месяце, за который осуществляется оплата, излишне уплаченная сумма зачитывается в счет платежа за месяц, следующий за месяцем, в котором была осуществлена такая оплата.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6.2. </w:t>
      </w:r>
      <w:proofErr w:type="gramStart"/>
      <w:r w:rsidRPr="003A6294">
        <w:rPr>
          <w:sz w:val="18"/>
          <w:szCs w:val="18"/>
        </w:rPr>
        <w:t xml:space="preserve">Для определения размера платежей, которые должны быть произведены Потребителем в соответствии с </w:t>
      </w:r>
      <w:r w:rsidRPr="003A6294">
        <w:rPr>
          <w:b/>
          <w:sz w:val="18"/>
          <w:szCs w:val="18"/>
        </w:rPr>
        <w:t>пунктом 6.1.</w:t>
      </w:r>
      <w:r w:rsidRPr="003A6294">
        <w:rPr>
          <w:sz w:val="18"/>
          <w:szCs w:val="18"/>
        </w:rPr>
        <w:t xml:space="preserve"> настоящего Договора в течение месяца, в котором осуществляется потребление электрической энергии (мощности), стоимость электрической энергии (мощности) в подлежащем оплате объеме покупки определяется исходя из нерегулируемых цен на электрическую энергию (мощность) за предшествующий расчетный период для соответствующей ценовой категории с учетом дифференциации нерегулируемых цен.</w:t>
      </w:r>
      <w:proofErr w:type="gramEnd"/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sz w:val="18"/>
          <w:szCs w:val="18"/>
        </w:rPr>
        <w:t xml:space="preserve">Подлежащий оплате объем покупки электрической энергии (мощности)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 объему потребления электрической энергии (мощности) за предшествующий расчетный период. В случае отсутствия указанных данных подлежащий оплате объем покупки электрической энергии (мощности) рассчитывается исходя из отношения максимальной мощности энергопринимающих устройств Потребителя, указанной в </w:t>
      </w:r>
      <w:r w:rsidRPr="003A6294">
        <w:rPr>
          <w:b/>
          <w:sz w:val="18"/>
          <w:szCs w:val="18"/>
        </w:rPr>
        <w:t>Приложении 1</w:t>
      </w:r>
      <w:r w:rsidRPr="003A6294">
        <w:rPr>
          <w:sz w:val="18"/>
          <w:szCs w:val="18"/>
        </w:rPr>
        <w:t xml:space="preserve"> к настоящему Договору, и коэффициента оплаты мощности, равного 0,002824. В случае отсутствия сведения о максимальной мощности энергопринимающих устройств Потребителя в Приложении 1 к настоящему Договору, величина максимальной мощности энергопринимающих устройств Потребителя определяется в соответствии с Правилами недискриминационного доступа к услугам по передаче электрической энергии и оказания этих услуг.</w:t>
      </w:r>
    </w:p>
    <w:p w:rsidR="00CE5EC0" w:rsidRPr="00CE5EC0" w:rsidRDefault="00CE5EC0" w:rsidP="00CE5EC0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</w:t>
      </w:r>
      <w:r w:rsidR="006D7786" w:rsidRPr="003A6294">
        <w:rPr>
          <w:b/>
          <w:bCs/>
          <w:sz w:val="18"/>
          <w:szCs w:val="18"/>
        </w:rPr>
        <w:t xml:space="preserve">6.3. </w:t>
      </w:r>
      <w:r>
        <w:rPr>
          <w:b/>
          <w:bCs/>
          <w:sz w:val="18"/>
          <w:szCs w:val="18"/>
        </w:rPr>
        <w:t xml:space="preserve"> </w:t>
      </w:r>
      <w:r w:rsidRPr="00CE5EC0">
        <w:rPr>
          <w:sz w:val="18"/>
          <w:szCs w:val="18"/>
        </w:rPr>
        <w:t xml:space="preserve">Окончательный расчет за расчетный месяц производится на основании </w:t>
      </w:r>
      <w:proofErr w:type="gramStart"/>
      <w:r w:rsidRPr="00CE5EC0">
        <w:rPr>
          <w:sz w:val="18"/>
          <w:szCs w:val="18"/>
        </w:rPr>
        <w:t>выставленной</w:t>
      </w:r>
      <w:proofErr w:type="gramEnd"/>
      <w:r w:rsidRPr="00CE5EC0">
        <w:rPr>
          <w:sz w:val="18"/>
          <w:szCs w:val="18"/>
        </w:rPr>
        <w:t xml:space="preserve"> Гарантирующим поставщиком счета-фактуры (или счета). В течение трёх дней с момента получения Акта приема-передачи (далее - Акт) Потребитель обязан его подписать и один экземпляр направить Гарантирующему поставщику (по почте/нарочно).</w:t>
      </w:r>
      <w:r w:rsidRPr="00CE5EC0">
        <w:rPr>
          <w:i/>
          <w:sz w:val="18"/>
          <w:szCs w:val="18"/>
        </w:rPr>
        <w:t xml:space="preserve"> </w:t>
      </w:r>
      <w:r w:rsidRPr="00CE5EC0">
        <w:rPr>
          <w:sz w:val="18"/>
          <w:szCs w:val="18"/>
        </w:rPr>
        <w:t>Получение платежных документов (счета-фактуры, акты приема-передачи э/э, акты поставок э/э, акты сверки расчетов) Потребителем осуществляется в городских и районных подразделениях  АО «Чеченэнерго» по территориальной принадлежности.</w:t>
      </w:r>
    </w:p>
    <w:p w:rsidR="006D7786" w:rsidRPr="003A6294" w:rsidRDefault="006D7786" w:rsidP="00CE5EC0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6.4.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В случае наличия у Потребителя энергопринимающих устройств, максимальная мощность которых в границах балансовой принадлежности составляет не менее 670 кВт, Гарантирующий  поставщик  рассчитывает и в информационных целях указывает в счетах для оплаты электрической энергии и мощности отдельной строкой величину резервируемой максимальной мощности за расчетный период,  определяемую в соответствии с законодательством РФ на основании величин максимальной мощности и величины мощности в части</w:t>
      </w:r>
      <w:proofErr w:type="gramEnd"/>
      <w:r w:rsidRPr="003A6294">
        <w:rPr>
          <w:sz w:val="18"/>
          <w:szCs w:val="18"/>
        </w:rPr>
        <w:t xml:space="preserve"> услуг по передаче электрической энергии. </w:t>
      </w:r>
    </w:p>
    <w:p w:rsidR="006D7786" w:rsidRPr="003A6294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6.5.</w:t>
      </w:r>
      <w:r w:rsidRPr="003A6294">
        <w:rPr>
          <w:sz w:val="18"/>
          <w:szCs w:val="18"/>
        </w:rPr>
        <w:t xml:space="preserve"> Потребитель вправе осуществить платеж в большем размере, чем предусмотрено </w:t>
      </w:r>
      <w:r w:rsidRPr="003A6294">
        <w:rPr>
          <w:b/>
          <w:sz w:val="18"/>
          <w:szCs w:val="18"/>
        </w:rPr>
        <w:t>пунктом 6.1.</w:t>
      </w:r>
      <w:r w:rsidRPr="003A6294">
        <w:rPr>
          <w:sz w:val="18"/>
          <w:szCs w:val="18"/>
        </w:rPr>
        <w:t xml:space="preserve"> настоящего Договора.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6.6. </w:t>
      </w:r>
      <w:r w:rsidRPr="003A6294">
        <w:rPr>
          <w:sz w:val="18"/>
          <w:szCs w:val="18"/>
        </w:rPr>
        <w:t xml:space="preserve"> Если срок платежа приходится на выходные и праздничные дни, оплата производится в день, обеспечивающий ее поступление на расчетный счет Гарантирующего поставщика, предшествующий выходному (праздничному).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6.7.</w:t>
      </w:r>
      <w:r w:rsidRPr="003A6294">
        <w:rPr>
          <w:sz w:val="18"/>
          <w:szCs w:val="18"/>
        </w:rPr>
        <w:t xml:space="preserve"> </w:t>
      </w:r>
      <w:r w:rsidRPr="003A6294">
        <w:rPr>
          <w:noProof/>
          <w:sz w:val="18"/>
          <w:szCs w:val="18"/>
        </w:rPr>
        <w:t>Расчеты за электрическую энергию (мощность) производятся денежными средствами</w:t>
      </w:r>
      <w:r w:rsidRPr="003A6294">
        <w:rPr>
          <w:sz w:val="18"/>
          <w:szCs w:val="18"/>
        </w:rPr>
        <w:t>. Днем оплаты является день поступления денежных средств на расчетный счет Гарантирующего поставщика.</w:t>
      </w:r>
    </w:p>
    <w:p w:rsidR="006D7786" w:rsidRPr="00ED31EB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lastRenderedPageBreak/>
        <w:t xml:space="preserve">6.8. </w:t>
      </w:r>
      <w:r w:rsidRPr="003A6294">
        <w:rPr>
          <w:sz w:val="18"/>
          <w:szCs w:val="18"/>
        </w:rPr>
        <w:t>В случае</w:t>
      </w:r>
      <w:proofErr w:type="gramStart"/>
      <w:r w:rsidRPr="003A6294">
        <w:rPr>
          <w:sz w:val="18"/>
          <w:szCs w:val="18"/>
        </w:rPr>
        <w:t>,</w:t>
      </w:r>
      <w:proofErr w:type="gramEnd"/>
      <w:r w:rsidRPr="003A6294">
        <w:rPr>
          <w:sz w:val="18"/>
          <w:szCs w:val="18"/>
        </w:rPr>
        <w:t xml:space="preserve"> если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финансирование потребителя осуществляется за счет средств муниципального (краевого, федерального) бюджета цена договора (контракта) определена исходя из выделенных лимитов бюджетных обязательств на 20___г</w:t>
      </w:r>
      <w:r w:rsidRPr="003A6294">
        <w:rPr>
          <w:b/>
          <w:sz w:val="18"/>
          <w:szCs w:val="18"/>
        </w:rPr>
        <w:t>.</w:t>
      </w:r>
      <w:r w:rsidR="00A34758" w:rsidRPr="003A6294">
        <w:rPr>
          <w:b/>
          <w:sz w:val="18"/>
          <w:szCs w:val="18"/>
        </w:rPr>
        <w:t xml:space="preserve"> </w:t>
      </w:r>
      <w:r w:rsidR="00A34758" w:rsidRPr="003A6294">
        <w:rPr>
          <w:sz w:val="18"/>
          <w:szCs w:val="18"/>
        </w:rPr>
        <w:t>и</w:t>
      </w:r>
      <w:r w:rsidR="00A34758" w:rsidRPr="003A6294">
        <w:rPr>
          <w:b/>
          <w:sz w:val="18"/>
          <w:szCs w:val="18"/>
        </w:rPr>
        <w:t xml:space="preserve">   </w:t>
      </w:r>
      <w:r w:rsidRPr="003A6294">
        <w:rPr>
          <w:b/>
          <w:sz w:val="18"/>
          <w:szCs w:val="18"/>
        </w:rPr>
        <w:t xml:space="preserve"> </w:t>
      </w:r>
      <w:r w:rsidR="00A34758" w:rsidRPr="003A6294">
        <w:rPr>
          <w:b/>
          <w:sz w:val="18"/>
          <w:szCs w:val="18"/>
        </w:rPr>
        <w:t xml:space="preserve">                            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составляет</w:t>
      </w:r>
      <w:r w:rsidRPr="003A6294">
        <w:rPr>
          <w:b/>
          <w:sz w:val="18"/>
          <w:szCs w:val="18"/>
        </w:rPr>
        <w:t>___________</w:t>
      </w:r>
      <w:r w:rsidR="00A34758" w:rsidRPr="003A6294">
        <w:rPr>
          <w:b/>
          <w:sz w:val="18"/>
          <w:szCs w:val="18"/>
        </w:rPr>
        <w:t>_________________________________________________________________________________________</w:t>
      </w:r>
      <w:r w:rsidRPr="003A6294">
        <w:rPr>
          <w:b/>
          <w:sz w:val="18"/>
          <w:szCs w:val="18"/>
        </w:rPr>
        <w:t>руб.</w:t>
      </w:r>
      <w:r w:rsidR="00ED31EB">
        <w:rPr>
          <w:b/>
          <w:sz w:val="18"/>
          <w:szCs w:val="18"/>
        </w:rPr>
        <w:t xml:space="preserve">, </w:t>
      </w:r>
      <w:r w:rsidR="00ED31EB" w:rsidRPr="00ED31EB">
        <w:rPr>
          <w:sz w:val="18"/>
          <w:szCs w:val="18"/>
        </w:rPr>
        <w:t>с учетом НДС.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случае изменения лимитов бюджетных обязательств в течение срока действия настоящего договора (контракта), а также на очередной финансовый год стороны вносят изменения в договор (контракт) путем подписания дополнительного соглашения. </w:t>
      </w:r>
    </w:p>
    <w:p w:rsidR="006D7786" w:rsidRDefault="006D7786" w:rsidP="008F5535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6.9.</w:t>
      </w:r>
      <w:r w:rsidRPr="003A6294">
        <w:rPr>
          <w:sz w:val="18"/>
          <w:szCs w:val="18"/>
        </w:rPr>
        <w:t xml:space="preserve"> Стороны обязуются ежеквартально проводить сверку расчетов с определением обязательств по настоящему Договору, оформляемому Актом сверки. В целях проведения сверки расчетов Гарантирующим поставщиком не позднее 20 числа месяца, следующего за расчетным, формируется и предъявляется Потребителю под роспись (либо направляется по почте) подписанный уполномоченным лицом Гарантирующего поставщика Акт сверки в двух экземплярах, который подлежит рассмотрению, подписанию Потребителем и направлению Гарантирующему поставщику одного экземпляра в течени</w:t>
      </w:r>
      <w:proofErr w:type="gramStart"/>
      <w:r w:rsidRPr="003A6294">
        <w:rPr>
          <w:sz w:val="18"/>
          <w:szCs w:val="18"/>
        </w:rPr>
        <w:t>и</w:t>
      </w:r>
      <w:proofErr w:type="gramEnd"/>
      <w:r w:rsidRPr="003A6294">
        <w:rPr>
          <w:sz w:val="18"/>
          <w:szCs w:val="18"/>
        </w:rPr>
        <w:t xml:space="preserve"> 5-ти календарный дней с момента его получения. В случае не подписания, не предоставления мотивированного отказа от подписания, либо оформленного с разногласиями Акта сверки в установленный настоящим пунктом срок, размер обязательств, отраженный в направленном Гарантирующим поставщиком Потребителю Акте сверки считается признанными Потребителем.</w:t>
      </w:r>
    </w:p>
    <w:p w:rsidR="00EA6D16" w:rsidRPr="003A6294" w:rsidRDefault="00EA6D16" w:rsidP="00A36F7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A6D16" w:rsidRPr="003A6294" w:rsidRDefault="006D7786" w:rsidP="00EA4C48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7. ОТВЕТСТВЕННОСТЬ  СТОРОН</w:t>
      </w:r>
    </w:p>
    <w:p w:rsidR="006D7786" w:rsidRPr="003A6294" w:rsidRDefault="00A36F71" w:rsidP="00A36F71">
      <w:pPr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           </w:t>
      </w:r>
      <w:r w:rsidR="006D7786" w:rsidRPr="003A6294">
        <w:rPr>
          <w:b/>
          <w:bCs/>
          <w:sz w:val="18"/>
          <w:szCs w:val="18"/>
        </w:rPr>
        <w:t>7.1.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 xml:space="preserve">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организации, в том числе в случае, если </w:t>
      </w:r>
      <w:proofErr w:type="spellStart"/>
      <w:r w:rsidR="006D7786" w:rsidRPr="003A6294">
        <w:rPr>
          <w:sz w:val="18"/>
          <w:szCs w:val="18"/>
        </w:rPr>
        <w:t>энергопринимающие</w:t>
      </w:r>
      <w:proofErr w:type="spellEnd"/>
      <w:r w:rsidR="006D7786" w:rsidRPr="003A6294">
        <w:rPr>
          <w:sz w:val="18"/>
          <w:szCs w:val="18"/>
        </w:rPr>
        <w:t xml:space="preserve"> устройства Потребителя присоединены к сетям сетевой организации через </w:t>
      </w:r>
      <w:proofErr w:type="spellStart"/>
      <w:r w:rsidR="006D7786" w:rsidRPr="003A6294">
        <w:rPr>
          <w:sz w:val="18"/>
          <w:szCs w:val="18"/>
        </w:rPr>
        <w:t>энергопринимающие</w:t>
      </w:r>
      <w:proofErr w:type="spellEnd"/>
      <w:r w:rsidR="006D7786" w:rsidRPr="003A6294">
        <w:rPr>
          <w:sz w:val="18"/>
          <w:szCs w:val="18"/>
        </w:rPr>
        <w:t xml:space="preserve"> устройства (энергетические установки) лиц, не оказывающих услуги по передаче, либо к бесхозяйным объектам электросетевого хозяйства. </w:t>
      </w:r>
      <w:proofErr w:type="gramEnd"/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7.</w:t>
      </w:r>
      <w:r w:rsidR="001F17D4" w:rsidRPr="003A6294">
        <w:rPr>
          <w:b/>
          <w:sz w:val="18"/>
          <w:szCs w:val="18"/>
        </w:rPr>
        <w:t>2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Гарантирующий поставщик и сетевая организация не несут ответственности за убытки Потребителя, возникшие в связи с введением ограничения режима потребления электрической энергии, в результате не соответствия </w:t>
      </w:r>
      <w:proofErr w:type="gramStart"/>
      <w:r w:rsidRPr="003A6294">
        <w:rPr>
          <w:sz w:val="18"/>
          <w:szCs w:val="18"/>
        </w:rPr>
        <w:t>схем электроснабжения Потребителя соответствующей категории надежности</w:t>
      </w:r>
      <w:proofErr w:type="gramEnd"/>
      <w:r w:rsidRPr="003A6294">
        <w:rPr>
          <w:sz w:val="18"/>
          <w:szCs w:val="18"/>
        </w:rPr>
        <w:t>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7.</w:t>
      </w:r>
      <w:r w:rsidR="001F17D4" w:rsidRPr="003A6294">
        <w:rPr>
          <w:b/>
          <w:sz w:val="18"/>
          <w:szCs w:val="18"/>
        </w:rPr>
        <w:t>3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>Стороны освобождаются от ответственности за неисполнение принятых на себя обязатель</w:t>
      </w:r>
      <w:proofErr w:type="gramStart"/>
      <w:r w:rsidRPr="003A6294">
        <w:rPr>
          <w:sz w:val="18"/>
          <w:szCs w:val="18"/>
        </w:rPr>
        <w:t>ств в сл</w:t>
      </w:r>
      <w:proofErr w:type="gramEnd"/>
      <w:r w:rsidRPr="003A6294">
        <w:rPr>
          <w:sz w:val="18"/>
          <w:szCs w:val="18"/>
        </w:rPr>
        <w:t xml:space="preserve">учае, если данное неисполнение явилось следствием непреодолимой силы, то есть чрезвычайных и непредотвратимых при данных условиях обстоятельств: наводнение, пожар, землетрясение и другие неблагоприятные природные явления, военные действия и операции. Сторона вправе ссылать на указанные форс-мажорные обстоятельства, если они </w:t>
      </w:r>
      <w:proofErr w:type="gramStart"/>
      <w:r w:rsidRPr="003A6294">
        <w:rPr>
          <w:sz w:val="18"/>
          <w:szCs w:val="18"/>
        </w:rPr>
        <w:t>существовали на территории где подлежит</w:t>
      </w:r>
      <w:proofErr w:type="gramEnd"/>
      <w:r w:rsidRPr="003A6294">
        <w:rPr>
          <w:sz w:val="18"/>
          <w:szCs w:val="18"/>
        </w:rPr>
        <w:t xml:space="preserve"> исполнению настоящий Договор, а также на территории нахождения имущества Сторон.</w:t>
      </w:r>
    </w:p>
    <w:p w:rsidR="00EE274E" w:rsidRPr="003A6294" w:rsidRDefault="00EE274E" w:rsidP="00EE274E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7.</w:t>
      </w:r>
      <w:r w:rsidR="001F17D4" w:rsidRPr="003A6294">
        <w:rPr>
          <w:b/>
          <w:sz w:val="18"/>
          <w:szCs w:val="18"/>
        </w:rPr>
        <w:t>4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В случае неисполнения (ненадлежащего исполнения) Потребителем обязательств по оплате услуг Гарантирующе</w:t>
      </w:r>
      <w:r w:rsidR="006949A0" w:rsidRPr="003A6294">
        <w:rPr>
          <w:sz w:val="18"/>
          <w:szCs w:val="18"/>
        </w:rPr>
        <w:t>му</w:t>
      </w:r>
      <w:r w:rsidRPr="003A6294">
        <w:rPr>
          <w:sz w:val="18"/>
          <w:szCs w:val="18"/>
        </w:rPr>
        <w:t xml:space="preserve"> поставщик</w:t>
      </w:r>
      <w:r w:rsidR="006949A0" w:rsidRPr="003A6294">
        <w:rPr>
          <w:sz w:val="18"/>
          <w:szCs w:val="18"/>
        </w:rPr>
        <w:t>у</w:t>
      </w:r>
      <w:r w:rsidRPr="003A6294">
        <w:rPr>
          <w:sz w:val="18"/>
          <w:szCs w:val="18"/>
        </w:rPr>
        <w:t xml:space="preserve"> в соответствии с разделом 6 настоящего Договора, Потребитель обязуется уплачивать Гарантирующему поставщику неустой</w:t>
      </w:r>
      <w:r w:rsidR="007357EE" w:rsidRPr="003A6294">
        <w:rPr>
          <w:sz w:val="18"/>
          <w:szCs w:val="18"/>
        </w:rPr>
        <w:t xml:space="preserve">ку в </w:t>
      </w:r>
      <w:proofErr w:type="gramStart"/>
      <w:r w:rsidR="007357EE" w:rsidRPr="003A6294">
        <w:rPr>
          <w:sz w:val="18"/>
          <w:szCs w:val="18"/>
        </w:rPr>
        <w:t>размере</w:t>
      </w:r>
      <w:proofErr w:type="gramEnd"/>
      <w:r w:rsidR="007357EE" w:rsidRPr="003A6294">
        <w:rPr>
          <w:sz w:val="18"/>
          <w:szCs w:val="18"/>
        </w:rPr>
        <w:t xml:space="preserve"> установленном действующим законодательством,</w:t>
      </w:r>
      <w:r w:rsidRPr="003A6294">
        <w:rPr>
          <w:sz w:val="18"/>
          <w:szCs w:val="18"/>
        </w:rPr>
        <w:t xml:space="preserve"> за каждый день просрочки. </w:t>
      </w:r>
    </w:p>
    <w:p w:rsidR="00EE274E" w:rsidRPr="003A6294" w:rsidRDefault="00EE274E" w:rsidP="00EE274E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Начисление неустойки начинается со дня, следующего за последним днем срока внесения Потребителем соответствующего платежа.</w:t>
      </w:r>
    </w:p>
    <w:p w:rsidR="006D7786" w:rsidRDefault="001E68AC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7.</w:t>
      </w:r>
      <w:r w:rsidR="001F17D4" w:rsidRPr="003A6294">
        <w:rPr>
          <w:b/>
          <w:sz w:val="18"/>
          <w:szCs w:val="18"/>
        </w:rPr>
        <w:t>5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Стороны несут ответственность и в иных случаях, предусмотренных настоящим Договором и действующим законодательством.</w:t>
      </w:r>
    </w:p>
    <w:p w:rsidR="00EA6D16" w:rsidRPr="003A6294" w:rsidRDefault="00EA6D16" w:rsidP="006D7786">
      <w:pPr>
        <w:ind w:firstLine="426"/>
        <w:jc w:val="both"/>
        <w:rPr>
          <w:sz w:val="18"/>
          <w:szCs w:val="18"/>
        </w:rPr>
      </w:pPr>
    </w:p>
    <w:p w:rsidR="00EA6D16" w:rsidRPr="003A6294" w:rsidRDefault="006D7786" w:rsidP="00EA4C48">
      <w:pPr>
        <w:ind w:right="-2"/>
        <w:jc w:val="center"/>
        <w:rPr>
          <w:b/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8. СРОК ДЕЙСТВИЯ ДОГОВОРА</w:t>
      </w:r>
    </w:p>
    <w:p w:rsidR="000C1868" w:rsidRPr="003A6294" w:rsidRDefault="00A36F71" w:rsidP="00A36F71">
      <w:pPr>
        <w:ind w:right="-2"/>
        <w:jc w:val="both"/>
        <w:rPr>
          <w:color w:val="0000FF"/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          </w:t>
      </w:r>
      <w:r w:rsidR="000C1868" w:rsidRPr="003A6294">
        <w:rPr>
          <w:b/>
          <w:sz w:val="18"/>
          <w:szCs w:val="18"/>
        </w:rPr>
        <w:t>8.1.</w:t>
      </w:r>
      <w:r w:rsidR="000C1868" w:rsidRPr="003A6294">
        <w:rPr>
          <w:sz w:val="18"/>
          <w:szCs w:val="18"/>
        </w:rPr>
        <w:t xml:space="preserve"> Настоящий Договор заключен </w:t>
      </w:r>
      <w:proofErr w:type="gramStart"/>
      <w:r w:rsidR="000C1868" w:rsidRPr="003A6294">
        <w:rPr>
          <w:sz w:val="18"/>
          <w:szCs w:val="18"/>
        </w:rPr>
        <w:t xml:space="preserve">с </w:t>
      </w:r>
      <w:r w:rsidR="003B4167">
        <w:rPr>
          <w:sz w:val="18"/>
          <w:szCs w:val="18"/>
        </w:rPr>
        <w:t>даты</w:t>
      </w:r>
      <w:proofErr w:type="gramEnd"/>
      <w:r w:rsidR="003B4167">
        <w:rPr>
          <w:sz w:val="18"/>
          <w:szCs w:val="18"/>
        </w:rPr>
        <w:t xml:space="preserve"> его подписания</w:t>
      </w:r>
      <w:r w:rsidR="00F0041A">
        <w:rPr>
          <w:sz w:val="18"/>
          <w:szCs w:val="18"/>
        </w:rPr>
        <w:t xml:space="preserve"> по «__» _______  20__ г. </w:t>
      </w:r>
      <w:r w:rsidR="000C1868" w:rsidRPr="003A6294">
        <w:rPr>
          <w:sz w:val="18"/>
          <w:szCs w:val="18"/>
        </w:rPr>
        <w:t>В части расчетов договор считается действующим до полного исполнения сторонами обязательств.</w:t>
      </w:r>
    </w:p>
    <w:p w:rsidR="000C1868" w:rsidRPr="003A6294" w:rsidRDefault="000C1868" w:rsidP="000C1868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8.2.</w:t>
      </w:r>
      <w:r w:rsidRPr="003A6294">
        <w:rPr>
          <w:color w:val="000000"/>
          <w:sz w:val="20"/>
          <w:szCs w:val="20"/>
        </w:rPr>
        <w:t xml:space="preserve"> </w:t>
      </w:r>
      <w:r w:rsidR="003F5EB8" w:rsidRPr="003A6294">
        <w:rPr>
          <w:color w:val="000000"/>
          <w:sz w:val="18"/>
          <w:szCs w:val="18"/>
        </w:rPr>
        <w:t>Настоящий Д</w:t>
      </w:r>
      <w:r w:rsidRPr="003A6294">
        <w:rPr>
          <w:color w:val="000000"/>
          <w:sz w:val="18"/>
          <w:szCs w:val="18"/>
        </w:rPr>
        <w:t xml:space="preserve">оговор вступает в силу со дня его подписания,  а его условия применяются к отношениям </w:t>
      </w:r>
      <w:r w:rsidR="00F0041A">
        <w:rPr>
          <w:color w:val="000000"/>
          <w:sz w:val="18"/>
          <w:szCs w:val="18"/>
        </w:rPr>
        <w:t>сторон с  «__»________</w:t>
      </w:r>
      <w:r w:rsidRPr="003A6294">
        <w:rPr>
          <w:color w:val="000000"/>
          <w:sz w:val="18"/>
          <w:szCs w:val="18"/>
        </w:rPr>
        <w:t>20__ года.</w:t>
      </w:r>
      <w:r w:rsidRPr="003A6294">
        <w:rPr>
          <w:sz w:val="18"/>
          <w:szCs w:val="18"/>
        </w:rPr>
        <w:t xml:space="preserve"> Договор составлен в </w:t>
      </w:r>
      <w:r w:rsidR="0028524C">
        <w:rPr>
          <w:sz w:val="18"/>
          <w:szCs w:val="18"/>
        </w:rPr>
        <w:t>трех</w:t>
      </w:r>
      <w:r w:rsidRPr="003A6294">
        <w:rPr>
          <w:sz w:val="18"/>
          <w:szCs w:val="18"/>
        </w:rPr>
        <w:t xml:space="preserve">  экземплярах, имеющих одинаковую юридическую силу, из которых </w:t>
      </w:r>
      <w:r w:rsidR="0028524C">
        <w:rPr>
          <w:sz w:val="18"/>
          <w:szCs w:val="18"/>
        </w:rPr>
        <w:t>два</w:t>
      </w:r>
      <w:r w:rsidRPr="003A6294">
        <w:rPr>
          <w:sz w:val="18"/>
          <w:szCs w:val="18"/>
        </w:rPr>
        <w:t xml:space="preserve"> находятся у Г</w:t>
      </w:r>
      <w:r w:rsidR="00402159">
        <w:rPr>
          <w:sz w:val="18"/>
          <w:szCs w:val="18"/>
        </w:rPr>
        <w:t xml:space="preserve">арантирующего поставщика, один - </w:t>
      </w:r>
      <w:r w:rsidRPr="003A6294">
        <w:rPr>
          <w:sz w:val="18"/>
          <w:szCs w:val="18"/>
        </w:rPr>
        <w:t>у Потребителя.</w:t>
      </w:r>
    </w:p>
    <w:p w:rsidR="00E822AD" w:rsidRPr="003A6294" w:rsidRDefault="00E822AD" w:rsidP="008279A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3F5EB8" w:rsidRPr="003A6294" w:rsidRDefault="006D7786" w:rsidP="00EA4C48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9. ПРОЧИЕ УСЛОВИЯ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9.1.</w:t>
      </w:r>
      <w:r w:rsidRPr="003A6294">
        <w:rPr>
          <w:sz w:val="18"/>
          <w:szCs w:val="18"/>
        </w:rPr>
        <w:t xml:space="preserve"> </w:t>
      </w:r>
      <w:r w:rsidRPr="003A6294">
        <w:rPr>
          <w:i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Настоящий Договор заключен в соответствии с положениями законов и (или) иных нормативных правовых актов, действующих на момент его заключения. 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color w:val="000000"/>
          <w:spacing w:val="4"/>
          <w:sz w:val="18"/>
          <w:szCs w:val="18"/>
        </w:rPr>
        <w:t>9.2.</w:t>
      </w:r>
      <w:r w:rsidRPr="003A6294">
        <w:rPr>
          <w:color w:val="000000"/>
          <w:spacing w:val="4"/>
          <w:sz w:val="18"/>
          <w:szCs w:val="18"/>
        </w:rPr>
        <w:t xml:space="preserve"> В случае</w:t>
      </w:r>
      <w:proofErr w:type="gramStart"/>
      <w:r w:rsidRPr="003A6294">
        <w:rPr>
          <w:color w:val="000000"/>
          <w:spacing w:val="4"/>
          <w:sz w:val="18"/>
          <w:szCs w:val="18"/>
        </w:rPr>
        <w:t>,</w:t>
      </w:r>
      <w:proofErr w:type="gramEnd"/>
      <w:r w:rsidRPr="003A6294">
        <w:rPr>
          <w:color w:val="000000"/>
          <w:spacing w:val="4"/>
          <w:sz w:val="18"/>
          <w:szCs w:val="18"/>
        </w:rPr>
        <w:t xml:space="preserve"> если после заключения настоящего Договора будут приняты законы и (или) иные нормативные правовые акты, устанавливающие иные правила исполнения публичных договоров или содержащие иные правила деятельности Гарантирующего поставщика, сетевой организации, </w:t>
      </w:r>
      <w:r w:rsidRPr="003A6294">
        <w:rPr>
          <w:sz w:val="18"/>
          <w:szCs w:val="18"/>
        </w:rPr>
        <w:t>Потребителя</w:t>
      </w:r>
      <w:r w:rsidRPr="003A6294">
        <w:rPr>
          <w:color w:val="000000"/>
          <w:spacing w:val="4"/>
          <w:sz w:val="18"/>
          <w:szCs w:val="18"/>
        </w:rPr>
        <w:t xml:space="preserve"> и иных субъектов, деятельность которых влияет на надлежащее исполнение настоящего Договора, то установленные такими нормативными правовыми актами новые (в том числе измененные) нормы обязательны для Сторон настоящего Договора с момента их вступления в законную силу (в том числе с момента, указанного в самих нормативных правовых актах). </w:t>
      </w:r>
      <w:r w:rsidRPr="003A6294">
        <w:rPr>
          <w:sz w:val="18"/>
          <w:szCs w:val="18"/>
        </w:rPr>
        <w:t>При этом считаются согласованными императивные нормы без дополнительного согласования.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9.3.</w:t>
      </w:r>
      <w:r w:rsidRPr="003A6294">
        <w:rPr>
          <w:sz w:val="18"/>
          <w:szCs w:val="18"/>
        </w:rPr>
        <w:t xml:space="preserve"> В случае</w:t>
      </w:r>
      <w:proofErr w:type="gramStart"/>
      <w:r w:rsidRPr="003A6294">
        <w:rPr>
          <w:sz w:val="18"/>
          <w:szCs w:val="18"/>
        </w:rPr>
        <w:t>,</w:t>
      </w:r>
      <w:proofErr w:type="gramEnd"/>
      <w:r w:rsidRPr="003A6294">
        <w:rPr>
          <w:sz w:val="18"/>
          <w:szCs w:val="18"/>
        </w:rPr>
        <w:t xml:space="preserve"> если новая (измененная) норма права предусматривает положение, которое может быть изменено соглашением Сторон, то такое соглашение по отличным от диспозитивной нормы условиям должно быть достигнуто </w:t>
      </w:r>
      <w:r w:rsidRPr="003A6294">
        <w:rPr>
          <w:b/>
          <w:sz w:val="18"/>
          <w:szCs w:val="18"/>
        </w:rPr>
        <w:t>в течение 15 календарных дней</w:t>
      </w:r>
      <w:r w:rsidRPr="003A6294">
        <w:rPr>
          <w:sz w:val="18"/>
          <w:szCs w:val="18"/>
        </w:rPr>
        <w:t xml:space="preserve"> с момента получения одной из Сторон соответствующего предложения. При </w:t>
      </w:r>
      <w:proofErr w:type="gramStart"/>
      <w:r w:rsidRPr="003A6294">
        <w:rPr>
          <w:sz w:val="18"/>
          <w:szCs w:val="18"/>
        </w:rPr>
        <w:t>не достижении</w:t>
      </w:r>
      <w:proofErr w:type="gramEnd"/>
      <w:r w:rsidRPr="003A6294">
        <w:rPr>
          <w:sz w:val="18"/>
          <w:szCs w:val="18"/>
        </w:rPr>
        <w:t xml:space="preserve"> согласия Сторонами по отличным от диспозитивной нормы условиям в указанный в настоящем пункте срок, считаются согласованными диспозитивные нормы. Действие согласованного Сторонами условия распространяется на отношения Сторон, возникшие </w:t>
      </w:r>
      <w:proofErr w:type="gramStart"/>
      <w:r w:rsidRPr="003A6294">
        <w:rPr>
          <w:sz w:val="18"/>
          <w:szCs w:val="18"/>
        </w:rPr>
        <w:t>с даты вступления</w:t>
      </w:r>
      <w:proofErr w:type="gramEnd"/>
      <w:r w:rsidRPr="003A6294">
        <w:rPr>
          <w:sz w:val="18"/>
          <w:szCs w:val="18"/>
        </w:rPr>
        <w:t xml:space="preserve"> в силу закона и (или) иного нормативного правового акта, если иной срок не указан в соглашении.</w:t>
      </w:r>
    </w:p>
    <w:p w:rsidR="0057796A" w:rsidRPr="003A6294" w:rsidRDefault="006D7786" w:rsidP="0057796A">
      <w:pPr>
        <w:autoSpaceDE w:val="0"/>
        <w:autoSpaceDN w:val="0"/>
        <w:adjustRightInd w:val="0"/>
        <w:ind w:firstLine="426"/>
        <w:jc w:val="both"/>
        <w:rPr>
          <w:iCs/>
          <w:sz w:val="18"/>
          <w:szCs w:val="18"/>
        </w:rPr>
      </w:pPr>
      <w:r w:rsidRPr="00543277">
        <w:rPr>
          <w:b/>
          <w:sz w:val="18"/>
          <w:szCs w:val="18"/>
        </w:rPr>
        <w:t>9.4.</w:t>
      </w:r>
      <w:r w:rsidRPr="00543277">
        <w:rPr>
          <w:sz w:val="18"/>
          <w:szCs w:val="18"/>
        </w:rPr>
        <w:t xml:space="preserve"> </w:t>
      </w:r>
      <w:r w:rsidR="00CC5331" w:rsidRPr="00543277">
        <w:rPr>
          <w:iCs/>
          <w:sz w:val="18"/>
          <w:szCs w:val="18"/>
        </w:rPr>
        <w:t xml:space="preserve">Все уведомления и сообщения в рамках настоящего Договора  направляются в письменной форме, в форме СМС-уведомлений, </w:t>
      </w:r>
      <w:r w:rsidR="00B61C97" w:rsidRPr="00543277">
        <w:rPr>
          <w:iCs/>
          <w:sz w:val="18"/>
          <w:szCs w:val="18"/>
        </w:rPr>
        <w:t xml:space="preserve">на электронную почту, путем включения соответствующего уведомления в счет на оплату, публикацией в СМИ. </w:t>
      </w:r>
      <w:proofErr w:type="gramStart"/>
      <w:r w:rsidR="00B61C97" w:rsidRPr="00543277">
        <w:rPr>
          <w:iCs/>
          <w:sz w:val="18"/>
          <w:szCs w:val="18"/>
        </w:rPr>
        <w:t>Сообщения будут считаться исполненными надлежащим образом, если они направлены заказным письмом с уведомлением о вручении, по телефаксу или доставлены нарочно по юридическим (почтовым) адресам Сторон, а также направлены на номер мобильного телефона и электронной почты, указанные в настоящем Договоре.</w:t>
      </w:r>
      <w:proofErr w:type="gramEnd"/>
    </w:p>
    <w:p w:rsidR="006D7786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9.</w:t>
      </w:r>
      <w:r w:rsidR="00A36F71" w:rsidRPr="003A6294"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Все разногласия,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судебном порядке</w:t>
      </w:r>
      <w:r w:rsidR="00CC581C" w:rsidRPr="003A6294">
        <w:rPr>
          <w:sz w:val="18"/>
          <w:szCs w:val="18"/>
        </w:rPr>
        <w:t xml:space="preserve"> в соответствии с действующим законодательством РФ</w:t>
      </w:r>
      <w:r w:rsidR="00ED56A3" w:rsidRPr="003A6294">
        <w:rPr>
          <w:sz w:val="18"/>
          <w:szCs w:val="18"/>
        </w:rPr>
        <w:t>.</w:t>
      </w:r>
    </w:p>
    <w:p w:rsidR="00B61C97" w:rsidRPr="00543277" w:rsidRDefault="00B61C97" w:rsidP="008C6555">
      <w:pPr>
        <w:autoSpaceDE w:val="0"/>
        <w:autoSpaceDN w:val="0"/>
        <w:adjustRightInd w:val="0"/>
        <w:ind w:firstLine="426"/>
        <w:rPr>
          <w:sz w:val="18"/>
          <w:szCs w:val="18"/>
        </w:rPr>
      </w:pPr>
      <w:r w:rsidRPr="00543277">
        <w:rPr>
          <w:b/>
          <w:sz w:val="18"/>
          <w:szCs w:val="18"/>
        </w:rPr>
        <w:t>9.6.</w:t>
      </w:r>
      <w:r w:rsidRPr="00543277">
        <w:rPr>
          <w:sz w:val="18"/>
          <w:szCs w:val="18"/>
        </w:rPr>
        <w:t xml:space="preserve"> Если между Сторонами заключено соглашение о порядке использования электронной подписи, то документы, предусмотренные настоящим Договором, подписанные в установленном порядке с применением электронной подписи</w:t>
      </w:r>
      <w:r w:rsidR="008C6555" w:rsidRPr="00543277">
        <w:rPr>
          <w:sz w:val="18"/>
          <w:szCs w:val="18"/>
        </w:rPr>
        <w:t>, считаются совершёнными в надлежащей форме.</w:t>
      </w:r>
    </w:p>
    <w:p w:rsidR="008C6555" w:rsidRDefault="008C6555" w:rsidP="008C6555">
      <w:pPr>
        <w:autoSpaceDE w:val="0"/>
        <w:autoSpaceDN w:val="0"/>
        <w:adjustRightInd w:val="0"/>
        <w:ind w:firstLine="426"/>
        <w:rPr>
          <w:sz w:val="18"/>
          <w:szCs w:val="18"/>
        </w:rPr>
      </w:pPr>
      <w:r w:rsidRPr="00543277">
        <w:rPr>
          <w:b/>
          <w:sz w:val="18"/>
          <w:szCs w:val="18"/>
        </w:rPr>
        <w:t>9.7.</w:t>
      </w:r>
      <w:r w:rsidRPr="00543277">
        <w:rPr>
          <w:sz w:val="18"/>
          <w:szCs w:val="18"/>
        </w:rPr>
        <w:t xml:space="preserve"> </w:t>
      </w:r>
      <w:proofErr w:type="gramStart"/>
      <w:r w:rsidRPr="00543277">
        <w:rPr>
          <w:sz w:val="18"/>
          <w:szCs w:val="18"/>
        </w:rPr>
        <w:t xml:space="preserve">Получение Потребителем всех необходимых первичных документов по окончании расчетного периода составленных по установленной форме и подписанных со стороны Гарантирующего поставщика, </w:t>
      </w:r>
      <w:r w:rsidR="00515057" w:rsidRPr="00543277">
        <w:rPr>
          <w:sz w:val="18"/>
          <w:szCs w:val="18"/>
        </w:rPr>
        <w:t>в том числе с применением электронной подписи</w:t>
      </w:r>
      <w:r w:rsidR="009B45BD" w:rsidRPr="00543277">
        <w:rPr>
          <w:sz w:val="18"/>
          <w:szCs w:val="18"/>
        </w:rPr>
        <w:t xml:space="preserve"> (счета (в том числе</w:t>
      </w:r>
      <w:r w:rsidR="00515057" w:rsidRPr="00543277">
        <w:rPr>
          <w:sz w:val="18"/>
          <w:szCs w:val="18"/>
        </w:rPr>
        <w:t xml:space="preserve"> </w:t>
      </w:r>
      <w:r w:rsidR="009B45BD" w:rsidRPr="00543277">
        <w:rPr>
          <w:sz w:val="18"/>
          <w:szCs w:val="18"/>
        </w:rPr>
        <w:t xml:space="preserve">на авансовые платежи и на окончательный расчет), </w:t>
      </w:r>
      <w:r w:rsidR="00DF678E" w:rsidRPr="00543277">
        <w:rPr>
          <w:sz w:val="18"/>
          <w:szCs w:val="18"/>
        </w:rPr>
        <w:t xml:space="preserve">счета-фактуры, корректировочные счета-фактуры, </w:t>
      </w:r>
      <w:r w:rsidR="00DF678E" w:rsidRPr="00543277">
        <w:rPr>
          <w:sz w:val="18"/>
          <w:szCs w:val="18"/>
        </w:rPr>
        <w:lastRenderedPageBreak/>
        <w:t>исправительные счета-фактуры, акты приема-передачи электрической энергии (в том числе корректировочные и исправительные) и приложения к ним, акты сверки расчетов</w:t>
      </w:r>
      <w:proofErr w:type="gramEnd"/>
      <w:r w:rsidR="00DF678E" w:rsidRPr="00543277">
        <w:rPr>
          <w:sz w:val="18"/>
          <w:szCs w:val="18"/>
        </w:rPr>
        <w:t>, сводные акты первичного учета электрической энергии</w:t>
      </w:r>
      <w:proofErr w:type="gramStart"/>
      <w:r w:rsidR="00DF678E" w:rsidRPr="00543277">
        <w:rPr>
          <w:sz w:val="18"/>
          <w:szCs w:val="18"/>
        </w:rPr>
        <w:t xml:space="preserve"> ,</w:t>
      </w:r>
      <w:proofErr w:type="gramEnd"/>
      <w:r w:rsidR="00DF678E" w:rsidRPr="00543277">
        <w:rPr>
          <w:sz w:val="18"/>
          <w:szCs w:val="18"/>
        </w:rPr>
        <w:t xml:space="preserve"> </w:t>
      </w:r>
      <w:r w:rsidR="00515057" w:rsidRPr="00543277">
        <w:rPr>
          <w:sz w:val="18"/>
          <w:szCs w:val="18"/>
        </w:rPr>
        <w:t>осуществляются посредством использования Личного кабинета клиента, являющегося программным модулем</w:t>
      </w:r>
      <w:r w:rsidR="00FD363A" w:rsidRPr="00543277">
        <w:rPr>
          <w:sz w:val="18"/>
          <w:szCs w:val="18"/>
        </w:rPr>
        <w:t xml:space="preserve">, размещенным на сайте на сайте Гарантирующего поставщика в сети «Интернет» </w:t>
      </w:r>
      <w:r w:rsidR="00686BB4" w:rsidRPr="00686BB4">
        <w:rPr>
          <w:sz w:val="18"/>
          <w:szCs w:val="18"/>
          <w:lang w:val="en-US"/>
        </w:rPr>
        <w:t>www</w:t>
      </w:r>
      <w:r w:rsidR="00686BB4" w:rsidRPr="00686BB4">
        <w:rPr>
          <w:sz w:val="18"/>
          <w:szCs w:val="18"/>
        </w:rPr>
        <w:t>.</w:t>
      </w:r>
      <w:r w:rsidR="00686BB4" w:rsidRPr="00686BB4">
        <w:rPr>
          <w:sz w:val="18"/>
          <w:szCs w:val="18"/>
          <w:lang w:val="en-US"/>
        </w:rPr>
        <w:t>chechenergo</w:t>
      </w:r>
      <w:r w:rsidR="00686BB4" w:rsidRPr="00686BB4">
        <w:rPr>
          <w:sz w:val="18"/>
          <w:szCs w:val="18"/>
        </w:rPr>
        <w:t>.</w:t>
      </w:r>
      <w:r w:rsidR="00686BB4" w:rsidRPr="00686BB4">
        <w:rPr>
          <w:sz w:val="18"/>
          <w:szCs w:val="18"/>
          <w:lang w:val="en-US"/>
        </w:rPr>
        <w:t>ru</w:t>
      </w:r>
      <w:r w:rsidR="00FD363A" w:rsidRPr="00543277">
        <w:rPr>
          <w:sz w:val="18"/>
          <w:szCs w:val="18"/>
        </w:rPr>
        <w:t>, при условии прохождения Потребителем необходимой регистрации и авторизации в Личном кабинете клиента в соответствии с установленными Гарантирующим поставщиком правилами при условии наличия у Потребителя необходимых программных и технических средств для применения электронной подписи.</w:t>
      </w:r>
    </w:p>
    <w:p w:rsidR="00EA6D16" w:rsidRPr="003A6294" w:rsidRDefault="00EA6D16" w:rsidP="00EA4C48">
      <w:pPr>
        <w:autoSpaceDE w:val="0"/>
        <w:autoSpaceDN w:val="0"/>
        <w:adjustRightInd w:val="0"/>
        <w:rPr>
          <w:sz w:val="18"/>
          <w:szCs w:val="18"/>
        </w:rPr>
      </w:pPr>
    </w:p>
    <w:p w:rsidR="00EA6D16" w:rsidRPr="003A6294" w:rsidRDefault="006D7786" w:rsidP="00EA4C48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1</w:t>
      </w:r>
      <w:r w:rsidR="00E30C35" w:rsidRPr="003A6294">
        <w:rPr>
          <w:b/>
          <w:sz w:val="18"/>
          <w:szCs w:val="18"/>
        </w:rPr>
        <w:t>0. ЮРИДИЧЕСКИЕ АДРЕСА И БАНКОВСКИЕ РЕКВИЗИТЫ СТОРОН</w:t>
      </w:r>
    </w:p>
    <w:p w:rsidR="00EA6D16" w:rsidRPr="003A6294" w:rsidRDefault="00A36F71" w:rsidP="00A36F71">
      <w:pPr>
        <w:autoSpaceDE w:val="0"/>
        <w:autoSpaceDN w:val="0"/>
        <w:adjustRightInd w:val="0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</w:t>
      </w:r>
      <w:r w:rsidR="00E30C35" w:rsidRPr="003A6294">
        <w:rPr>
          <w:b/>
          <w:sz w:val="18"/>
          <w:szCs w:val="18"/>
        </w:rPr>
        <w:t xml:space="preserve">10.1. «Гарантирующий поставщик»: </w:t>
      </w:r>
    </w:p>
    <w:tbl>
      <w:tblPr>
        <w:tblW w:w="9865" w:type="dxa"/>
        <w:tblInd w:w="456" w:type="dxa"/>
        <w:tblLook w:val="01E0" w:firstRow="1" w:lastRow="1" w:firstColumn="1" w:lastColumn="1" w:noHBand="0" w:noVBand="0"/>
      </w:tblPr>
      <w:tblGrid>
        <w:gridCol w:w="9865"/>
      </w:tblGrid>
      <w:tr w:rsidR="00E30C35" w:rsidRPr="003A6294" w:rsidTr="0082512F">
        <w:trPr>
          <w:trHeight w:val="23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5" w:rsidRPr="003A6294" w:rsidRDefault="00E30C35" w:rsidP="00E30C35">
            <w:pPr>
              <w:ind w:left="142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</w:rPr>
              <w:t>АО «Чеченэнерго»</w:t>
            </w:r>
          </w:p>
        </w:tc>
      </w:tr>
      <w:tr w:rsidR="00E30C35" w:rsidRPr="003A6294" w:rsidTr="0082512F"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</w:tcPr>
          <w:p w:rsidR="00E30C35" w:rsidRPr="003A6294" w:rsidRDefault="00032D7D" w:rsidP="00E30C3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(наименование Гарантирующего поставщика)</w:t>
            </w:r>
          </w:p>
        </w:tc>
      </w:tr>
      <w:tr w:rsidR="00E30C35" w:rsidRPr="003A6294" w:rsidTr="0082512F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5" w:rsidRPr="003A6294" w:rsidRDefault="00E30C35" w:rsidP="00E30C3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</w:rPr>
              <w:t xml:space="preserve">364020, Чеченская Республика, </w:t>
            </w:r>
            <w:proofErr w:type="spellStart"/>
            <w:r w:rsidRPr="003A6294">
              <w:rPr>
                <w:b/>
                <w:sz w:val="18"/>
                <w:szCs w:val="18"/>
                <w:vertAlign w:val="superscript"/>
              </w:rPr>
              <w:t>г</w:t>
            </w:r>
            <w:proofErr w:type="gramStart"/>
            <w:r w:rsidRPr="003A6294">
              <w:rPr>
                <w:b/>
                <w:sz w:val="18"/>
                <w:szCs w:val="18"/>
                <w:vertAlign w:val="superscript"/>
              </w:rPr>
              <w:t>.Г</w:t>
            </w:r>
            <w:proofErr w:type="gramEnd"/>
            <w:r w:rsidRPr="003A6294">
              <w:rPr>
                <w:b/>
                <w:sz w:val="18"/>
                <w:szCs w:val="18"/>
                <w:vertAlign w:val="superscript"/>
              </w:rPr>
              <w:t>розный</w:t>
            </w:r>
            <w:proofErr w:type="spellEnd"/>
            <w:r w:rsidRPr="003A6294">
              <w:rPr>
                <w:b/>
                <w:sz w:val="18"/>
                <w:szCs w:val="18"/>
                <w:vertAlign w:val="superscript"/>
              </w:rPr>
              <w:t>, Старопромысловское шоссе</w:t>
            </w:r>
            <w:r w:rsidR="00E76424">
              <w:rPr>
                <w:b/>
                <w:sz w:val="18"/>
                <w:szCs w:val="18"/>
                <w:vertAlign w:val="superscript"/>
              </w:rPr>
              <w:t>,</w:t>
            </w:r>
            <w:r w:rsidRPr="003A6294">
              <w:rPr>
                <w:b/>
                <w:sz w:val="18"/>
                <w:szCs w:val="18"/>
                <w:vertAlign w:val="superscript"/>
              </w:rPr>
              <w:t xml:space="preserve"> 6.</w:t>
            </w:r>
          </w:p>
        </w:tc>
      </w:tr>
      <w:tr w:rsidR="00E30C35" w:rsidRPr="003A6294" w:rsidTr="0082512F"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</w:tcPr>
          <w:p w:rsidR="00E30C35" w:rsidRPr="003A6294" w:rsidRDefault="00032D7D" w:rsidP="00E30C3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(юридический адрес Гарантирующего поставщика)</w:t>
            </w:r>
          </w:p>
        </w:tc>
      </w:tr>
      <w:tr w:rsidR="00E30C35" w:rsidRPr="003A6294" w:rsidTr="0082512F">
        <w:trPr>
          <w:trHeight w:val="760"/>
        </w:trPr>
        <w:tc>
          <w:tcPr>
            <w:tcW w:w="9865" w:type="dxa"/>
            <w:tcBorders>
              <w:top w:val="single" w:sz="4" w:space="0" w:color="auto"/>
            </w:tcBorders>
          </w:tcPr>
          <w:p w:rsidR="00E30C35" w:rsidRPr="003A6294" w:rsidRDefault="00E30C35" w:rsidP="00427888">
            <w:pPr>
              <w:tabs>
                <w:tab w:val="left" w:pos="709"/>
              </w:tabs>
              <w:rPr>
                <w:b/>
                <w:sz w:val="18"/>
                <w:szCs w:val="18"/>
                <w:vertAlign w:val="superscript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30"/>
              <w:gridCol w:w="317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</w:tblGrid>
            <w:tr w:rsidR="00E30C35" w:rsidRPr="003A6294" w:rsidTr="00E30C35">
              <w:tc>
                <w:tcPr>
                  <w:tcW w:w="2868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Основной государственный регистрационный номер (ОГРН):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E30C35" w:rsidRPr="003A6294" w:rsidTr="00E30C35">
              <w:trPr>
                <w:trHeight w:val="210"/>
              </w:trPr>
              <w:tc>
                <w:tcPr>
                  <w:tcW w:w="2868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Индивидуальный номер налогоплательщика (ИНН):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E30C35" w:rsidRPr="003A6294" w:rsidTr="00E30C35">
              <w:tc>
                <w:tcPr>
                  <w:tcW w:w="2868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Код причины постановки (КПП):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</w:tr>
          </w:tbl>
          <w:p w:rsidR="00E30C35" w:rsidRPr="003A6294" w:rsidRDefault="00E30C35" w:rsidP="00E30C35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:rsidR="00EA4C48" w:rsidRPr="003A6294" w:rsidRDefault="00394951" w:rsidP="00EA4C48">
      <w:pPr>
        <w:autoSpaceDE w:val="0"/>
        <w:autoSpaceDN w:val="0"/>
        <w:adjustRightInd w:val="0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</w:t>
      </w:r>
      <w:r w:rsidR="00E37DAD">
        <w:rPr>
          <w:sz w:val="18"/>
          <w:szCs w:val="18"/>
        </w:rPr>
        <w:t xml:space="preserve"> </w:t>
      </w:r>
      <w:r w:rsidR="00EA4C48" w:rsidRPr="003A6294">
        <w:rPr>
          <w:sz w:val="18"/>
          <w:szCs w:val="18"/>
        </w:rPr>
        <w:t xml:space="preserve">Номер телефона: 8(8712) </w:t>
      </w:r>
      <w:r w:rsidR="00EA4C48">
        <w:rPr>
          <w:sz w:val="18"/>
          <w:szCs w:val="18"/>
        </w:rPr>
        <w:t>22-64-38, 22-20-07</w:t>
      </w:r>
      <w:r w:rsidR="00EA4C48" w:rsidRPr="003A6294">
        <w:rPr>
          <w:sz w:val="18"/>
          <w:szCs w:val="18"/>
        </w:rPr>
        <w:t xml:space="preserve">        Номер факса: ________________________</w:t>
      </w:r>
    </w:p>
    <w:p w:rsidR="00EA4C48" w:rsidRPr="007329EC" w:rsidRDefault="00E37DAD" w:rsidP="00EA4C48">
      <w:pPr>
        <w:autoSpaceDE w:val="0"/>
        <w:autoSpaceDN w:val="0"/>
        <w:adjustRightInd w:val="0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A4C48" w:rsidRPr="003A6294">
        <w:rPr>
          <w:sz w:val="18"/>
          <w:szCs w:val="18"/>
        </w:rPr>
        <w:t xml:space="preserve">Адрес электронной почты: </w:t>
      </w:r>
      <w:r w:rsidR="00EA4C48" w:rsidRPr="003A6294">
        <w:rPr>
          <w:sz w:val="18"/>
          <w:szCs w:val="18"/>
          <w:lang w:val="en-US"/>
        </w:rPr>
        <w:t>info</w:t>
      </w:r>
      <w:r w:rsidR="00EA4C48" w:rsidRPr="003A6294">
        <w:rPr>
          <w:sz w:val="18"/>
          <w:szCs w:val="18"/>
        </w:rPr>
        <w:t>@</w:t>
      </w:r>
      <w:proofErr w:type="spellStart"/>
      <w:r w:rsidR="00EA4C48" w:rsidRPr="003A6294">
        <w:rPr>
          <w:sz w:val="18"/>
          <w:szCs w:val="18"/>
          <w:lang w:val="en-US"/>
        </w:rPr>
        <w:t>chechenergo</w:t>
      </w:r>
      <w:proofErr w:type="spellEnd"/>
      <w:r w:rsidR="00EA4C48" w:rsidRPr="003A6294">
        <w:rPr>
          <w:sz w:val="18"/>
          <w:szCs w:val="18"/>
        </w:rPr>
        <w:t>.</w:t>
      </w:r>
      <w:proofErr w:type="spellStart"/>
      <w:r w:rsidR="00EA4C48" w:rsidRPr="003A6294">
        <w:rPr>
          <w:sz w:val="18"/>
          <w:szCs w:val="18"/>
          <w:lang w:val="en-US"/>
        </w:rPr>
        <w:t>ru</w:t>
      </w:r>
      <w:proofErr w:type="spellEnd"/>
    </w:p>
    <w:p w:rsidR="00EA4C48" w:rsidRPr="0053779C" w:rsidRDefault="00E37DAD" w:rsidP="00EA4C4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A4C48" w:rsidRPr="0053779C">
        <w:rPr>
          <w:sz w:val="18"/>
          <w:szCs w:val="18"/>
        </w:rPr>
        <w:t>СТАВРОПОЛЬСКОЕ ОТДЕЛЕНИЕ №5230 ПАО СБЕРБАНК Г. СТАВРОПОЛЬ</w:t>
      </w:r>
    </w:p>
    <w:p w:rsidR="00EA4C48" w:rsidRPr="0053779C" w:rsidRDefault="00E37DAD" w:rsidP="00EA4C4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A4C48" w:rsidRPr="0053779C">
        <w:rPr>
          <w:sz w:val="18"/>
          <w:szCs w:val="18"/>
        </w:rPr>
        <w:t xml:space="preserve">Расчетный счет: 40702810460360000513 </w:t>
      </w:r>
    </w:p>
    <w:p w:rsidR="00EA4C48" w:rsidRPr="0053779C" w:rsidRDefault="00E37DAD" w:rsidP="00EA4C4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proofErr w:type="spellStart"/>
      <w:r w:rsidR="00EA4C48" w:rsidRPr="0053779C">
        <w:rPr>
          <w:sz w:val="18"/>
          <w:szCs w:val="18"/>
        </w:rPr>
        <w:t>Корр</w:t>
      </w:r>
      <w:proofErr w:type="gramStart"/>
      <w:r w:rsidR="00EA4C48" w:rsidRPr="0053779C">
        <w:rPr>
          <w:sz w:val="18"/>
          <w:szCs w:val="18"/>
        </w:rPr>
        <w:t>.с</w:t>
      </w:r>
      <w:proofErr w:type="gramEnd"/>
      <w:r w:rsidR="00EA4C48" w:rsidRPr="0053779C">
        <w:rPr>
          <w:sz w:val="18"/>
          <w:szCs w:val="18"/>
        </w:rPr>
        <w:t>чет</w:t>
      </w:r>
      <w:proofErr w:type="spellEnd"/>
      <w:r w:rsidR="00EA4C48" w:rsidRPr="0053779C">
        <w:rPr>
          <w:sz w:val="18"/>
          <w:szCs w:val="18"/>
        </w:rPr>
        <w:t>: 30101810907020000615</w:t>
      </w:r>
    </w:p>
    <w:p w:rsidR="003B4167" w:rsidRDefault="00E37DAD" w:rsidP="00EA4C4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A4C48" w:rsidRPr="0053779C">
        <w:rPr>
          <w:sz w:val="18"/>
          <w:szCs w:val="18"/>
        </w:rPr>
        <w:t>БИК 040702615   ОКПО 61503442   ОКВЭД 35.12</w:t>
      </w:r>
    </w:p>
    <w:p w:rsidR="00EA6D16" w:rsidRPr="00EA4C48" w:rsidRDefault="003B4167" w:rsidP="00A36F71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A36F71" w:rsidRPr="003A6294">
        <w:rPr>
          <w:sz w:val="18"/>
          <w:szCs w:val="18"/>
        </w:rPr>
        <w:t xml:space="preserve"> </w:t>
      </w:r>
      <w:r w:rsidR="00394951" w:rsidRPr="003A6294">
        <w:rPr>
          <w:b/>
          <w:bCs/>
          <w:sz w:val="18"/>
          <w:szCs w:val="18"/>
        </w:rPr>
        <w:t>10.2.</w:t>
      </w:r>
      <w:r w:rsidR="00394951" w:rsidRPr="003A6294">
        <w:rPr>
          <w:sz w:val="18"/>
          <w:szCs w:val="18"/>
        </w:rPr>
        <w:t xml:space="preserve"> </w:t>
      </w:r>
      <w:r w:rsidR="00394951" w:rsidRPr="003A6294">
        <w:rPr>
          <w:b/>
          <w:sz w:val="18"/>
          <w:szCs w:val="18"/>
        </w:rPr>
        <w:t>«Потребитель»:</w:t>
      </w:r>
    </w:p>
    <w:tbl>
      <w:tblPr>
        <w:tblpPr w:leftFromText="180" w:rightFromText="180" w:vertAnchor="text" w:tblpY="1"/>
        <w:tblOverlap w:val="never"/>
        <w:tblW w:w="0" w:type="auto"/>
        <w:tblInd w:w="-10596" w:type="dxa"/>
        <w:tblLook w:val="01E0" w:firstRow="1" w:lastRow="1" w:firstColumn="1" w:lastColumn="1" w:noHBand="0" w:noVBand="0"/>
      </w:tblPr>
      <w:tblGrid>
        <w:gridCol w:w="9747"/>
      </w:tblGrid>
      <w:tr w:rsidR="00394951" w:rsidRPr="003A6294" w:rsidTr="0039495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3A6294">
              <w:rPr>
                <w:b/>
                <w:sz w:val="18"/>
                <w:szCs w:val="18"/>
                <w:vertAlign w:val="superscript"/>
              </w:rPr>
              <w:t>наименование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3A6294">
              <w:rPr>
                <w:b/>
                <w:sz w:val="18"/>
                <w:szCs w:val="18"/>
                <w:vertAlign w:val="superscript"/>
              </w:rPr>
              <w:t>Покупателя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3A6294">
              <w:rPr>
                <w:b/>
                <w:sz w:val="18"/>
                <w:szCs w:val="18"/>
                <w:vertAlign w:val="superscript"/>
              </w:rPr>
              <w:t>юридический адрес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3A6294">
              <w:rPr>
                <w:b/>
                <w:sz w:val="18"/>
                <w:szCs w:val="18"/>
                <w:vertAlign w:val="superscript"/>
              </w:rPr>
              <w:t>Покупателя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</w:tbl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9747"/>
      </w:tblGrid>
      <w:tr w:rsidR="00394951" w:rsidRPr="003A6294" w:rsidTr="0039495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3A6294">
              <w:rPr>
                <w:b/>
                <w:sz w:val="18"/>
                <w:szCs w:val="18"/>
                <w:vertAlign w:val="superscript"/>
              </w:rPr>
              <w:t>наименование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3A6294">
              <w:rPr>
                <w:b/>
                <w:sz w:val="18"/>
                <w:szCs w:val="18"/>
                <w:vertAlign w:val="superscript"/>
              </w:rPr>
              <w:t>Потребителя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3A6294">
              <w:rPr>
                <w:b/>
                <w:sz w:val="18"/>
                <w:szCs w:val="18"/>
                <w:vertAlign w:val="superscript"/>
              </w:rPr>
              <w:t>юридический адрес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3A6294">
              <w:rPr>
                <w:b/>
                <w:sz w:val="18"/>
                <w:szCs w:val="18"/>
                <w:vertAlign w:val="superscript"/>
              </w:rPr>
              <w:t>Потребителя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</w:tbl>
    <w:p w:rsidR="00394951" w:rsidRPr="003A6294" w:rsidRDefault="00394951" w:rsidP="00A36F71">
      <w:pPr>
        <w:tabs>
          <w:tab w:val="left" w:pos="1440"/>
        </w:tabs>
        <w:jc w:val="both"/>
        <w:rPr>
          <w:sz w:val="18"/>
          <w:szCs w:val="18"/>
        </w:rPr>
      </w:pPr>
    </w:p>
    <w:tbl>
      <w:tblPr>
        <w:tblW w:w="0" w:type="auto"/>
        <w:jc w:val="center"/>
        <w:tblInd w:w="-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281"/>
        <w:gridCol w:w="281"/>
        <w:gridCol w:w="281"/>
      </w:tblGrid>
      <w:tr w:rsidR="00394951" w:rsidRPr="003A6294" w:rsidTr="00394951">
        <w:trPr>
          <w:jc w:val="center"/>
        </w:trPr>
        <w:tc>
          <w:tcPr>
            <w:tcW w:w="5678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  <w:r w:rsidRPr="003A6294">
              <w:rPr>
                <w:sz w:val="18"/>
                <w:szCs w:val="18"/>
              </w:rPr>
              <w:t>Основной государственный регистрационный номер (ОГРН):</w:t>
            </w: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</w:tr>
      <w:tr w:rsidR="00394951" w:rsidRPr="003A6294" w:rsidTr="00394951">
        <w:trPr>
          <w:jc w:val="center"/>
        </w:trPr>
        <w:tc>
          <w:tcPr>
            <w:tcW w:w="5678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  <w:r w:rsidRPr="003A6294">
              <w:rPr>
                <w:sz w:val="18"/>
                <w:szCs w:val="18"/>
              </w:rPr>
              <w:t>Индивидуальный номер налогоплательщика (ИНН):</w:t>
            </w: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</w:tr>
      <w:tr w:rsidR="00394951" w:rsidRPr="003A6294" w:rsidTr="00394951">
        <w:trPr>
          <w:jc w:val="center"/>
        </w:trPr>
        <w:tc>
          <w:tcPr>
            <w:tcW w:w="5678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  <w:r w:rsidRPr="003A6294">
              <w:rPr>
                <w:sz w:val="18"/>
                <w:szCs w:val="18"/>
              </w:rPr>
              <w:t>Код причины постановки (КПП):</w:t>
            </w: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</w:tr>
    </w:tbl>
    <w:p w:rsidR="003F5EB8" w:rsidRPr="003A6294" w:rsidRDefault="00394951" w:rsidP="00394951">
      <w:pPr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</w:t>
      </w:r>
      <w:r w:rsidR="00A36F71" w:rsidRPr="003A6294">
        <w:rPr>
          <w:sz w:val="18"/>
          <w:szCs w:val="18"/>
        </w:rPr>
        <w:t xml:space="preserve">  </w:t>
      </w:r>
      <w:r w:rsidRPr="003A6294">
        <w:rPr>
          <w:sz w:val="18"/>
          <w:szCs w:val="18"/>
        </w:rPr>
        <w:t>Номер телефона: _______________________       Номер факса: ________________________</w:t>
      </w:r>
    </w:p>
    <w:p w:rsidR="00394951" w:rsidRDefault="00394951" w:rsidP="00F54F1E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Адрес электронной почты</w:t>
      </w:r>
      <w:proofErr w:type="gramStart"/>
      <w:r w:rsidR="001065FD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:</w:t>
      </w:r>
      <w:proofErr w:type="gramEnd"/>
      <w:r w:rsidRPr="003A6294">
        <w:rPr>
          <w:sz w:val="18"/>
          <w:szCs w:val="18"/>
        </w:rPr>
        <w:t xml:space="preserve"> ___________________</w:t>
      </w:r>
      <w:r w:rsidR="007D7DDC">
        <w:rPr>
          <w:sz w:val="18"/>
          <w:szCs w:val="18"/>
        </w:rPr>
        <w:t xml:space="preserve">  </w:t>
      </w:r>
    </w:p>
    <w:p w:rsidR="00394951" w:rsidRPr="003A6294" w:rsidRDefault="00394951" w:rsidP="00394951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Расчетный счет: ___________________________  </w:t>
      </w:r>
      <w:proofErr w:type="gramStart"/>
      <w:r w:rsidRPr="003A6294">
        <w:rPr>
          <w:sz w:val="18"/>
          <w:szCs w:val="18"/>
        </w:rPr>
        <w:t>в</w:t>
      </w:r>
      <w:proofErr w:type="gramEnd"/>
      <w:r w:rsidRPr="003A6294">
        <w:rPr>
          <w:sz w:val="18"/>
          <w:szCs w:val="18"/>
        </w:rPr>
        <w:t xml:space="preserve"> _________________________________________________________________</w:t>
      </w:r>
    </w:p>
    <w:p w:rsidR="00394951" w:rsidRPr="003A6294" w:rsidRDefault="00394951" w:rsidP="00394951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Кор. Счет</w:t>
      </w:r>
      <w:r w:rsidR="00F40680" w:rsidRPr="003A6294">
        <w:rPr>
          <w:sz w:val="18"/>
          <w:szCs w:val="18"/>
        </w:rPr>
        <w:t>:</w:t>
      </w:r>
      <w:r w:rsidRPr="003A6294">
        <w:rPr>
          <w:sz w:val="18"/>
          <w:szCs w:val="18"/>
        </w:rPr>
        <w:t xml:space="preserve"> _____________________________  БИК ______________</w:t>
      </w:r>
    </w:p>
    <w:p w:rsidR="00394951" w:rsidRDefault="00394951" w:rsidP="00394951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ОКПО ________________   ОКОПФ ______________   ОКОГУ __________________</w:t>
      </w:r>
    </w:p>
    <w:p w:rsidR="00EA6D16" w:rsidRPr="003A6294" w:rsidRDefault="00EA6D16" w:rsidP="00394951">
      <w:pPr>
        <w:ind w:left="426"/>
        <w:jc w:val="both"/>
        <w:rPr>
          <w:sz w:val="18"/>
          <w:szCs w:val="18"/>
        </w:rPr>
      </w:pPr>
    </w:p>
    <w:p w:rsidR="00EA6D16" w:rsidRPr="003A6294" w:rsidRDefault="00B42E04" w:rsidP="00EA4C48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11</w:t>
      </w:r>
      <w:r w:rsidR="002462C8" w:rsidRPr="003A6294">
        <w:rPr>
          <w:b/>
          <w:kern w:val="28"/>
          <w:sz w:val="18"/>
          <w:szCs w:val="18"/>
        </w:rPr>
        <w:t xml:space="preserve">. ПРИЛОЖЕНИЯ </w:t>
      </w:r>
      <w:r w:rsidR="003F5EB8" w:rsidRPr="003A6294">
        <w:rPr>
          <w:b/>
          <w:kern w:val="28"/>
          <w:sz w:val="18"/>
          <w:szCs w:val="18"/>
        </w:rPr>
        <w:t>К НАСТОЯЩЕМУ ДОГОВОРУ</w:t>
      </w:r>
      <w:r w:rsidRPr="003A6294">
        <w:rPr>
          <w:b/>
          <w:kern w:val="28"/>
          <w:sz w:val="18"/>
          <w:szCs w:val="18"/>
        </w:rPr>
        <w:t>:</w:t>
      </w:r>
    </w:p>
    <w:p w:rsidR="002462C8" w:rsidRPr="003A6294" w:rsidRDefault="00A36F71" w:rsidP="00A36F71">
      <w:pPr>
        <w:keepNext/>
        <w:outlineLvl w:val="0"/>
        <w:rPr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  </w:t>
      </w:r>
      <w:r w:rsidR="002462C8" w:rsidRPr="003A6294">
        <w:rPr>
          <w:b/>
          <w:kern w:val="28"/>
          <w:sz w:val="18"/>
          <w:szCs w:val="18"/>
        </w:rPr>
        <w:t xml:space="preserve">11.1.  </w:t>
      </w:r>
      <w:r w:rsidR="002462C8" w:rsidRPr="003A6294">
        <w:rPr>
          <w:kern w:val="28"/>
          <w:sz w:val="18"/>
          <w:szCs w:val="18"/>
        </w:rPr>
        <w:t>Перечень приложений:</w:t>
      </w:r>
    </w:p>
    <w:p w:rsidR="0094421B" w:rsidRP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 xml:space="preserve">1. Договорный объем потребления электрической энергии и величины заявленной мощности со сведениями о распределении величины максимальной и заявленной мощности по каждой точке поставки (для всех категорий потребителей). </w:t>
      </w:r>
    </w:p>
    <w:p w:rsidR="008F5535" w:rsidRDefault="0094421B" w:rsidP="008F5535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>2. Акт об осуществлении технологического присоединения (для всех категорий потребителей).</w:t>
      </w:r>
      <w:r w:rsidR="008F5535">
        <w:rPr>
          <w:sz w:val="18"/>
          <w:szCs w:val="18"/>
        </w:rPr>
        <w:t xml:space="preserve"> </w:t>
      </w:r>
    </w:p>
    <w:p w:rsidR="008F5535" w:rsidRPr="008F5535" w:rsidRDefault="008F5535" w:rsidP="008F553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F5535">
        <w:rPr>
          <w:sz w:val="18"/>
          <w:szCs w:val="18"/>
        </w:rPr>
        <w:t>Для объектов электроэнергетики (энергопринимающих устройств) потребителя, технологическое присоединение которых было осуществлено до вступления в силу Постановления Правительства РФ от 07.05.2017 года №542 (ред. от 28.07.2017 г.), в качестве данного приложения действуют акты разграничения границ балансовой принадлежности сторон и акты разграничения эксплуатационной ответственности сторон.</w:t>
      </w:r>
    </w:p>
    <w:p w:rsidR="0094421B" w:rsidRP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>3. Перечень точек поставки, средств учета и мест их установки (для всех категорий потребителей).</w:t>
      </w:r>
    </w:p>
    <w:p w:rsidR="0094421B" w:rsidRP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>4. Акт допуска прибора учета в эксплуатацию (для всех категорий потребителей).</w:t>
      </w:r>
    </w:p>
    <w:p w:rsidR="0094421B" w:rsidRP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 xml:space="preserve">5. </w:t>
      </w:r>
      <w:r w:rsidR="00D82FB6">
        <w:rPr>
          <w:sz w:val="18"/>
          <w:szCs w:val="18"/>
        </w:rPr>
        <w:t>Формат и</w:t>
      </w:r>
      <w:r w:rsidRPr="0094421B">
        <w:rPr>
          <w:sz w:val="18"/>
          <w:szCs w:val="18"/>
        </w:rPr>
        <w:t>нтервальн</w:t>
      </w:r>
      <w:r w:rsidR="00D82FB6">
        <w:rPr>
          <w:sz w:val="18"/>
          <w:szCs w:val="18"/>
        </w:rPr>
        <w:t>ого</w:t>
      </w:r>
      <w:r w:rsidRPr="0094421B">
        <w:rPr>
          <w:sz w:val="18"/>
          <w:szCs w:val="18"/>
        </w:rPr>
        <w:t xml:space="preserve"> акт</w:t>
      </w:r>
      <w:r w:rsidR="00D82FB6">
        <w:rPr>
          <w:sz w:val="18"/>
          <w:szCs w:val="18"/>
        </w:rPr>
        <w:t>а</w:t>
      </w:r>
      <w:r w:rsidRPr="0094421B">
        <w:rPr>
          <w:sz w:val="18"/>
          <w:szCs w:val="18"/>
        </w:rPr>
        <w:t xml:space="preserve"> учета  поставки электрической энергии (для потребителей </w:t>
      </w:r>
      <w:r w:rsidR="00D82FB6">
        <w:rPr>
          <w:sz w:val="18"/>
          <w:szCs w:val="18"/>
        </w:rPr>
        <w:t xml:space="preserve">ценовой категории </w:t>
      </w:r>
      <w:r w:rsidRPr="0094421B">
        <w:rPr>
          <w:sz w:val="18"/>
          <w:szCs w:val="18"/>
        </w:rPr>
        <w:t xml:space="preserve">с почасовым измерением объема потребления электроэнергии). </w:t>
      </w:r>
    </w:p>
    <w:p w:rsid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 xml:space="preserve">6. Формат интервального договорного объема потребления электрической энергии с почасовой детализацией (для потребителей </w:t>
      </w:r>
      <w:r w:rsidR="00D82FB6">
        <w:rPr>
          <w:sz w:val="18"/>
          <w:szCs w:val="18"/>
        </w:rPr>
        <w:t xml:space="preserve">ценовой категории </w:t>
      </w:r>
      <w:r w:rsidRPr="0094421B">
        <w:rPr>
          <w:sz w:val="18"/>
          <w:szCs w:val="18"/>
        </w:rPr>
        <w:t>с почасовым измерением объема потребления электроэнергии).</w:t>
      </w:r>
      <w:r w:rsidR="00D4195B" w:rsidRPr="003A6294">
        <w:rPr>
          <w:sz w:val="18"/>
          <w:szCs w:val="18"/>
        </w:rPr>
        <w:t xml:space="preserve">        </w:t>
      </w:r>
      <w:r w:rsidR="002462C8" w:rsidRPr="003A6294">
        <w:rPr>
          <w:sz w:val="18"/>
          <w:szCs w:val="18"/>
        </w:rPr>
        <w:t xml:space="preserve"> </w:t>
      </w:r>
    </w:p>
    <w:p w:rsidR="002462C8" w:rsidRPr="003A6294" w:rsidRDefault="0094421B" w:rsidP="009442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2462C8" w:rsidRPr="003A6294">
        <w:rPr>
          <w:b/>
          <w:sz w:val="18"/>
          <w:szCs w:val="18"/>
        </w:rPr>
        <w:t>11.2.</w:t>
      </w:r>
      <w:r w:rsidR="000922A0" w:rsidRPr="003A6294">
        <w:rPr>
          <w:b/>
          <w:sz w:val="18"/>
          <w:szCs w:val="18"/>
        </w:rPr>
        <w:t xml:space="preserve">  </w:t>
      </w:r>
      <w:r w:rsidR="000922A0" w:rsidRPr="003A6294">
        <w:rPr>
          <w:sz w:val="18"/>
          <w:szCs w:val="18"/>
        </w:rPr>
        <w:t>Все приложения к ранее заключенному договору энергоснабжения (не претерпевшие изменений) считаются приложениями к настоящему Договору.</w:t>
      </w:r>
    </w:p>
    <w:p w:rsidR="002C40EA" w:rsidRPr="003A6294" w:rsidRDefault="002C40EA" w:rsidP="00575152">
      <w:pPr>
        <w:jc w:val="both"/>
        <w:rPr>
          <w:sz w:val="18"/>
          <w:szCs w:val="18"/>
        </w:rPr>
      </w:pPr>
    </w:p>
    <w:p w:rsidR="002462C8" w:rsidRPr="003A6294" w:rsidRDefault="002462C8" w:rsidP="00575152">
      <w:pPr>
        <w:jc w:val="both"/>
        <w:rPr>
          <w:sz w:val="18"/>
          <w:szCs w:val="18"/>
        </w:rPr>
      </w:pPr>
    </w:p>
    <w:p w:rsidR="005847ED" w:rsidRPr="003A6294" w:rsidRDefault="005847ED" w:rsidP="00575152">
      <w:pPr>
        <w:jc w:val="both"/>
        <w:rPr>
          <w:sz w:val="18"/>
          <w:szCs w:val="18"/>
        </w:rPr>
      </w:pPr>
    </w:p>
    <w:p w:rsidR="005847ED" w:rsidRPr="003A6294" w:rsidRDefault="00A36F71" w:rsidP="00A36F71">
      <w:pPr>
        <w:rPr>
          <w:b/>
          <w:sz w:val="18"/>
          <w:szCs w:val="18"/>
        </w:rPr>
      </w:pPr>
      <w:r w:rsidRPr="003A6294">
        <w:rPr>
          <w:sz w:val="18"/>
          <w:szCs w:val="18"/>
        </w:rPr>
        <w:t xml:space="preserve">                           </w:t>
      </w:r>
      <w:r w:rsidR="005847ED" w:rsidRPr="003A6294">
        <w:rPr>
          <w:b/>
          <w:sz w:val="18"/>
          <w:szCs w:val="18"/>
        </w:rPr>
        <w:t>«Гарантирующий поставщик»                                                                          «Потребитель»</w:t>
      </w:r>
    </w:p>
    <w:p w:rsidR="005847ED" w:rsidRPr="003A6294" w:rsidRDefault="005847ED" w:rsidP="005847ED">
      <w:pPr>
        <w:jc w:val="both"/>
        <w:rPr>
          <w:b/>
          <w:sz w:val="18"/>
          <w:szCs w:val="18"/>
        </w:rPr>
      </w:pPr>
    </w:p>
    <w:p w:rsidR="005847ED" w:rsidRPr="003A6294" w:rsidRDefault="005847ED" w:rsidP="005847ED">
      <w:pPr>
        <w:ind w:firstLine="284"/>
        <w:jc w:val="both"/>
        <w:rPr>
          <w:b/>
          <w:sz w:val="18"/>
          <w:szCs w:val="18"/>
        </w:rPr>
      </w:pPr>
      <w:r w:rsidRPr="003A6294">
        <w:rPr>
          <w:sz w:val="18"/>
          <w:szCs w:val="18"/>
        </w:rPr>
        <w:t xml:space="preserve">  </w:t>
      </w:r>
      <w:r w:rsidRPr="003A6294">
        <w:rPr>
          <w:b/>
          <w:sz w:val="18"/>
          <w:szCs w:val="18"/>
        </w:rPr>
        <w:t xml:space="preserve">___________________/________________/                   </w:t>
      </w:r>
      <w:r w:rsidRPr="003A6294">
        <w:rPr>
          <w:b/>
          <w:sz w:val="18"/>
          <w:szCs w:val="18"/>
        </w:rPr>
        <w:tab/>
        <w:t xml:space="preserve">                            ___________________/_______________/ </w:t>
      </w:r>
    </w:p>
    <w:p w:rsidR="005847ED" w:rsidRPr="00B42E04" w:rsidRDefault="005847ED" w:rsidP="005847ED">
      <w:pPr>
        <w:autoSpaceDE w:val="0"/>
        <w:autoSpaceDN w:val="0"/>
        <w:adjustRightInd w:val="0"/>
        <w:ind w:firstLine="23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           М.П.                                                                                                                      М.П.</w:t>
      </w:r>
      <w:r w:rsidRPr="00B42E04">
        <w:rPr>
          <w:sz w:val="18"/>
          <w:szCs w:val="18"/>
        </w:rPr>
        <w:t xml:space="preserve">     </w:t>
      </w:r>
    </w:p>
    <w:sectPr w:rsidR="005847ED" w:rsidRPr="00B42E04" w:rsidSect="001D3D6E">
      <w:headerReference w:type="even" r:id="rId23"/>
      <w:footerReference w:type="default" r:id="rId24"/>
      <w:headerReference w:type="first" r:id="rId25"/>
      <w:pgSz w:w="11901" w:h="16817" w:code="9"/>
      <w:pgMar w:top="386" w:right="561" w:bottom="284" w:left="851" w:header="567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FD" w:rsidRDefault="00803BFD">
      <w:r>
        <w:separator/>
      </w:r>
    </w:p>
  </w:endnote>
  <w:endnote w:type="continuationSeparator" w:id="0">
    <w:p w:rsidR="00803BFD" w:rsidRDefault="0080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910130"/>
      <w:docPartObj>
        <w:docPartGallery w:val="Page Numbers (Bottom of Page)"/>
        <w:docPartUnique/>
      </w:docPartObj>
    </w:sdtPr>
    <w:sdtEndPr/>
    <w:sdtContent>
      <w:p w:rsidR="001D3D6E" w:rsidRDefault="001D3D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DFA">
          <w:rPr>
            <w:noProof/>
          </w:rPr>
          <w:t>1</w:t>
        </w:r>
        <w:r>
          <w:fldChar w:fldCharType="end"/>
        </w:r>
      </w:p>
    </w:sdtContent>
  </w:sdt>
  <w:p w:rsidR="001D3D6E" w:rsidRDefault="001D3D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FD" w:rsidRDefault="00803BFD">
      <w:r>
        <w:separator/>
      </w:r>
    </w:p>
  </w:footnote>
  <w:footnote w:type="continuationSeparator" w:id="0">
    <w:p w:rsidR="00803BFD" w:rsidRDefault="0080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77" w:rsidRDefault="0004767A" w:rsidP="006D7786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1497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14977" w:rsidRDefault="005149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77" w:rsidRDefault="0051497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27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E93FBB"/>
    <w:multiLevelType w:val="hybridMultilevel"/>
    <w:tmpl w:val="59129F30"/>
    <w:lvl w:ilvl="0" w:tplc="DD9888F4">
      <w:start w:val="1"/>
      <w:numFmt w:val="decimal"/>
      <w:lvlText w:val="%1."/>
      <w:lvlJc w:val="left"/>
      <w:pPr>
        <w:ind w:left="313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3">
    <w:nsid w:val="08387E89"/>
    <w:multiLevelType w:val="multilevel"/>
    <w:tmpl w:val="31E45F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4">
    <w:nsid w:val="0D076DF5"/>
    <w:multiLevelType w:val="multilevel"/>
    <w:tmpl w:val="35963B3E"/>
    <w:lvl w:ilvl="0">
      <w:start w:val="2"/>
      <w:numFmt w:val="decimal"/>
      <w:lvlText w:val="%1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5E272B"/>
    <w:multiLevelType w:val="multilevel"/>
    <w:tmpl w:val="ABBA9AB2"/>
    <w:lvl w:ilvl="0">
      <w:start w:val="2"/>
      <w:numFmt w:val="decimal"/>
      <w:lvlText w:val="%1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F54A89"/>
    <w:multiLevelType w:val="multilevel"/>
    <w:tmpl w:val="4532F1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463348D"/>
    <w:multiLevelType w:val="hybridMultilevel"/>
    <w:tmpl w:val="63D8C976"/>
    <w:lvl w:ilvl="0" w:tplc="A642A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D7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442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364A59"/>
    <w:multiLevelType w:val="multilevel"/>
    <w:tmpl w:val="0C185E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151298"/>
    <w:multiLevelType w:val="multilevel"/>
    <w:tmpl w:val="27AC7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F794D10"/>
    <w:multiLevelType w:val="hybridMultilevel"/>
    <w:tmpl w:val="BCA460DE"/>
    <w:lvl w:ilvl="0" w:tplc="7B108B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F341B"/>
    <w:multiLevelType w:val="hybridMultilevel"/>
    <w:tmpl w:val="75A0E96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230721"/>
    <w:multiLevelType w:val="singleLevel"/>
    <w:tmpl w:val="62A4891C"/>
    <w:lvl w:ilvl="0">
      <w:start w:val="2"/>
      <w:numFmt w:val="decimal"/>
      <w:lvlText w:val="2.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5">
    <w:nsid w:val="455B6955"/>
    <w:multiLevelType w:val="hybridMultilevel"/>
    <w:tmpl w:val="584012A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5CE3C6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E329A8"/>
    <w:multiLevelType w:val="hybridMultilevel"/>
    <w:tmpl w:val="8BB65BA6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902F9"/>
    <w:multiLevelType w:val="singleLevel"/>
    <w:tmpl w:val="8028DC88"/>
    <w:lvl w:ilvl="0">
      <w:start w:val="10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9">
    <w:nsid w:val="4EBB12B7"/>
    <w:multiLevelType w:val="hybridMultilevel"/>
    <w:tmpl w:val="C5CE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34602"/>
    <w:multiLevelType w:val="singleLevel"/>
    <w:tmpl w:val="8F1CA3E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57761DE7"/>
    <w:multiLevelType w:val="hybridMultilevel"/>
    <w:tmpl w:val="A1DC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10AAB"/>
    <w:multiLevelType w:val="singleLevel"/>
    <w:tmpl w:val="C59C7A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5583B6D"/>
    <w:multiLevelType w:val="hybridMultilevel"/>
    <w:tmpl w:val="FD766620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4">
    <w:nsid w:val="6C47371D"/>
    <w:multiLevelType w:val="singleLevel"/>
    <w:tmpl w:val="42EA99E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E200BC9"/>
    <w:multiLevelType w:val="hybridMultilevel"/>
    <w:tmpl w:val="BEBE15DE"/>
    <w:lvl w:ilvl="0" w:tplc="A642A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07176"/>
    <w:multiLevelType w:val="singleLevel"/>
    <w:tmpl w:val="205A7D40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7">
    <w:nsid w:val="71837A63"/>
    <w:multiLevelType w:val="singleLevel"/>
    <w:tmpl w:val="FB22DFE6"/>
    <w:lvl w:ilvl="0">
      <w:start w:val="4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8">
    <w:nsid w:val="7A6F43FD"/>
    <w:multiLevelType w:val="multilevel"/>
    <w:tmpl w:val="0448B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7"/>
  </w:num>
  <w:num w:numId="4">
    <w:abstractNumId w:val="28"/>
  </w:num>
  <w:num w:numId="5">
    <w:abstractNumId w:val="12"/>
  </w:num>
  <w:num w:numId="6">
    <w:abstractNumId w:val="3"/>
  </w:num>
  <w:num w:numId="7">
    <w:abstractNumId w:val="11"/>
  </w:num>
  <w:num w:numId="8">
    <w:abstractNumId w:val="14"/>
  </w:num>
  <w:num w:numId="9">
    <w:abstractNumId w:val="14"/>
    <w:lvlOverride w:ilvl="0">
      <w:lvl w:ilvl="0">
        <w:start w:val="1"/>
        <w:numFmt w:val="decimal"/>
        <w:lvlText w:val="2.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11">
    <w:abstractNumId w:val="14"/>
    <w:lvlOverride w:ilvl="0">
      <w:lvl w:ilvl="0">
        <w:start w:val="4"/>
        <w:numFmt w:val="decimal"/>
        <w:lvlText w:val="2.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2">
    <w:abstractNumId w:val="18"/>
  </w:num>
  <w:num w:numId="13">
    <w:abstractNumId w:val="27"/>
  </w:num>
  <w:num w:numId="14">
    <w:abstractNumId w:val="27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5">
    <w:abstractNumId w:val="0"/>
    <w:lvlOverride w:ilvl="0">
      <w:lvl w:ilvl="0">
        <w:start w:val="6"/>
        <w:numFmt w:val="bullet"/>
        <w:lvlText w:val="-"/>
        <w:legacy w:legacy="1" w:legacySpace="0" w:legacyIndent="870"/>
        <w:lvlJc w:val="left"/>
        <w:pPr>
          <w:ind w:left="1380" w:hanging="870"/>
        </w:pPr>
      </w:lvl>
    </w:lvlOverride>
  </w:num>
  <w:num w:numId="16">
    <w:abstractNumId w:val="24"/>
  </w:num>
  <w:num w:numId="17">
    <w:abstractNumId w:val="22"/>
  </w:num>
  <w:num w:numId="18">
    <w:abstractNumId w:val="8"/>
  </w:num>
  <w:num w:numId="19">
    <w:abstractNumId w:val="5"/>
  </w:num>
  <w:num w:numId="20">
    <w:abstractNumId w:val="6"/>
  </w:num>
  <w:num w:numId="21">
    <w:abstractNumId w:val="4"/>
  </w:num>
  <w:num w:numId="22">
    <w:abstractNumId w:val="26"/>
  </w:num>
  <w:num w:numId="23">
    <w:abstractNumId w:val="9"/>
  </w:num>
  <w:num w:numId="24">
    <w:abstractNumId w:val="1"/>
  </w:num>
  <w:num w:numId="25">
    <w:abstractNumId w:val="16"/>
  </w:num>
  <w:num w:numId="26">
    <w:abstractNumId w:val="15"/>
  </w:num>
  <w:num w:numId="27">
    <w:abstractNumId w:val="10"/>
  </w:num>
  <w:num w:numId="28">
    <w:abstractNumId w:val="20"/>
  </w:num>
  <w:num w:numId="29">
    <w:abstractNumId w:val="17"/>
  </w:num>
  <w:num w:numId="30">
    <w:abstractNumId w:val="13"/>
  </w:num>
  <w:num w:numId="31">
    <w:abstractNumId w:val="23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35"/>
    <w:rsid w:val="000059BB"/>
    <w:rsid w:val="00020C4D"/>
    <w:rsid w:val="00032D7D"/>
    <w:rsid w:val="00033230"/>
    <w:rsid w:val="0004767A"/>
    <w:rsid w:val="00066439"/>
    <w:rsid w:val="0007276E"/>
    <w:rsid w:val="00073420"/>
    <w:rsid w:val="000753CC"/>
    <w:rsid w:val="0007792E"/>
    <w:rsid w:val="0008174A"/>
    <w:rsid w:val="000922A0"/>
    <w:rsid w:val="00092938"/>
    <w:rsid w:val="000B4CF2"/>
    <w:rsid w:val="000B521A"/>
    <w:rsid w:val="000B5E18"/>
    <w:rsid w:val="000B7D1C"/>
    <w:rsid w:val="000C1868"/>
    <w:rsid w:val="000C708B"/>
    <w:rsid w:val="000D5D30"/>
    <w:rsid w:val="000D6C82"/>
    <w:rsid w:val="001065FD"/>
    <w:rsid w:val="00114673"/>
    <w:rsid w:val="00116CB1"/>
    <w:rsid w:val="00116E6F"/>
    <w:rsid w:val="00144068"/>
    <w:rsid w:val="00152360"/>
    <w:rsid w:val="00155542"/>
    <w:rsid w:val="001645E5"/>
    <w:rsid w:val="00165099"/>
    <w:rsid w:val="00170C35"/>
    <w:rsid w:val="00184FEC"/>
    <w:rsid w:val="00185EDB"/>
    <w:rsid w:val="001906FC"/>
    <w:rsid w:val="001B56D6"/>
    <w:rsid w:val="001D0C40"/>
    <w:rsid w:val="001D1672"/>
    <w:rsid w:val="001D3D6A"/>
    <w:rsid w:val="001D3D6E"/>
    <w:rsid w:val="001D67D0"/>
    <w:rsid w:val="001E19C9"/>
    <w:rsid w:val="001E2935"/>
    <w:rsid w:val="001E68AC"/>
    <w:rsid w:val="001F17D4"/>
    <w:rsid w:val="001F3B77"/>
    <w:rsid w:val="002212A7"/>
    <w:rsid w:val="00243EDF"/>
    <w:rsid w:val="002462C8"/>
    <w:rsid w:val="002478F7"/>
    <w:rsid w:val="0025690C"/>
    <w:rsid w:val="002835E9"/>
    <w:rsid w:val="0028524C"/>
    <w:rsid w:val="002864EF"/>
    <w:rsid w:val="002A1E65"/>
    <w:rsid w:val="002A7820"/>
    <w:rsid w:val="002B6F00"/>
    <w:rsid w:val="002C0F52"/>
    <w:rsid w:val="002C40EA"/>
    <w:rsid w:val="002D254A"/>
    <w:rsid w:val="002D3844"/>
    <w:rsid w:val="002D7384"/>
    <w:rsid w:val="002F4CB6"/>
    <w:rsid w:val="002F7586"/>
    <w:rsid w:val="002F7DDB"/>
    <w:rsid w:val="00316BB4"/>
    <w:rsid w:val="00320BDC"/>
    <w:rsid w:val="00340BAE"/>
    <w:rsid w:val="003415FB"/>
    <w:rsid w:val="00343202"/>
    <w:rsid w:val="00344E90"/>
    <w:rsid w:val="00347096"/>
    <w:rsid w:val="003516E1"/>
    <w:rsid w:val="00360BB8"/>
    <w:rsid w:val="00365416"/>
    <w:rsid w:val="0036578A"/>
    <w:rsid w:val="0037092A"/>
    <w:rsid w:val="00376CDA"/>
    <w:rsid w:val="00394951"/>
    <w:rsid w:val="003A12EF"/>
    <w:rsid w:val="003A43D6"/>
    <w:rsid w:val="003A46E1"/>
    <w:rsid w:val="003A6240"/>
    <w:rsid w:val="003A6294"/>
    <w:rsid w:val="003B033A"/>
    <w:rsid w:val="003B34CC"/>
    <w:rsid w:val="003B4167"/>
    <w:rsid w:val="003B52E9"/>
    <w:rsid w:val="003B5E1E"/>
    <w:rsid w:val="003B79B4"/>
    <w:rsid w:val="003C28B3"/>
    <w:rsid w:val="003C303C"/>
    <w:rsid w:val="003D2030"/>
    <w:rsid w:val="003D36F9"/>
    <w:rsid w:val="003E3014"/>
    <w:rsid w:val="003F5EB8"/>
    <w:rsid w:val="003F607E"/>
    <w:rsid w:val="003F72A9"/>
    <w:rsid w:val="00402159"/>
    <w:rsid w:val="00407FB8"/>
    <w:rsid w:val="0041654F"/>
    <w:rsid w:val="0042371C"/>
    <w:rsid w:val="0042718F"/>
    <w:rsid w:val="00427888"/>
    <w:rsid w:val="004416D6"/>
    <w:rsid w:val="004427C3"/>
    <w:rsid w:val="00452F1B"/>
    <w:rsid w:val="00457847"/>
    <w:rsid w:val="0047141A"/>
    <w:rsid w:val="004815D1"/>
    <w:rsid w:val="0048455A"/>
    <w:rsid w:val="00495D0C"/>
    <w:rsid w:val="004A654E"/>
    <w:rsid w:val="004C0D3A"/>
    <w:rsid w:val="004D33E6"/>
    <w:rsid w:val="004F10D6"/>
    <w:rsid w:val="004F7105"/>
    <w:rsid w:val="0050141D"/>
    <w:rsid w:val="0050331B"/>
    <w:rsid w:val="00512BCC"/>
    <w:rsid w:val="005147AB"/>
    <w:rsid w:val="00514977"/>
    <w:rsid w:val="00515057"/>
    <w:rsid w:val="00543277"/>
    <w:rsid w:val="005467A9"/>
    <w:rsid w:val="00557E8C"/>
    <w:rsid w:val="005629C5"/>
    <w:rsid w:val="00575152"/>
    <w:rsid w:val="0057796A"/>
    <w:rsid w:val="005847ED"/>
    <w:rsid w:val="00586A8F"/>
    <w:rsid w:val="00587663"/>
    <w:rsid w:val="005A0326"/>
    <w:rsid w:val="005A1C47"/>
    <w:rsid w:val="005A21AB"/>
    <w:rsid w:val="005A570A"/>
    <w:rsid w:val="005A762B"/>
    <w:rsid w:val="005D195C"/>
    <w:rsid w:val="005D6705"/>
    <w:rsid w:val="005E79A8"/>
    <w:rsid w:val="005F6077"/>
    <w:rsid w:val="005F63EB"/>
    <w:rsid w:val="005F6C43"/>
    <w:rsid w:val="005F7D08"/>
    <w:rsid w:val="0060596B"/>
    <w:rsid w:val="00611750"/>
    <w:rsid w:val="0061377F"/>
    <w:rsid w:val="0061392C"/>
    <w:rsid w:val="006174F4"/>
    <w:rsid w:val="00634D6F"/>
    <w:rsid w:val="0063658E"/>
    <w:rsid w:val="00636BFB"/>
    <w:rsid w:val="00637DFE"/>
    <w:rsid w:val="006408EB"/>
    <w:rsid w:val="00645634"/>
    <w:rsid w:val="00650A3A"/>
    <w:rsid w:val="00681313"/>
    <w:rsid w:val="00686BB4"/>
    <w:rsid w:val="0069055C"/>
    <w:rsid w:val="006928A2"/>
    <w:rsid w:val="006949A0"/>
    <w:rsid w:val="0069769F"/>
    <w:rsid w:val="006A045E"/>
    <w:rsid w:val="006A2A25"/>
    <w:rsid w:val="006A3F3D"/>
    <w:rsid w:val="006B2409"/>
    <w:rsid w:val="006C24CD"/>
    <w:rsid w:val="006D2232"/>
    <w:rsid w:val="006D7786"/>
    <w:rsid w:val="007357EE"/>
    <w:rsid w:val="0074562D"/>
    <w:rsid w:val="007530D3"/>
    <w:rsid w:val="0075607E"/>
    <w:rsid w:val="00762129"/>
    <w:rsid w:val="007768EE"/>
    <w:rsid w:val="00780A00"/>
    <w:rsid w:val="007B2129"/>
    <w:rsid w:val="007C1EF1"/>
    <w:rsid w:val="007D01B7"/>
    <w:rsid w:val="007D67CA"/>
    <w:rsid w:val="007D7DDC"/>
    <w:rsid w:val="007E47F6"/>
    <w:rsid w:val="007F3971"/>
    <w:rsid w:val="007F6C89"/>
    <w:rsid w:val="00803BFD"/>
    <w:rsid w:val="008200B1"/>
    <w:rsid w:val="0082147A"/>
    <w:rsid w:val="0082512F"/>
    <w:rsid w:val="008267F3"/>
    <w:rsid w:val="008279AA"/>
    <w:rsid w:val="0084248F"/>
    <w:rsid w:val="008441D9"/>
    <w:rsid w:val="0084603F"/>
    <w:rsid w:val="0086155D"/>
    <w:rsid w:val="00864ED6"/>
    <w:rsid w:val="008706EE"/>
    <w:rsid w:val="0087796E"/>
    <w:rsid w:val="008861BB"/>
    <w:rsid w:val="008914A2"/>
    <w:rsid w:val="00897428"/>
    <w:rsid w:val="008B6650"/>
    <w:rsid w:val="008B682A"/>
    <w:rsid w:val="008C46CB"/>
    <w:rsid w:val="008C60B2"/>
    <w:rsid w:val="008C6555"/>
    <w:rsid w:val="008E7755"/>
    <w:rsid w:val="008F0D22"/>
    <w:rsid w:val="008F4CBF"/>
    <w:rsid w:val="008F5535"/>
    <w:rsid w:val="008F5A5A"/>
    <w:rsid w:val="008F6DC0"/>
    <w:rsid w:val="00904C28"/>
    <w:rsid w:val="00906F6D"/>
    <w:rsid w:val="0091137D"/>
    <w:rsid w:val="009220EA"/>
    <w:rsid w:val="0094421B"/>
    <w:rsid w:val="00945882"/>
    <w:rsid w:val="00965C04"/>
    <w:rsid w:val="00970239"/>
    <w:rsid w:val="00971805"/>
    <w:rsid w:val="0097688A"/>
    <w:rsid w:val="00980B08"/>
    <w:rsid w:val="00980DFA"/>
    <w:rsid w:val="00984F51"/>
    <w:rsid w:val="00986174"/>
    <w:rsid w:val="0099082E"/>
    <w:rsid w:val="00996A3F"/>
    <w:rsid w:val="009B2928"/>
    <w:rsid w:val="009B2C59"/>
    <w:rsid w:val="009B45BD"/>
    <w:rsid w:val="009E5ECB"/>
    <w:rsid w:val="009F6A5A"/>
    <w:rsid w:val="009F781F"/>
    <w:rsid w:val="00A028AF"/>
    <w:rsid w:val="00A02A1A"/>
    <w:rsid w:val="00A05D40"/>
    <w:rsid w:val="00A144D1"/>
    <w:rsid w:val="00A24E98"/>
    <w:rsid w:val="00A34758"/>
    <w:rsid w:val="00A36F71"/>
    <w:rsid w:val="00A773BA"/>
    <w:rsid w:val="00A87B44"/>
    <w:rsid w:val="00A92097"/>
    <w:rsid w:val="00AA136F"/>
    <w:rsid w:val="00AB2EA1"/>
    <w:rsid w:val="00AB3430"/>
    <w:rsid w:val="00AB7EB6"/>
    <w:rsid w:val="00AD6F81"/>
    <w:rsid w:val="00AE0232"/>
    <w:rsid w:val="00AE60E4"/>
    <w:rsid w:val="00AF1453"/>
    <w:rsid w:val="00B0520B"/>
    <w:rsid w:val="00B12745"/>
    <w:rsid w:val="00B127D4"/>
    <w:rsid w:val="00B17A31"/>
    <w:rsid w:val="00B23F50"/>
    <w:rsid w:val="00B337F4"/>
    <w:rsid w:val="00B425D7"/>
    <w:rsid w:val="00B42E04"/>
    <w:rsid w:val="00B47B15"/>
    <w:rsid w:val="00B54489"/>
    <w:rsid w:val="00B55740"/>
    <w:rsid w:val="00B56898"/>
    <w:rsid w:val="00B61C97"/>
    <w:rsid w:val="00B66276"/>
    <w:rsid w:val="00B71352"/>
    <w:rsid w:val="00B73128"/>
    <w:rsid w:val="00B73BE6"/>
    <w:rsid w:val="00B86038"/>
    <w:rsid w:val="00BB5D22"/>
    <w:rsid w:val="00BC2225"/>
    <w:rsid w:val="00BC4E03"/>
    <w:rsid w:val="00BC4EF0"/>
    <w:rsid w:val="00BD4F9E"/>
    <w:rsid w:val="00BD52F6"/>
    <w:rsid w:val="00BD6BE5"/>
    <w:rsid w:val="00BE7CA8"/>
    <w:rsid w:val="00BF3A5D"/>
    <w:rsid w:val="00C075E1"/>
    <w:rsid w:val="00C12D6E"/>
    <w:rsid w:val="00C175C9"/>
    <w:rsid w:val="00C21455"/>
    <w:rsid w:val="00C271CE"/>
    <w:rsid w:val="00C35158"/>
    <w:rsid w:val="00C6673E"/>
    <w:rsid w:val="00C713AA"/>
    <w:rsid w:val="00C71847"/>
    <w:rsid w:val="00C80C9C"/>
    <w:rsid w:val="00CA0C30"/>
    <w:rsid w:val="00CA0D61"/>
    <w:rsid w:val="00CC52ED"/>
    <w:rsid w:val="00CC5331"/>
    <w:rsid w:val="00CC57EF"/>
    <w:rsid w:val="00CC581C"/>
    <w:rsid w:val="00CD313D"/>
    <w:rsid w:val="00CD3853"/>
    <w:rsid w:val="00CD3DE6"/>
    <w:rsid w:val="00CE17EE"/>
    <w:rsid w:val="00CE5EC0"/>
    <w:rsid w:val="00D03285"/>
    <w:rsid w:val="00D13727"/>
    <w:rsid w:val="00D30380"/>
    <w:rsid w:val="00D32204"/>
    <w:rsid w:val="00D32652"/>
    <w:rsid w:val="00D37AF7"/>
    <w:rsid w:val="00D4195B"/>
    <w:rsid w:val="00D44ACE"/>
    <w:rsid w:val="00D5197B"/>
    <w:rsid w:val="00D6754B"/>
    <w:rsid w:val="00D72D15"/>
    <w:rsid w:val="00D82FB6"/>
    <w:rsid w:val="00D903A6"/>
    <w:rsid w:val="00D91FB7"/>
    <w:rsid w:val="00DA5301"/>
    <w:rsid w:val="00DD641C"/>
    <w:rsid w:val="00DE041D"/>
    <w:rsid w:val="00DE66A7"/>
    <w:rsid w:val="00DF6439"/>
    <w:rsid w:val="00DF678E"/>
    <w:rsid w:val="00E01182"/>
    <w:rsid w:val="00E046D2"/>
    <w:rsid w:val="00E14384"/>
    <w:rsid w:val="00E14CB6"/>
    <w:rsid w:val="00E30C35"/>
    <w:rsid w:val="00E34E26"/>
    <w:rsid w:val="00E37DAD"/>
    <w:rsid w:val="00E4083A"/>
    <w:rsid w:val="00E44351"/>
    <w:rsid w:val="00E47E94"/>
    <w:rsid w:val="00E5169E"/>
    <w:rsid w:val="00E76424"/>
    <w:rsid w:val="00E77B60"/>
    <w:rsid w:val="00E77E19"/>
    <w:rsid w:val="00E822AD"/>
    <w:rsid w:val="00E85964"/>
    <w:rsid w:val="00EA4C48"/>
    <w:rsid w:val="00EA4F9B"/>
    <w:rsid w:val="00EA6D16"/>
    <w:rsid w:val="00EB0414"/>
    <w:rsid w:val="00EB2499"/>
    <w:rsid w:val="00EB3415"/>
    <w:rsid w:val="00EB787E"/>
    <w:rsid w:val="00EC5445"/>
    <w:rsid w:val="00EC5F11"/>
    <w:rsid w:val="00ED31EB"/>
    <w:rsid w:val="00ED56A3"/>
    <w:rsid w:val="00EE274E"/>
    <w:rsid w:val="00EE366A"/>
    <w:rsid w:val="00EE4AFC"/>
    <w:rsid w:val="00EF249E"/>
    <w:rsid w:val="00EF6CEA"/>
    <w:rsid w:val="00F0041A"/>
    <w:rsid w:val="00F01972"/>
    <w:rsid w:val="00F076FB"/>
    <w:rsid w:val="00F13C94"/>
    <w:rsid w:val="00F2572E"/>
    <w:rsid w:val="00F31E73"/>
    <w:rsid w:val="00F40680"/>
    <w:rsid w:val="00F448F8"/>
    <w:rsid w:val="00F54F1E"/>
    <w:rsid w:val="00F70D6A"/>
    <w:rsid w:val="00F7378F"/>
    <w:rsid w:val="00F8549A"/>
    <w:rsid w:val="00F90A4B"/>
    <w:rsid w:val="00F92544"/>
    <w:rsid w:val="00F95D4D"/>
    <w:rsid w:val="00FA184D"/>
    <w:rsid w:val="00FA6E15"/>
    <w:rsid w:val="00FC10AD"/>
    <w:rsid w:val="00FC50C8"/>
    <w:rsid w:val="00FC7434"/>
    <w:rsid w:val="00FD2949"/>
    <w:rsid w:val="00FD363A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9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7786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7786"/>
    <w:pPr>
      <w:keepNext/>
      <w:jc w:val="both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1E2935"/>
    <w:rPr>
      <w:sz w:val="22"/>
    </w:rPr>
  </w:style>
  <w:style w:type="character" w:customStyle="1" w:styleId="22">
    <w:name w:val="Основной текст 2 Знак"/>
    <w:basedOn w:val="a0"/>
    <w:link w:val="21"/>
    <w:rsid w:val="001E2935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1E2935"/>
    <w:pPr>
      <w:spacing w:after="120"/>
    </w:pPr>
  </w:style>
  <w:style w:type="character" w:customStyle="1" w:styleId="a4">
    <w:name w:val="Основной текст Знак"/>
    <w:basedOn w:val="a0"/>
    <w:link w:val="a3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E29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29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block2">
    <w:name w:val="textblock2"/>
    <w:rsid w:val="001E2935"/>
    <w:rPr>
      <w:rFonts w:ascii="Tahoma" w:hAnsi="Tahoma" w:cs="Tahoma" w:hint="default"/>
      <w:color w:val="262626"/>
      <w:sz w:val="21"/>
      <w:szCs w:val="21"/>
    </w:rPr>
  </w:style>
  <w:style w:type="paragraph" w:styleId="a5">
    <w:name w:val="List Paragraph"/>
    <w:basedOn w:val="a"/>
    <w:uiPriority w:val="34"/>
    <w:qFormat/>
    <w:rsid w:val="001E29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2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2">
    <w:name w:val="defaultlabelstyle2"/>
    <w:basedOn w:val="a0"/>
    <w:rsid w:val="001E2935"/>
    <w:rPr>
      <w:rFonts w:ascii="Verdana" w:hAnsi="Verdana" w:hint="default"/>
      <w:b w:val="0"/>
      <w:bCs w:val="0"/>
      <w:color w:val="000000"/>
    </w:rPr>
  </w:style>
  <w:style w:type="table" w:styleId="a8">
    <w:name w:val="Table Grid"/>
    <w:basedOn w:val="a1"/>
    <w:uiPriority w:val="59"/>
    <w:rsid w:val="001E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57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7786"/>
  </w:style>
  <w:style w:type="table" w:customStyle="1" w:styleId="12">
    <w:name w:val="Сетка таблицы1"/>
    <w:basedOn w:val="a1"/>
    <w:next w:val="a8"/>
    <w:uiPriority w:val="59"/>
    <w:rsid w:val="006D7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nhideWhenUsed/>
    <w:rsid w:val="006D77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D7786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6D77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77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6D778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D778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6D7786"/>
  </w:style>
  <w:style w:type="paragraph" w:customStyle="1" w:styleId="210">
    <w:name w:val="Основной текст 21"/>
    <w:basedOn w:val="a"/>
    <w:rsid w:val="006D7786"/>
    <w:pPr>
      <w:ind w:left="-930" w:firstLine="930"/>
      <w:jc w:val="both"/>
    </w:pPr>
    <w:rPr>
      <w:sz w:val="22"/>
      <w:szCs w:val="20"/>
    </w:rPr>
  </w:style>
  <w:style w:type="paragraph" w:styleId="af">
    <w:name w:val="Title"/>
    <w:basedOn w:val="a"/>
    <w:link w:val="af0"/>
    <w:qFormat/>
    <w:rsid w:val="006D7786"/>
    <w:pPr>
      <w:jc w:val="center"/>
    </w:pPr>
    <w:rPr>
      <w:b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6D778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1">
    <w:name w:val="page number"/>
    <w:basedOn w:val="a0"/>
    <w:rsid w:val="006D7786"/>
  </w:style>
  <w:style w:type="paragraph" w:styleId="23">
    <w:name w:val="Body Text Indent 2"/>
    <w:basedOn w:val="a"/>
    <w:link w:val="24"/>
    <w:rsid w:val="006D7786"/>
    <w:pPr>
      <w:ind w:firstLine="360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6D7786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lock Text"/>
    <w:basedOn w:val="a"/>
    <w:rsid w:val="006D7786"/>
    <w:pPr>
      <w:shd w:val="clear" w:color="auto" w:fill="FFFFFF"/>
      <w:spacing w:line="254" w:lineRule="exact"/>
      <w:ind w:left="53" w:right="14" w:firstLine="485"/>
      <w:jc w:val="both"/>
    </w:pPr>
    <w:rPr>
      <w:color w:val="000000"/>
      <w:sz w:val="22"/>
      <w:szCs w:val="22"/>
    </w:rPr>
  </w:style>
  <w:style w:type="paragraph" w:styleId="af3">
    <w:name w:val="Plain Text"/>
    <w:basedOn w:val="a"/>
    <w:link w:val="af4"/>
    <w:rsid w:val="006D7786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D77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D77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77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7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rsid w:val="006D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Текст"/>
    <w:basedOn w:val="a"/>
    <w:rsid w:val="006D7786"/>
    <w:rPr>
      <w:rFonts w:ascii="Courier New" w:hAnsi="Courier New" w:cs="Courier New"/>
      <w:sz w:val="20"/>
      <w:szCs w:val="20"/>
      <w:lang w:eastAsia="ar-SA"/>
    </w:rPr>
  </w:style>
  <w:style w:type="paragraph" w:customStyle="1" w:styleId="WW-3">
    <w:name w:val="WW-Основной текст с отступом 3"/>
    <w:basedOn w:val="a"/>
    <w:rsid w:val="006D7786"/>
    <w:pPr>
      <w:spacing w:after="120"/>
      <w:ind w:left="283"/>
    </w:pPr>
    <w:rPr>
      <w:sz w:val="16"/>
      <w:szCs w:val="16"/>
      <w:lang w:eastAsia="ar-SA"/>
    </w:rPr>
  </w:style>
  <w:style w:type="table" w:customStyle="1" w:styleId="111">
    <w:name w:val="Сетка таблицы11"/>
    <w:basedOn w:val="a1"/>
    <w:next w:val="a8"/>
    <w:rsid w:val="006D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D778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annotation reference"/>
    <w:rsid w:val="006D7786"/>
    <w:rPr>
      <w:sz w:val="16"/>
      <w:szCs w:val="16"/>
    </w:rPr>
  </w:style>
  <w:style w:type="paragraph" w:styleId="af8">
    <w:name w:val="annotation text"/>
    <w:basedOn w:val="a"/>
    <w:link w:val="af9"/>
    <w:rsid w:val="006D778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7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unhideWhenUsed/>
    <w:rsid w:val="006D7786"/>
    <w:rPr>
      <w:color w:val="0000FF"/>
      <w:u w:val="single"/>
    </w:rPr>
  </w:style>
  <w:style w:type="character" w:styleId="afb">
    <w:name w:val="FollowedHyperlink"/>
    <w:uiPriority w:val="99"/>
    <w:rsid w:val="006D7786"/>
    <w:rPr>
      <w:color w:val="800080"/>
      <w:u w:val="single"/>
    </w:rPr>
  </w:style>
  <w:style w:type="paragraph" w:customStyle="1" w:styleId="Default">
    <w:name w:val="Default"/>
    <w:rsid w:val="006D7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annotation subject"/>
    <w:basedOn w:val="af8"/>
    <w:next w:val="af8"/>
    <w:link w:val="afd"/>
    <w:rsid w:val="006D7786"/>
    <w:pPr>
      <w:widowControl/>
      <w:autoSpaceDE/>
      <w:autoSpaceDN/>
      <w:adjustRightInd/>
    </w:pPr>
    <w:rPr>
      <w:b/>
      <w:bCs/>
    </w:rPr>
  </w:style>
  <w:style w:type="character" w:customStyle="1" w:styleId="afd">
    <w:name w:val="Тема примечания Знак"/>
    <w:basedOn w:val="af9"/>
    <w:link w:val="afc"/>
    <w:rsid w:val="006D7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6D77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9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7786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7786"/>
    <w:pPr>
      <w:keepNext/>
      <w:jc w:val="both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1E2935"/>
    <w:rPr>
      <w:sz w:val="22"/>
    </w:rPr>
  </w:style>
  <w:style w:type="character" w:customStyle="1" w:styleId="22">
    <w:name w:val="Основной текст 2 Знак"/>
    <w:basedOn w:val="a0"/>
    <w:link w:val="21"/>
    <w:rsid w:val="001E2935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1E2935"/>
    <w:pPr>
      <w:spacing w:after="120"/>
    </w:pPr>
  </w:style>
  <w:style w:type="character" w:customStyle="1" w:styleId="a4">
    <w:name w:val="Основной текст Знак"/>
    <w:basedOn w:val="a0"/>
    <w:link w:val="a3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E29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29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block2">
    <w:name w:val="textblock2"/>
    <w:rsid w:val="001E2935"/>
    <w:rPr>
      <w:rFonts w:ascii="Tahoma" w:hAnsi="Tahoma" w:cs="Tahoma" w:hint="default"/>
      <w:color w:val="262626"/>
      <w:sz w:val="21"/>
      <w:szCs w:val="21"/>
    </w:rPr>
  </w:style>
  <w:style w:type="paragraph" w:styleId="a5">
    <w:name w:val="List Paragraph"/>
    <w:basedOn w:val="a"/>
    <w:uiPriority w:val="34"/>
    <w:qFormat/>
    <w:rsid w:val="001E29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2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2">
    <w:name w:val="defaultlabelstyle2"/>
    <w:basedOn w:val="a0"/>
    <w:rsid w:val="001E2935"/>
    <w:rPr>
      <w:rFonts w:ascii="Verdana" w:hAnsi="Verdana" w:hint="default"/>
      <w:b w:val="0"/>
      <w:bCs w:val="0"/>
      <w:color w:val="000000"/>
    </w:rPr>
  </w:style>
  <w:style w:type="table" w:styleId="a8">
    <w:name w:val="Table Grid"/>
    <w:basedOn w:val="a1"/>
    <w:uiPriority w:val="59"/>
    <w:rsid w:val="001E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57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7786"/>
  </w:style>
  <w:style w:type="table" w:customStyle="1" w:styleId="12">
    <w:name w:val="Сетка таблицы1"/>
    <w:basedOn w:val="a1"/>
    <w:next w:val="a8"/>
    <w:uiPriority w:val="59"/>
    <w:rsid w:val="006D7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nhideWhenUsed/>
    <w:rsid w:val="006D77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D7786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6D77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77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6D778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D778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6D7786"/>
  </w:style>
  <w:style w:type="paragraph" w:customStyle="1" w:styleId="210">
    <w:name w:val="Основной текст 21"/>
    <w:basedOn w:val="a"/>
    <w:rsid w:val="006D7786"/>
    <w:pPr>
      <w:ind w:left="-930" w:firstLine="930"/>
      <w:jc w:val="both"/>
    </w:pPr>
    <w:rPr>
      <w:sz w:val="22"/>
      <w:szCs w:val="20"/>
    </w:rPr>
  </w:style>
  <w:style w:type="paragraph" w:styleId="af">
    <w:name w:val="Title"/>
    <w:basedOn w:val="a"/>
    <w:link w:val="af0"/>
    <w:qFormat/>
    <w:rsid w:val="006D7786"/>
    <w:pPr>
      <w:jc w:val="center"/>
    </w:pPr>
    <w:rPr>
      <w:b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6D778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1">
    <w:name w:val="page number"/>
    <w:basedOn w:val="a0"/>
    <w:rsid w:val="006D7786"/>
  </w:style>
  <w:style w:type="paragraph" w:styleId="23">
    <w:name w:val="Body Text Indent 2"/>
    <w:basedOn w:val="a"/>
    <w:link w:val="24"/>
    <w:rsid w:val="006D7786"/>
    <w:pPr>
      <w:ind w:firstLine="360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6D7786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lock Text"/>
    <w:basedOn w:val="a"/>
    <w:rsid w:val="006D7786"/>
    <w:pPr>
      <w:shd w:val="clear" w:color="auto" w:fill="FFFFFF"/>
      <w:spacing w:line="254" w:lineRule="exact"/>
      <w:ind w:left="53" w:right="14" w:firstLine="485"/>
      <w:jc w:val="both"/>
    </w:pPr>
    <w:rPr>
      <w:color w:val="000000"/>
      <w:sz w:val="22"/>
      <w:szCs w:val="22"/>
    </w:rPr>
  </w:style>
  <w:style w:type="paragraph" w:styleId="af3">
    <w:name w:val="Plain Text"/>
    <w:basedOn w:val="a"/>
    <w:link w:val="af4"/>
    <w:rsid w:val="006D7786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D77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D77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77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7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rsid w:val="006D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Текст"/>
    <w:basedOn w:val="a"/>
    <w:rsid w:val="006D7786"/>
    <w:rPr>
      <w:rFonts w:ascii="Courier New" w:hAnsi="Courier New" w:cs="Courier New"/>
      <w:sz w:val="20"/>
      <w:szCs w:val="20"/>
      <w:lang w:eastAsia="ar-SA"/>
    </w:rPr>
  </w:style>
  <w:style w:type="paragraph" w:customStyle="1" w:styleId="WW-3">
    <w:name w:val="WW-Основной текст с отступом 3"/>
    <w:basedOn w:val="a"/>
    <w:rsid w:val="006D7786"/>
    <w:pPr>
      <w:spacing w:after="120"/>
      <w:ind w:left="283"/>
    </w:pPr>
    <w:rPr>
      <w:sz w:val="16"/>
      <w:szCs w:val="16"/>
      <w:lang w:eastAsia="ar-SA"/>
    </w:rPr>
  </w:style>
  <w:style w:type="table" w:customStyle="1" w:styleId="111">
    <w:name w:val="Сетка таблицы11"/>
    <w:basedOn w:val="a1"/>
    <w:next w:val="a8"/>
    <w:rsid w:val="006D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D778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annotation reference"/>
    <w:rsid w:val="006D7786"/>
    <w:rPr>
      <w:sz w:val="16"/>
      <w:szCs w:val="16"/>
    </w:rPr>
  </w:style>
  <w:style w:type="paragraph" w:styleId="af8">
    <w:name w:val="annotation text"/>
    <w:basedOn w:val="a"/>
    <w:link w:val="af9"/>
    <w:rsid w:val="006D778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7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unhideWhenUsed/>
    <w:rsid w:val="006D7786"/>
    <w:rPr>
      <w:color w:val="0000FF"/>
      <w:u w:val="single"/>
    </w:rPr>
  </w:style>
  <w:style w:type="character" w:styleId="afb">
    <w:name w:val="FollowedHyperlink"/>
    <w:uiPriority w:val="99"/>
    <w:rsid w:val="006D7786"/>
    <w:rPr>
      <w:color w:val="800080"/>
      <w:u w:val="single"/>
    </w:rPr>
  </w:style>
  <w:style w:type="paragraph" w:customStyle="1" w:styleId="Default">
    <w:name w:val="Default"/>
    <w:rsid w:val="006D7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annotation subject"/>
    <w:basedOn w:val="af8"/>
    <w:next w:val="af8"/>
    <w:link w:val="afd"/>
    <w:rsid w:val="006D7786"/>
    <w:pPr>
      <w:widowControl/>
      <w:autoSpaceDE/>
      <w:autoSpaceDN/>
      <w:adjustRightInd/>
    </w:pPr>
    <w:rPr>
      <w:b/>
      <w:bCs/>
    </w:rPr>
  </w:style>
  <w:style w:type="character" w:customStyle="1" w:styleId="afd">
    <w:name w:val="Тема примечания Знак"/>
    <w:basedOn w:val="af9"/>
    <w:link w:val="afc"/>
    <w:rsid w:val="006D7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6D77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02E5-00F2-4AE1-B209-2AF8DE6A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9066</Words>
  <Characters>51679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Федоровна</dc:creator>
  <cp:lastModifiedBy>Магомед Магомаев</cp:lastModifiedBy>
  <cp:revision>13</cp:revision>
  <cp:lastPrinted>2017-12-12T08:01:00Z</cp:lastPrinted>
  <dcterms:created xsi:type="dcterms:W3CDTF">2019-12-11T13:21:00Z</dcterms:created>
  <dcterms:modified xsi:type="dcterms:W3CDTF">2021-03-12T14:07:00Z</dcterms:modified>
</cp:coreProperties>
</file>