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B0E" w:rsidRPr="00670B0E" w:rsidRDefault="00670B0E" w:rsidP="00670B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670B0E" w:rsidRPr="00670B0E" w:rsidRDefault="00670B0E" w:rsidP="00670B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проведения </w:t>
      </w:r>
      <w:r w:rsidRPr="00670B0E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открыт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ого </w:t>
      </w:r>
      <w:r w:rsidRPr="00670B0E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запрос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="00CB3F01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цен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B3F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заключения договора на оказание услуг по нанесению огнезащитных покрытий кабельных линий, проложенные в кабельных сооружениях, а также по кабельным конструкциям внутри и снаружи зданий и сооружений (далее -  ОПК), согласно прилагаемого списка и графика оказания услуг. </w:t>
      </w:r>
    </w:p>
    <w:p w:rsidR="00670B0E" w:rsidRPr="00670B0E" w:rsidRDefault="00670B0E" w:rsidP="00670B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Особые требования к Участнику:</w:t>
      </w:r>
    </w:p>
    <w:p w:rsidR="00670B0E" w:rsidRPr="00367B60" w:rsidRDefault="00670B0E" w:rsidP="00670B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0B0E">
        <w:rPr>
          <w:rFonts w:ascii="Times New Roman" w:eastAsia="Calibri" w:hAnsi="Times New Roman" w:cs="Times New Roman"/>
          <w:sz w:val="24"/>
          <w:szCs w:val="24"/>
        </w:rPr>
        <w:t xml:space="preserve">1.1.  Должен иметь необходимую лицензию на оказание услуг по нанесению огнезащитных покрытий на силовые и </w:t>
      </w:r>
      <w:proofErr w:type="gramStart"/>
      <w:r w:rsidRPr="00670B0E">
        <w:rPr>
          <w:rFonts w:ascii="Times New Roman" w:eastAsia="Calibri" w:hAnsi="Times New Roman" w:cs="Times New Roman"/>
          <w:sz w:val="24"/>
          <w:szCs w:val="24"/>
        </w:rPr>
        <w:t>контрольные  кабельные</w:t>
      </w:r>
      <w:proofErr w:type="gramEnd"/>
      <w:r w:rsidRPr="00670B0E">
        <w:rPr>
          <w:rFonts w:ascii="Times New Roman" w:eastAsia="Calibri" w:hAnsi="Times New Roman" w:cs="Times New Roman"/>
          <w:sz w:val="24"/>
          <w:szCs w:val="24"/>
        </w:rPr>
        <w:t xml:space="preserve"> линии, в перечне работ и услуг, которой должно быть указано:  «Выполнение работ </w:t>
      </w:r>
      <w:r w:rsidRPr="00367B60">
        <w:rPr>
          <w:rFonts w:ascii="Times New Roman" w:eastAsia="Calibri" w:hAnsi="Times New Roman" w:cs="Times New Roman"/>
          <w:sz w:val="24"/>
          <w:szCs w:val="24"/>
        </w:rPr>
        <w:t>по огнезащите материалов, изделий и конструкций».</w:t>
      </w:r>
    </w:p>
    <w:p w:rsidR="00670B0E" w:rsidRPr="00367B60" w:rsidRDefault="00670B0E" w:rsidP="00670B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7B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1.2.  </w:t>
      </w:r>
      <w:r w:rsidR="00367B60" w:rsidRPr="00367B60">
        <w:rPr>
          <w:rFonts w:ascii="Times New Roman" w:hAnsi="Times New Roman" w:cs="Times New Roman"/>
          <w:sz w:val="24"/>
          <w:szCs w:val="24"/>
        </w:rPr>
        <w:t>Опыт оказания аналогичных услуг - 2 года (отдается предпочтение). Наличие опыта оказания услуг подтверждается предоставлением не менее 1-го исполненного договора за период не менее 2-х последних лет с подтверждением его исполнения актами оказанных услуг</w:t>
      </w:r>
      <w:r w:rsidRPr="00367B60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.</w:t>
      </w:r>
    </w:p>
    <w:p w:rsidR="00670B0E" w:rsidRPr="00670B0E" w:rsidRDefault="00670B0E" w:rsidP="00670B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7B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1.3. Наличие производственной базы, техническая оснащенность – необходимо наличие необходимого оборудования и инструментов, транспорта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спецтехники. Используемые механизмы, приспо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собления и инструмент должны быть испытаны, проверены и отрегулированы в соответствии с пра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вилами и инструкциями по эксплуатации.</w:t>
      </w:r>
    </w:p>
    <w:p w:rsidR="00670B0E" w:rsidRPr="00670B0E" w:rsidRDefault="00670B0E" w:rsidP="00670B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1.4</w:t>
      </w:r>
      <w:r w:rsidR="00C15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Исполнитель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должен обладать достаточным количеством собственного квалифицированного персонала для выполнения работ в указанный Заказчиком срок - иметь в штатах не менее 1 (одного) ИТР и не менее 5 (пяти) квалифицированных рабочих.</w:t>
      </w:r>
    </w:p>
    <w:p w:rsidR="00670B0E" w:rsidRPr="00670B0E" w:rsidRDefault="00C15479" w:rsidP="00670B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1.5</w:t>
      </w:r>
      <w:r w:rsidR="00670B0E"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Иные требования – </w:t>
      </w:r>
      <w:r w:rsidR="008F6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</w:t>
      </w:r>
      <w:r w:rsidR="00670B0E"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нести гарантийные обязательства в течение не менее 1-го года по качеству оказанных услуг с устранением выявленных дефектов. В случае выявления неполадок устранение их в течение не более 24 часов.</w:t>
      </w:r>
    </w:p>
    <w:p w:rsidR="00670B0E" w:rsidRPr="00670B0E" w:rsidRDefault="00C15479" w:rsidP="00670B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</w:t>
      </w:r>
      <w:r w:rsidR="00670B0E"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Соответствие персонала </w:t>
      </w:r>
      <w:r w:rsidR="008F6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Исполнителя</w:t>
      </w:r>
      <w:r w:rsidR="00670B0E"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в области охраны труда, промышленной и пожарной безопасности. Персонал подрядной организации должен знать и применять требования правил, инструкций и других НТД в части соблюдения ТБ и ОТ и внутри объектового режима, принятые в АО «Чеченэнерго». Должен иметь группу </w:t>
      </w:r>
      <w:r w:rsidR="00670B0E" w:rsidRPr="00670B0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III</w:t>
      </w:r>
      <w:r w:rsidR="00670B0E"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электробезопасности (для работы в электроустановках до 1000 В) и группу </w:t>
      </w:r>
      <w:r w:rsidR="00670B0E" w:rsidRPr="00670B0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IV</w:t>
      </w:r>
      <w:r w:rsidR="00670B0E"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(для работы в электроустановках свыше 1000 В). Для подтверждения в составе Предложения необходимо предоставить заверенные Участником копии подтверждающих документов (удостоверения, сертификаты и др</w:t>
      </w:r>
      <w:r w:rsidR="008F6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670B0E"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670B0E" w:rsidRPr="00670B0E" w:rsidRDefault="00C15479" w:rsidP="00670B0E">
      <w:pPr>
        <w:spacing w:after="0" w:line="240" w:lineRule="auto"/>
        <w:rPr>
          <w:rFonts w:ascii="Rockwell Extra Bold" w:eastAsia="Times New Roman" w:hAnsi="Rockwell Extra Bold" w:cs="Arial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1.7</w:t>
      </w:r>
      <w:r w:rsidR="00670B0E"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Работы</w:t>
      </w:r>
      <w:r w:rsidR="00670B0E" w:rsidRPr="00670B0E">
        <w:rPr>
          <w:rFonts w:ascii="Rockwell Extra Bold" w:eastAsia="Times New Roman" w:hAnsi="Rockwell Extra Bold" w:cs="Arial"/>
          <w:bCs/>
          <w:sz w:val="24"/>
          <w:szCs w:val="24"/>
          <w:lang w:eastAsia="ru-RU"/>
        </w:rPr>
        <w:t xml:space="preserve"> </w:t>
      </w:r>
      <w:r w:rsidR="00670B0E"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должны</w:t>
      </w:r>
      <w:r w:rsidR="00670B0E" w:rsidRPr="00670B0E">
        <w:rPr>
          <w:rFonts w:ascii="Rockwell Extra Bold" w:eastAsia="Times New Roman" w:hAnsi="Rockwell Extra Bold" w:cs="Arial"/>
          <w:bCs/>
          <w:sz w:val="24"/>
          <w:szCs w:val="24"/>
          <w:lang w:eastAsia="ru-RU"/>
        </w:rPr>
        <w:t xml:space="preserve"> </w:t>
      </w:r>
      <w:r w:rsidR="00670B0E"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быть</w:t>
      </w:r>
      <w:r w:rsidR="00670B0E" w:rsidRPr="00670B0E">
        <w:rPr>
          <w:rFonts w:ascii="Rockwell Extra Bold" w:eastAsia="Times New Roman" w:hAnsi="Rockwell Extra Bold" w:cs="Arial"/>
          <w:bCs/>
          <w:sz w:val="24"/>
          <w:szCs w:val="24"/>
          <w:lang w:eastAsia="ru-RU"/>
        </w:rPr>
        <w:t xml:space="preserve"> </w:t>
      </w:r>
      <w:r w:rsidR="00670B0E"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выполнены</w:t>
      </w:r>
      <w:r w:rsidR="00670B0E" w:rsidRPr="00670B0E">
        <w:rPr>
          <w:rFonts w:ascii="Rockwell Extra Bold" w:eastAsia="Times New Roman" w:hAnsi="Rockwell Extra Bold" w:cs="Arial"/>
          <w:bCs/>
          <w:sz w:val="24"/>
          <w:szCs w:val="24"/>
          <w:lang w:eastAsia="ru-RU"/>
        </w:rPr>
        <w:t xml:space="preserve"> </w:t>
      </w:r>
      <w:r w:rsidR="00670B0E"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670B0E" w:rsidRPr="00670B0E">
        <w:rPr>
          <w:rFonts w:ascii="Rockwell Extra Bold" w:eastAsia="Times New Roman" w:hAnsi="Rockwell Extra Bold" w:cs="Arial"/>
          <w:bCs/>
          <w:sz w:val="24"/>
          <w:szCs w:val="24"/>
          <w:lang w:eastAsia="ru-RU"/>
        </w:rPr>
        <w:t xml:space="preserve"> </w:t>
      </w:r>
      <w:r w:rsidR="00670B0E"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учетом</w:t>
      </w:r>
      <w:r w:rsidR="00670B0E" w:rsidRPr="00670B0E">
        <w:rPr>
          <w:rFonts w:ascii="Rockwell Extra Bold" w:eastAsia="Times New Roman" w:hAnsi="Rockwell Extra Bold" w:cs="Arial"/>
          <w:bCs/>
          <w:sz w:val="24"/>
          <w:szCs w:val="24"/>
          <w:lang w:eastAsia="ru-RU"/>
        </w:rPr>
        <w:t xml:space="preserve"> </w:t>
      </w:r>
      <w:r w:rsidR="00670B0E"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требований</w:t>
      </w:r>
      <w:r w:rsidR="00670B0E" w:rsidRPr="00670B0E">
        <w:rPr>
          <w:rFonts w:ascii="Rockwell Extra Bold" w:eastAsia="Times New Roman" w:hAnsi="Rockwell Extra Bold" w:cs="Arial"/>
          <w:bCs/>
          <w:sz w:val="24"/>
          <w:szCs w:val="24"/>
          <w:lang w:eastAsia="ru-RU"/>
        </w:rPr>
        <w:t xml:space="preserve"> </w:t>
      </w:r>
      <w:r w:rsidR="00670B0E"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следующих</w:t>
      </w:r>
      <w:r w:rsidR="00670B0E" w:rsidRPr="00670B0E">
        <w:rPr>
          <w:rFonts w:ascii="Rockwell Extra Bold" w:eastAsia="Times New Roman" w:hAnsi="Rockwell Extra Bold" w:cs="Arial"/>
          <w:bCs/>
          <w:sz w:val="24"/>
          <w:szCs w:val="24"/>
          <w:lang w:eastAsia="ru-RU"/>
        </w:rPr>
        <w:t xml:space="preserve"> </w:t>
      </w:r>
      <w:r w:rsidR="00670B0E"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документов</w:t>
      </w:r>
      <w:r w:rsidR="00670B0E" w:rsidRPr="00670B0E">
        <w:rPr>
          <w:rFonts w:ascii="Rockwell Extra Bold" w:eastAsia="Times New Roman" w:hAnsi="Rockwell Extra Bold" w:cs="Arial"/>
          <w:bCs/>
          <w:sz w:val="24"/>
          <w:szCs w:val="24"/>
          <w:lang w:eastAsia="ru-RU"/>
        </w:rPr>
        <w:t>: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Правила применения огнезащитных покрытий кабелей на энергетических предприятиях РД 153-34.0-20.262-2002.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Правила организации технического обслуживания и ремонта оборудования, зданий и сооружений электростанций и сетей (СО 34.04.181-2003г);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Правила устройства электроустановок (6,7 издание);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Правила технической эксплуатации электрических станций и сетей Российской Федерации (СО 153-34.20.501-2003);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Стандартами организации ПАО «</w:t>
      </w:r>
      <w:proofErr w:type="spellStart"/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</w:t>
      </w:r>
      <w:proofErr w:type="spellEnd"/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по пожарной безопасности введенными в действие 01.03.2015;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Правила по охране труда при эксплуатации электроустановок (Приказ министерства труда и социальной защиты РФ от 24.07.2013г. №328Н);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Свод правил (СП 5.13130.2009) "Системы противопожарной защиты. Установки пожарной сигнализации и пожаротушения автоматические. Нормы и правила проектирования."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НПБ 238-97. Огнезащитные кабельные покрытия. Общие технические требования и методы испытаний;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НПБ 232-96. Порядок осуществления контроля за соблюдением требований нормативных документов на средства огнезащиты (производство, применение и эксплуатация);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НПБ 242-97. Классификация и методы определения пожарной опасности электрических кабельных линий;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продукции, подлежащей обязательной сертификации в области пожарной безопасности в Российской Федерации (приказ ГУГПС МВД России от 17 ноября 1998 года № 73);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Информационное письмо "О противопожарной защите кабельных сооружений" Департамента Генеральной инспекции по эксплуатации и финансового аудита РАО "ЕЭС России" от 07.06.99 г. № ИП-13-27-99 (</w:t>
      </w:r>
      <w:proofErr w:type="spellStart"/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тп</w:t>
      </w:r>
      <w:proofErr w:type="spellEnd"/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и ГУГПС МВД России "О противопожарной защите кабельных сооружений.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Правила контроля и приемки выполненного задания.</w:t>
      </w:r>
    </w:p>
    <w:p w:rsidR="00670B0E" w:rsidRPr="00670B0E" w:rsidRDefault="00670B0E" w:rsidP="00670B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2.1. Требования по оформлению необходимых документов, согласований и разрешений – договорная и сметная документация должна соответствовать требованиям действующего законодательства РФ и действующим нормативно-техническим документам, а именно:</w:t>
      </w:r>
    </w:p>
    <w:p w:rsidR="00670B0E" w:rsidRPr="00670B0E" w:rsidRDefault="00670B0E" w:rsidP="00670B0E">
      <w:pPr>
        <w:numPr>
          <w:ilvl w:val="0"/>
          <w:numId w:val="1"/>
        </w:numPr>
        <w:spacing w:after="0" w:line="274" w:lineRule="exact"/>
        <w:ind w:right="40"/>
        <w:jc w:val="both"/>
        <w:rPr>
          <w:rFonts w:ascii="Times New Roman" w:eastAsia="Times New Roman" w:hAnsi="Times New Roman" w:cs="Times New Roman"/>
          <w:lang w:eastAsia="ru-RU"/>
        </w:rPr>
      </w:pPr>
      <w:r w:rsidRPr="00670B0E">
        <w:rPr>
          <w:rFonts w:ascii="Times New Roman" w:eastAsia="Times New Roman" w:hAnsi="Times New Roman" w:cs="Times New Roman"/>
          <w:lang w:eastAsia="ru-RU"/>
        </w:rPr>
        <w:t>Товарно-сопроводит</w:t>
      </w:r>
      <w:r w:rsidR="000C39A4">
        <w:rPr>
          <w:rFonts w:ascii="Times New Roman" w:eastAsia="Times New Roman" w:hAnsi="Times New Roman" w:cs="Times New Roman"/>
          <w:lang w:eastAsia="ru-RU"/>
        </w:rPr>
        <w:t>ельные документы изготовителя (исполнителя</w:t>
      </w:r>
      <w:bookmarkStart w:id="0" w:name="_GoBack"/>
      <w:bookmarkEnd w:id="0"/>
      <w:r w:rsidRPr="00670B0E">
        <w:rPr>
          <w:rFonts w:ascii="Times New Roman" w:eastAsia="Times New Roman" w:hAnsi="Times New Roman" w:cs="Times New Roman"/>
          <w:lang w:eastAsia="ru-RU"/>
        </w:rPr>
        <w:t>), содержащие сведения о наличии сертификатов по огнезащитному составу (с указанием номеров, срока действия и органов, выдавших сертификаты);</w:t>
      </w:r>
    </w:p>
    <w:p w:rsidR="00670B0E" w:rsidRPr="00670B0E" w:rsidRDefault="00670B0E" w:rsidP="00670B0E">
      <w:pPr>
        <w:numPr>
          <w:ilvl w:val="0"/>
          <w:numId w:val="1"/>
        </w:numPr>
        <w:spacing w:after="0" w:line="274" w:lineRule="exact"/>
        <w:ind w:right="40"/>
        <w:jc w:val="both"/>
        <w:rPr>
          <w:rFonts w:ascii="Times New Roman" w:eastAsia="Times New Roman" w:hAnsi="Times New Roman" w:cs="Times New Roman"/>
          <w:lang w:eastAsia="ru-RU"/>
        </w:rPr>
      </w:pPr>
      <w:r w:rsidRPr="00670B0E">
        <w:rPr>
          <w:rFonts w:ascii="Times New Roman" w:eastAsia="Times New Roman" w:hAnsi="Times New Roman" w:cs="Times New Roman"/>
          <w:lang w:eastAsia="ru-RU"/>
        </w:rPr>
        <w:t>Копии сертификатов, заверенные держателем подлинников, либо органом по сертификации, выдавшим сертификат;</w:t>
      </w:r>
    </w:p>
    <w:p w:rsidR="00670B0E" w:rsidRPr="00670B0E" w:rsidRDefault="00670B0E" w:rsidP="00670B0E">
      <w:pPr>
        <w:numPr>
          <w:ilvl w:val="0"/>
          <w:numId w:val="1"/>
        </w:numPr>
        <w:tabs>
          <w:tab w:val="left" w:pos="792"/>
        </w:tabs>
        <w:spacing w:after="0" w:line="274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670B0E">
        <w:rPr>
          <w:rFonts w:ascii="Times New Roman" w:eastAsia="Times New Roman" w:hAnsi="Times New Roman" w:cs="Times New Roman"/>
          <w:lang w:eastAsia="ru-RU"/>
        </w:rPr>
        <w:t>Акт приёмки в эксплуатацию огнезащитных кабельных покрытий.</w:t>
      </w:r>
    </w:p>
    <w:p w:rsidR="00670B0E" w:rsidRPr="00670B0E" w:rsidRDefault="00670B0E" w:rsidP="00670B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2.2.  Требования к оформлению и предоставлению исполнительной документации – в обязательном порядке осуществлять вызов представителя АО «Чеченэнерго» для освидетельствования скрытых работ, с предоставлением оформленных исполнительных документов (акты выполненных работ, справок о стоимости выполненных работ и затрат формы КС-3 и ак</w:t>
      </w:r>
      <w:r w:rsidR="00A969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 выполненных работ формы КС-2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670B0E" w:rsidRPr="00670B0E" w:rsidRDefault="00670B0E" w:rsidP="00670B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2.3. Требования к качеству услуги</w:t>
      </w:r>
      <w:r w:rsidRPr="00670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Огнезащитная обработка должна осуществляться в соответствии с требованиями глав СНиП и Противопожарными нормами.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Режим работы Персонала при производстве работ согласовывается Подрядчиком с Заказчиком.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должно осуществляться с проведением мероприятий по технике безопасности и охране труда, проведение обязательного инструктажа перед началом выполнения работ в соответствии с установленными нормами и правилами охраны труда и технике безопасности. Подрядчиком должны быть обеспечены следующие мероприятия по охране труда: назначены лица, ответственные за обеспечение охраны труда на объекте, проведен инструктаж по охране труда и технике безопасности непосредственно перед началом производства работ. Все рабочие должны быть обеспечены спецодеждой.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нанесения огнезащитного покрытия кабелей должна использоваться краска: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характеристика:</w:t>
      </w:r>
    </w:p>
    <w:tbl>
      <w:tblPr>
        <w:tblW w:w="10196" w:type="dxa"/>
        <w:tblBorders>
          <w:top w:val="single" w:sz="4" w:space="0" w:color="E6E9FA"/>
          <w:left w:val="single" w:sz="4" w:space="0" w:color="E6E9FA"/>
          <w:bottom w:val="single" w:sz="4" w:space="0" w:color="E6E9FA"/>
          <w:right w:val="single" w:sz="4" w:space="0" w:color="E6E9FA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3"/>
        <w:gridCol w:w="6123"/>
      </w:tblGrid>
      <w:tr w:rsidR="00670B0E" w:rsidRPr="00670B0E" w:rsidTr="00C108D8">
        <w:trPr>
          <w:trHeight w:val="366"/>
        </w:trPr>
        <w:tc>
          <w:tcPr>
            <w:tcW w:w="0" w:type="auto"/>
            <w:tcBorders>
              <w:top w:val="single" w:sz="4" w:space="0" w:color="E6E9FA"/>
              <w:left w:val="single" w:sz="4" w:space="0" w:color="E6E9FA"/>
              <w:bottom w:val="single" w:sz="4" w:space="0" w:color="E6E9FA"/>
              <w:right w:val="single" w:sz="4" w:space="0" w:color="E6E9FA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</w:tcPr>
          <w:p w:rsidR="00670B0E" w:rsidRPr="00670B0E" w:rsidRDefault="00670B0E" w:rsidP="00670B0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Массовая доля нелетучих веществ, %</w:t>
            </w:r>
          </w:p>
        </w:tc>
        <w:tc>
          <w:tcPr>
            <w:tcW w:w="0" w:type="auto"/>
            <w:tcBorders>
              <w:top w:val="single" w:sz="4" w:space="0" w:color="E6E9FA"/>
              <w:left w:val="single" w:sz="4" w:space="0" w:color="E6E9FA"/>
              <w:bottom w:val="single" w:sz="4" w:space="0" w:color="E6E9FA"/>
              <w:right w:val="single" w:sz="4" w:space="0" w:color="E6E9FA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</w:tcPr>
          <w:p w:rsidR="00670B0E" w:rsidRPr="00670B0E" w:rsidRDefault="00670B0E" w:rsidP="00670B0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72-76</w:t>
            </w:r>
          </w:p>
        </w:tc>
      </w:tr>
      <w:tr w:rsidR="00670B0E" w:rsidRPr="00670B0E" w:rsidTr="00C108D8">
        <w:trPr>
          <w:trHeight w:val="366"/>
        </w:trPr>
        <w:tc>
          <w:tcPr>
            <w:tcW w:w="0" w:type="auto"/>
            <w:tcBorders>
              <w:top w:val="single" w:sz="4" w:space="0" w:color="E6E9FA"/>
              <w:left w:val="single" w:sz="4" w:space="0" w:color="E6E9FA"/>
              <w:bottom w:val="single" w:sz="4" w:space="0" w:color="E6E9FA"/>
              <w:right w:val="single" w:sz="4" w:space="0" w:color="E6E9FA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</w:tcPr>
          <w:p w:rsidR="00670B0E" w:rsidRPr="00670B0E" w:rsidRDefault="00670B0E" w:rsidP="00670B0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Плотность, г/см</w:t>
            </w: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не менее</w:t>
            </w:r>
          </w:p>
        </w:tc>
        <w:tc>
          <w:tcPr>
            <w:tcW w:w="0" w:type="auto"/>
            <w:tcBorders>
              <w:top w:val="single" w:sz="4" w:space="0" w:color="E6E9FA"/>
              <w:left w:val="single" w:sz="4" w:space="0" w:color="E6E9FA"/>
              <w:bottom w:val="single" w:sz="4" w:space="0" w:color="E6E9FA"/>
              <w:right w:val="single" w:sz="4" w:space="0" w:color="E6E9FA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</w:tcPr>
          <w:p w:rsidR="00670B0E" w:rsidRPr="00670B0E" w:rsidRDefault="00670B0E" w:rsidP="00670B0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1,28</w:t>
            </w:r>
          </w:p>
        </w:tc>
      </w:tr>
      <w:tr w:rsidR="00670B0E" w:rsidRPr="00670B0E" w:rsidTr="00C108D8">
        <w:trPr>
          <w:trHeight w:val="638"/>
        </w:trPr>
        <w:tc>
          <w:tcPr>
            <w:tcW w:w="0" w:type="auto"/>
            <w:tcBorders>
              <w:top w:val="single" w:sz="4" w:space="0" w:color="E6E9FA"/>
              <w:left w:val="single" w:sz="4" w:space="0" w:color="E6E9FA"/>
              <w:bottom w:val="single" w:sz="4" w:space="0" w:color="E6E9FA"/>
              <w:right w:val="single" w:sz="4" w:space="0" w:color="E6E9FA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</w:tcPr>
          <w:p w:rsidR="00670B0E" w:rsidRPr="00670B0E" w:rsidRDefault="00670B0E" w:rsidP="00670B0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 краски для получения покрытия толщиной </w:t>
            </w:r>
            <w:smartTag w:uri="urn:schemas-microsoft-com:office:smarttags" w:element="metricconverter">
              <w:smartTagPr>
                <w:attr w:name="ProductID" w:val="0,6 мм"/>
              </w:smartTagPr>
              <w:r w:rsidRPr="00670B0E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0,6 мм</w:t>
              </w:r>
            </w:smartTag>
          </w:p>
        </w:tc>
        <w:tc>
          <w:tcPr>
            <w:tcW w:w="0" w:type="auto"/>
            <w:tcBorders>
              <w:top w:val="single" w:sz="4" w:space="0" w:color="E6E9FA"/>
              <w:left w:val="single" w:sz="4" w:space="0" w:color="E6E9FA"/>
              <w:bottom w:val="single" w:sz="4" w:space="0" w:color="E6E9FA"/>
              <w:right w:val="single" w:sz="4" w:space="0" w:color="E6E9FA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</w:tcPr>
          <w:p w:rsidR="00670B0E" w:rsidRPr="00670B0E" w:rsidRDefault="00670B0E" w:rsidP="00670B0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 кг/м</w:t>
            </w: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без учета технологических потерь</w:t>
            </w:r>
          </w:p>
        </w:tc>
      </w:tr>
      <w:tr w:rsidR="00670B0E" w:rsidRPr="00670B0E" w:rsidTr="00C108D8">
        <w:trPr>
          <w:trHeight w:val="628"/>
        </w:trPr>
        <w:tc>
          <w:tcPr>
            <w:tcW w:w="0" w:type="auto"/>
            <w:tcBorders>
              <w:top w:val="single" w:sz="4" w:space="0" w:color="E6E9FA"/>
              <w:left w:val="single" w:sz="4" w:space="0" w:color="E6E9FA"/>
              <w:bottom w:val="single" w:sz="4" w:space="0" w:color="E6E9FA"/>
              <w:right w:val="single" w:sz="4" w:space="0" w:color="E6E9FA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</w:tcPr>
          <w:p w:rsidR="00670B0E" w:rsidRPr="00670B0E" w:rsidRDefault="00670B0E" w:rsidP="00670B0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Предел распространения пламени по кабелю с покрытием ВУП-2К</w:t>
            </w:r>
          </w:p>
        </w:tc>
        <w:tc>
          <w:tcPr>
            <w:tcW w:w="0" w:type="auto"/>
            <w:tcBorders>
              <w:top w:val="single" w:sz="4" w:space="0" w:color="E6E9FA"/>
              <w:left w:val="single" w:sz="4" w:space="0" w:color="E6E9FA"/>
              <w:bottom w:val="single" w:sz="4" w:space="0" w:color="E6E9FA"/>
              <w:right w:val="single" w:sz="4" w:space="0" w:color="E6E9FA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</w:tcPr>
          <w:p w:rsidR="00670B0E" w:rsidRPr="00670B0E" w:rsidRDefault="00670B0E" w:rsidP="00670B0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670B0E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1,5 м</w:t>
              </w:r>
            </w:smartTag>
          </w:p>
        </w:tc>
      </w:tr>
      <w:tr w:rsidR="00670B0E" w:rsidRPr="00670B0E" w:rsidTr="00C108D8">
        <w:trPr>
          <w:trHeight w:val="638"/>
        </w:trPr>
        <w:tc>
          <w:tcPr>
            <w:tcW w:w="0" w:type="auto"/>
            <w:tcBorders>
              <w:top w:val="single" w:sz="4" w:space="0" w:color="E6E9FA"/>
              <w:left w:val="single" w:sz="4" w:space="0" w:color="E6E9FA"/>
              <w:bottom w:val="single" w:sz="4" w:space="0" w:color="E6E9FA"/>
              <w:right w:val="single" w:sz="4" w:space="0" w:color="E6E9FA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</w:tcPr>
          <w:p w:rsidR="00670B0E" w:rsidRPr="00670B0E" w:rsidRDefault="00670B0E" w:rsidP="00670B0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Цвет</w:t>
            </w:r>
          </w:p>
        </w:tc>
        <w:tc>
          <w:tcPr>
            <w:tcW w:w="0" w:type="auto"/>
            <w:tcBorders>
              <w:top w:val="single" w:sz="4" w:space="0" w:color="E6E9FA"/>
              <w:left w:val="single" w:sz="4" w:space="0" w:color="E6E9FA"/>
              <w:bottom w:val="single" w:sz="4" w:space="0" w:color="E6E9FA"/>
              <w:right w:val="single" w:sz="4" w:space="0" w:color="E6E9FA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</w:tcPr>
          <w:p w:rsidR="00670B0E" w:rsidRPr="00670B0E" w:rsidRDefault="00670B0E" w:rsidP="00670B0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белый, возможна колеровка в пастельные тона согласно каталогам цвета RAL, NCS, «Московская палитра» и др.</w:t>
            </w:r>
          </w:p>
        </w:tc>
      </w:tr>
      <w:tr w:rsidR="00670B0E" w:rsidRPr="00670B0E" w:rsidTr="00C108D8">
        <w:trPr>
          <w:trHeight w:val="366"/>
        </w:trPr>
        <w:tc>
          <w:tcPr>
            <w:tcW w:w="0" w:type="auto"/>
            <w:tcBorders>
              <w:top w:val="single" w:sz="4" w:space="0" w:color="E6E9FA"/>
              <w:left w:val="single" w:sz="4" w:space="0" w:color="E6E9FA"/>
              <w:bottom w:val="single" w:sz="4" w:space="0" w:color="E6E9FA"/>
              <w:right w:val="single" w:sz="4" w:space="0" w:color="E6E9FA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</w:tcPr>
          <w:p w:rsidR="00670B0E" w:rsidRPr="00670B0E" w:rsidRDefault="00670B0E" w:rsidP="00670B0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Внешний вид покрытия</w:t>
            </w:r>
          </w:p>
        </w:tc>
        <w:tc>
          <w:tcPr>
            <w:tcW w:w="0" w:type="auto"/>
            <w:tcBorders>
              <w:top w:val="single" w:sz="4" w:space="0" w:color="E6E9FA"/>
              <w:left w:val="single" w:sz="4" w:space="0" w:color="E6E9FA"/>
              <w:bottom w:val="single" w:sz="4" w:space="0" w:color="E6E9FA"/>
              <w:right w:val="single" w:sz="4" w:space="0" w:color="E6E9FA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</w:tcPr>
          <w:p w:rsidR="00670B0E" w:rsidRPr="00670B0E" w:rsidRDefault="00670B0E" w:rsidP="00670B0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матовая поверхность</w:t>
            </w:r>
          </w:p>
        </w:tc>
      </w:tr>
      <w:tr w:rsidR="00670B0E" w:rsidRPr="00670B0E" w:rsidTr="00C108D8">
        <w:trPr>
          <w:trHeight w:val="534"/>
        </w:trPr>
        <w:tc>
          <w:tcPr>
            <w:tcW w:w="0" w:type="auto"/>
            <w:tcBorders>
              <w:top w:val="single" w:sz="4" w:space="0" w:color="E6E9FA"/>
              <w:left w:val="single" w:sz="4" w:space="0" w:color="E6E9FA"/>
              <w:bottom w:val="single" w:sz="4" w:space="0" w:color="E6E9FA"/>
              <w:right w:val="single" w:sz="4" w:space="0" w:color="E6E9FA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</w:tcPr>
          <w:p w:rsidR="00670B0E" w:rsidRPr="00670B0E" w:rsidRDefault="00670B0E" w:rsidP="00670B0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Гарантийный срок хранения при температуре от 1</w:t>
            </w: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0</w:t>
            </w: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до 40</w:t>
            </w: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0</w:t>
            </w: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E6E9FA"/>
              <w:left w:val="single" w:sz="4" w:space="0" w:color="E6E9FA"/>
              <w:bottom w:val="single" w:sz="4" w:space="0" w:color="E6E9FA"/>
              <w:right w:val="single" w:sz="4" w:space="0" w:color="E6E9FA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</w:tcPr>
          <w:p w:rsidR="00670B0E" w:rsidRPr="00670B0E" w:rsidRDefault="00670B0E" w:rsidP="00670B0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месяцев со дня изготовления.</w:t>
            </w:r>
          </w:p>
        </w:tc>
      </w:tr>
      <w:tr w:rsidR="00670B0E" w:rsidRPr="00670B0E" w:rsidTr="00C108D8">
        <w:trPr>
          <w:trHeight w:val="366"/>
        </w:trPr>
        <w:tc>
          <w:tcPr>
            <w:tcW w:w="0" w:type="auto"/>
            <w:tcBorders>
              <w:top w:val="single" w:sz="4" w:space="0" w:color="E6E9FA"/>
              <w:left w:val="single" w:sz="4" w:space="0" w:color="E6E9FA"/>
              <w:bottom w:val="single" w:sz="4" w:space="0" w:color="E6E9FA"/>
              <w:right w:val="single" w:sz="4" w:space="0" w:color="E6E9FA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</w:tcPr>
          <w:p w:rsidR="00670B0E" w:rsidRPr="00670B0E" w:rsidRDefault="00670B0E" w:rsidP="00670B0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службы покрытия в помещении</w:t>
            </w:r>
          </w:p>
        </w:tc>
        <w:tc>
          <w:tcPr>
            <w:tcW w:w="0" w:type="auto"/>
            <w:tcBorders>
              <w:top w:val="single" w:sz="4" w:space="0" w:color="E6E9FA"/>
              <w:left w:val="single" w:sz="4" w:space="0" w:color="E6E9FA"/>
              <w:bottom w:val="single" w:sz="4" w:space="0" w:color="E6E9FA"/>
              <w:right w:val="single" w:sz="4" w:space="0" w:color="E6E9FA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</w:tcPr>
          <w:p w:rsidR="00670B0E" w:rsidRPr="00670B0E" w:rsidRDefault="00670B0E" w:rsidP="00670B0E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0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25 лет</w:t>
            </w:r>
          </w:p>
        </w:tc>
      </w:tr>
    </w:tbl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Материалы, используемые при выполнении работ, являются собственностью Подрядчика 100%.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Огнезащитные составы и покрытия должны соответствовать требованиям НПБ 238- 37 "Огнезащитные кабельные покрытия. Общие технические требования и методы испытаний" и иметь сертификаты соответствия, пожарной безопасности, гигиенический.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Огнезащитные составы должны сопровождаться технической документацией по их применению, в которой отражаются следующие показатели и характеристики: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внешний вид, объемная масса (плотность) и расчетный расход;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 хранения и транспортировки состава;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по технологии нанесения (способы подготовки поверхности, количество слоев и условия сушки, оборудование для нанесения);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мероприятия по технике безопасности и пожарной безопасности при хранении, транспор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тировке и применении (для составов на органических растворителях);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толщина слоя покрытия после высыхания, обеспечивающая огнезащитную эффектив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ность;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 эксплуатации (предельные значения влажности, температуры окружающей среды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т.п.);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эксплуатации покрытия (срок службы);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 проверки качества нанесенного покрытия;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протоколы испытаний на нераспространение горения;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протоколы определения коэффициента снижения допустимых длительных токовых нагру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зок;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возможности и периодичности замены или восстановления покрытия в зависи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мости от условий эксплуатации;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указания по технологии снятия покрытия (в случае необходимости);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 утилизации покрытия.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ОЗС должны обладать свойством адгезии по отношению к материалам оболочек ка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белей и ранее нанесенным огнезащитным покрытиям, а также не оказывать агрессивного воздей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ствия на их наружные покровы на протяжении всего срока эксплуатации кабеля.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Огнезащитные покрытия, применяемые в условиях воздействия агрессивных сред, повышенных температур и влажности, других атмосферных воздействий, должны обладать соот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ветствующей стойкостью к указанным факторам, в пределах, указанных в технических условиях.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Нанесенные на кабельные линии огнезащитные покрытия при их нагреве до 150°С не должны иметь растрескиваний, сколов, потеков и других повреждений.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Нормативная толщина огнезащитного покрытия не должна: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снижать номинальные токовые нагрузки кабельных линий в процессе их эксплуатации;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увеличивать расчетную температуру нагрева кабеля, находящегося под нагрузкой;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препятствовать работам по замене кабелей, в том числе, проложенных в пучках.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Нанесенные на кабели огнезащитные покрытия должны сохранять огнезащитные свойства в течение всего указанного в технической документации на ОЗС гарантийного срока экс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плуатации (срока службы), по истечении которого должны быть проведены испытания на подтвер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ждение основных показателей качества нанесенного покрытия, предусмотренных техническими условиями.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Типовые испытания ОЗС проводят при изменении рецептуры и технологии изготов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ления огнезащитных составов. Порядок проведения испытаний устанавливается в ТУ, в зависимо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сти от характера внесенных изменений.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нарушении условий транспортировки и хранения необходимо проведение ис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пытаний, подтверждающих характеристики ОЗС.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Транспортировку следует осуществлять строго в соответствии с требованиями нормативно- технической документации на ОЗС и правил перевозки грузов.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Особое внимание следует обращать на температурный и влажностный режим при перевозке. Запрещается транспортировка ОЗС на водной основе при отрицательной температуре (ниже величины, указанной в нормативно-технической документации) и невозможности обеспечить утепление тары.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2.4. Огнезащитное покрытия должно быть применимо для эксплуатации в помещениях повышенной влажности (до 100 %) и не смываться струей воды при всем установленном сроке эксплуатации покрытия.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2. 5. </w:t>
      </w:r>
      <w:r w:rsidRPr="00670B0E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Требования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70B0E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технике безопасности при оказания услуги.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работы по огнезащите кабелей должны производиться по нарядам, согласно требованию "Правил по охране труда при эксплуатации электроустановок" (Приказ министерства труда и социальной защиты РФ от 24.07.2013г. №328Н) с обязательной разработкой проектов производства работ (далее - ППР).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ППР должны учитывать действующие в энергетике нормы и правила безопасности при эксплуатации электроустановок, охраны труда, пожарной безопасности, безопасности при выполнении строительно-монтажных работ 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ППР в обязательном порядке должны быть отражены: проведение инструктажей по технике безопасности и пожарной безопасности, оформление наряда на проведение работ, подготовка рабочего места, мероприятия по обеспечению пожарной безопасности, охране труда и меры безопасности при работах в кабельных сооружениях.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ППР разрабатывается и утверждается Подрядчиком, привлекаемой к проведению ра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бот по огнезащите кабелей, и согласовывается техническим руководителем Заказчика. Выполнение работ без разработки ППР запрещается.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период проведения работ Подрядчик организует специальное место (или помещение) для хранения оборудования, материалов и спецодежды персонала.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Оборудование, применяемое для работ по нанесению покрытия, должно быть зазем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лено. Места заземления оборудования определяет оперативный персонал Заказчика.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Каждое рабочее место на период проведения работ по огнезащите кабелей должно быть обеспечено первичными средствами пожаротушения.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Места проведения работ в кабельных сооружениях должны быть обеспечены пере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носными светильниками напряжением не более 12 В с защитной сеткой заводского исполнения и электрическими переносными фонарями (из расчета один фонарь на пять человек).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огнезащиты кабелей размещение оборудования и материалов не должно препятствовать передвижению персонала Заказчика и работе энергетического оборудова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ния, а также экстренной эвакуации в случае возникновения пожара или чрезвычайной ситуации.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перерывах в работе более одного часа, а также по окончании рабочей смены оборудование, используемое при нанесении ОЗС, должно отключаться от электросети и вместе с материалами убираться в специально отведенное место для их хранения.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Остатки покрытия, а также пришедшие в негодность специальная одежда, средства индивидуальной защиты должны быть утилизированы в установленном порядке.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нанесении ОЗС следует принять меры по защите кабельных бирок от попадания на них огнезащитного состава.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время проведения работ по огнезащитной обработке кабелей необходимо осу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ществлять мероприятия по защите пожарных </w:t>
      </w:r>
      <w:proofErr w:type="spellStart"/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извещателей</w:t>
      </w:r>
      <w:proofErr w:type="spellEnd"/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электрических светильников, техноло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гического оборудования и дренажных устройств от попадания на них огнезащитных составов (за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грязнения).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Запрещается одновременно с выполнением работ по огнезащитной обработке ка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бельных линий производить другие виды работ в кабельном сооружении.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"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Огнезащитное покрытие следует наносить: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-   В 2 слоя  с промежутком времени между покрытиями не менее 8 часов;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всей поверхности силовых, одиночных контрольных кабелей и кабелей связи;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всей доступной внешней поверхности ряда контрольных кабелей, проложенных в коробах и лотках многослойно;</w:t>
      </w:r>
    </w:p>
    <w:p w:rsidR="00670B0E" w:rsidRPr="00670B0E" w:rsidRDefault="00670B0E" w:rsidP="00670B0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наружной поверхности ряда контрольных кабелей, уложенных пучками.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Запрещается наносить огнезащитные покрытия на кабели с видимыми повреждени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ями (порывы, задиры и трещины) оболочек и защитных шлангов; с загрязнением внешней поверх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ности оболочек кабелей (следы масел, пыли, грязи, потёков битума и т.п.).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Удаление пыли, грязи, подтеков масла и т.п. с поверхности кабелей, подлежащих обработке ОЗС, следует производить </w:t>
      </w:r>
      <w:proofErr w:type="spellStart"/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пожаробезопасными</w:t>
      </w:r>
      <w:proofErr w:type="spellEnd"/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растворами или моющими препаратами на водной основе. Запрещается применение для этих целей бензина, ацетона и других взрывопожароопасных жидкостей, веществ и материалов, а также использование оборудования и технологий, способных повредить целостность оболочки кабелей.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Условия оплаты оказанных услуг: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оплата оказанных услуг п</w:t>
      </w:r>
      <w:r w:rsidR="00330D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роизводится в течение 30 (тридцати)  календарных 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дней на основании выставленного счета, подписанных сторонами актов оказанных услуг и счетов фактур.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начальная (предельная) цена лота составляет 440 440 (четыреста сорок тысяч четыреста сорок) руб. </w:t>
      </w:r>
      <w:proofErr w:type="gramStart"/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 коп</w:t>
      </w:r>
      <w:proofErr w:type="gramEnd"/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(с НДС).</w:t>
      </w:r>
    </w:p>
    <w:p w:rsidR="00670B0E" w:rsidRPr="00670B0E" w:rsidRDefault="00670B0E" w:rsidP="00670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Услуги оказ</w:t>
      </w:r>
      <w:r w:rsidR="00330D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ываются в течение 1 месяца 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 дня подписания договора.</w:t>
      </w:r>
    </w:p>
    <w:p w:rsidR="00670B0E" w:rsidRPr="00670B0E" w:rsidRDefault="00A00E00" w:rsidP="00670B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670B0E"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Прочие обязательные требования, неучтенные в Приложениях – отсутствуют.</w:t>
      </w:r>
    </w:p>
    <w:p w:rsidR="00670B0E" w:rsidRPr="00670B0E" w:rsidRDefault="00670B0E" w:rsidP="00670B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B0E" w:rsidRPr="00670B0E" w:rsidRDefault="00670B0E" w:rsidP="00670B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Приложения:</w:t>
      </w:r>
    </w:p>
    <w:p w:rsidR="00670B0E" w:rsidRPr="00670B0E" w:rsidRDefault="00670B0E" w:rsidP="00670B0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объектов АО «Чеченэнерго» на которых требуется оказание услуг по нанесению огнезащитных покрытий кабельных линий, проложенные в кабельных сооружениях, а также по кабельным конструкциям внутри и снаружи зданий и сооружений (далее -  ОПК) на 2018 год на 1 листе в 1 экз.</w:t>
      </w:r>
    </w:p>
    <w:p w:rsidR="00670B0E" w:rsidRPr="00670B0E" w:rsidRDefault="00670B0E" w:rsidP="00670B0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График выполнение услуг по нанесению огнезащитных покрытий кабельных линий, проложенных в кабельных сооружениях, а также по кабельным конструкциям внутри и снаружи зданий и сооружений (далее -  ОПК) на 1 листе в 1 экз.</w:t>
      </w:r>
    </w:p>
    <w:p w:rsidR="00670B0E" w:rsidRPr="00670B0E" w:rsidRDefault="00670B0E" w:rsidP="00670B0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B0E" w:rsidRPr="00670B0E" w:rsidRDefault="00670B0E" w:rsidP="00670B0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/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LINK Excel.Sheet.8 "C:\\Users\\shamaeva.f\\Desktop\\ФАТИМА 2018\\Заявки\\ДПН\\2015 г\\Заявка (услуги) на 2015 год корректировка 21.04.2015.xls" спец.оценка!R22C7 \a \f 4 \h  \* MERGEFORMAT </w:instrTex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</w:p>
    <w:p w:rsidR="00670B0E" w:rsidRPr="00670B0E" w:rsidRDefault="00670B0E" w:rsidP="00670B0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Управляющий директор                                                                                    </w:t>
      </w:r>
      <w:r w:rsidRPr="00670B0E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670B0E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670B0E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spellStart"/>
      <w:r w:rsidRPr="00670B0E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Докуев</w:t>
      </w:r>
      <w:proofErr w:type="spellEnd"/>
    </w:p>
    <w:p w:rsidR="00670B0E" w:rsidRPr="00670B0E" w:rsidRDefault="00670B0E" w:rsidP="00670B0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«Чеченэнерго»</w:t>
      </w:r>
    </w:p>
    <w:p w:rsidR="00670B0E" w:rsidRPr="00670B0E" w:rsidRDefault="00670B0E" w:rsidP="00670B0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B0E" w:rsidRPr="00670B0E" w:rsidRDefault="00670B0E" w:rsidP="00670B0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B0E" w:rsidRPr="00670B0E" w:rsidRDefault="00670B0E" w:rsidP="00670B0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</w:t>
      </w:r>
      <w:proofErr w:type="spellStart"/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СПКиОТ</w:t>
      </w:r>
      <w:proofErr w:type="spellEnd"/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            М.Ш. Шабазов </w:t>
      </w:r>
    </w:p>
    <w:p w:rsidR="00670B0E" w:rsidRPr="00670B0E" w:rsidRDefault="00670B0E" w:rsidP="00670B0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«Чеченэнерго»</w:t>
      </w:r>
    </w:p>
    <w:p w:rsidR="00670B0E" w:rsidRPr="00670B0E" w:rsidRDefault="00670B0E" w:rsidP="00670B0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B0E" w:rsidRPr="00670B0E" w:rsidRDefault="00670B0E" w:rsidP="00670B0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B0E" w:rsidRPr="00670B0E" w:rsidRDefault="00670B0E" w:rsidP="00670B0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СОГЛАСОВАНО:</w:t>
      </w:r>
    </w:p>
    <w:p w:rsidR="00670B0E" w:rsidRPr="00670B0E" w:rsidRDefault="00670B0E" w:rsidP="00670B0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И.о</w:t>
      </w:r>
      <w:proofErr w:type="spellEnd"/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Главного инженера </w:t>
      </w:r>
    </w:p>
    <w:p w:rsidR="00670B0E" w:rsidRPr="00670B0E" w:rsidRDefault="00670B0E" w:rsidP="00670B0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«Чеченэнерго»</w:t>
      </w:r>
      <w:r w:rsidRPr="00670B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         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</w:t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И.Р.  </w:t>
      </w:r>
      <w:proofErr w:type="spellStart"/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Цуев</w:t>
      </w:r>
      <w:proofErr w:type="spellEnd"/>
    </w:p>
    <w:p w:rsidR="00670B0E" w:rsidRPr="00670B0E" w:rsidRDefault="00670B0E" w:rsidP="00670B0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0B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«____»_______________2018 г.</w:t>
      </w:r>
    </w:p>
    <w:p w:rsidR="00670B0E" w:rsidRPr="00670B0E" w:rsidRDefault="00670B0E" w:rsidP="00670B0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B0E" w:rsidRPr="00670B0E" w:rsidRDefault="00670B0E" w:rsidP="00670B0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56B43" w:rsidRDefault="00356B43"/>
    <w:sectPr w:rsidR="00356B43" w:rsidSect="002C2A5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6EC0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3FAB55E8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41D729E7"/>
    <w:multiLevelType w:val="hybridMultilevel"/>
    <w:tmpl w:val="4B2C2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05"/>
    <w:rsid w:val="000C39A4"/>
    <w:rsid w:val="00296D7F"/>
    <w:rsid w:val="002E5D95"/>
    <w:rsid w:val="00330D92"/>
    <w:rsid w:val="00356B43"/>
    <w:rsid w:val="00367B60"/>
    <w:rsid w:val="00461986"/>
    <w:rsid w:val="00670B0E"/>
    <w:rsid w:val="00754AE8"/>
    <w:rsid w:val="00791B71"/>
    <w:rsid w:val="008F60E6"/>
    <w:rsid w:val="00A00E00"/>
    <w:rsid w:val="00A96963"/>
    <w:rsid w:val="00B1553C"/>
    <w:rsid w:val="00B20790"/>
    <w:rsid w:val="00C15479"/>
    <w:rsid w:val="00CB3F01"/>
    <w:rsid w:val="00F0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6B0210"/>
  <w15:docId w15:val="{7546BA97-F35E-444F-9779-84C4B101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70B0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2329</Words>
  <Characters>13280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Шамаева</dc:creator>
  <cp:lastModifiedBy>Федоренко Мария Викторовна</cp:lastModifiedBy>
  <cp:revision>18</cp:revision>
  <dcterms:created xsi:type="dcterms:W3CDTF">2018-04-02T11:27:00Z</dcterms:created>
  <dcterms:modified xsi:type="dcterms:W3CDTF">2018-04-28T14:26:00Z</dcterms:modified>
</cp:coreProperties>
</file>