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73118D" w:rsidRDefault="00EC397C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3D34D6">
        <w:rPr>
          <w:b/>
          <w:bCs/>
          <w:sz w:val="28"/>
          <w:szCs w:val="28"/>
        </w:rPr>
        <w:t>ПРОТОКОЛ №2</w:t>
      </w:r>
      <w:r w:rsidR="00A912F0">
        <w:rPr>
          <w:b/>
          <w:bCs/>
          <w:sz w:val="28"/>
          <w:szCs w:val="28"/>
        </w:rPr>
        <w:t>6</w:t>
      </w:r>
      <w:r w:rsidR="001C7927">
        <w:rPr>
          <w:b/>
          <w:bCs/>
          <w:sz w:val="28"/>
          <w:szCs w:val="28"/>
        </w:rPr>
        <w:t>6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Дата проведения: </w:t>
      </w:r>
      <w:r w:rsidR="001C7927">
        <w:rPr>
          <w:sz w:val="28"/>
          <w:szCs w:val="28"/>
        </w:rPr>
        <w:t>21</w:t>
      </w:r>
      <w:r w:rsidR="00D76437" w:rsidRPr="001E7E96">
        <w:rPr>
          <w:sz w:val="28"/>
          <w:szCs w:val="28"/>
        </w:rPr>
        <w:t xml:space="preserve"> июня</w:t>
      </w:r>
      <w:r w:rsidR="00E5104C" w:rsidRPr="001E7E96">
        <w:rPr>
          <w:sz w:val="28"/>
          <w:szCs w:val="28"/>
        </w:rPr>
        <w:t xml:space="preserve"> 2022</w:t>
      </w:r>
      <w:r w:rsidRPr="001E7E96">
        <w:rPr>
          <w:sz w:val="28"/>
          <w:szCs w:val="28"/>
        </w:rPr>
        <w:t xml:space="preserve"> года.</w:t>
      </w:r>
    </w:p>
    <w:p w:rsidR="00FD2723" w:rsidRPr="001E7E96" w:rsidRDefault="00FD2723" w:rsidP="00FD2723">
      <w:pPr>
        <w:rPr>
          <w:bCs/>
          <w:sz w:val="28"/>
          <w:szCs w:val="28"/>
        </w:rPr>
      </w:pPr>
      <w:r w:rsidRPr="001E7E96">
        <w:rPr>
          <w:sz w:val="28"/>
          <w:szCs w:val="28"/>
        </w:rPr>
        <w:t>Форма проведения:</w:t>
      </w:r>
      <w:r w:rsidRPr="001E7E9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bCs/>
          <w:iCs/>
          <w:sz w:val="28"/>
          <w:szCs w:val="28"/>
        </w:rPr>
        <w:t xml:space="preserve">Дата и время </w:t>
      </w:r>
      <w:r w:rsidRPr="001E7E96">
        <w:rPr>
          <w:spacing w:val="-2"/>
          <w:sz w:val="28"/>
          <w:szCs w:val="28"/>
        </w:rPr>
        <w:t>подведения итогов</w:t>
      </w:r>
      <w:r w:rsidRPr="001E7E96">
        <w:rPr>
          <w:bCs/>
          <w:iCs/>
          <w:sz w:val="28"/>
          <w:szCs w:val="28"/>
        </w:rPr>
        <w:t xml:space="preserve"> голосования: </w:t>
      </w:r>
      <w:r w:rsidR="001C7927">
        <w:rPr>
          <w:bCs/>
          <w:iCs/>
          <w:sz w:val="28"/>
          <w:szCs w:val="28"/>
        </w:rPr>
        <w:t>21</w:t>
      </w:r>
      <w:r w:rsidR="00D76437" w:rsidRPr="001E7E96">
        <w:rPr>
          <w:bCs/>
          <w:iCs/>
          <w:sz w:val="28"/>
          <w:szCs w:val="28"/>
        </w:rPr>
        <w:t xml:space="preserve"> июня</w:t>
      </w:r>
      <w:r w:rsidR="00A912F0" w:rsidRPr="001E7E96">
        <w:rPr>
          <w:bCs/>
          <w:iCs/>
          <w:sz w:val="28"/>
          <w:szCs w:val="28"/>
        </w:rPr>
        <w:t xml:space="preserve"> </w:t>
      </w:r>
      <w:r w:rsidR="00E5104C" w:rsidRPr="001E7E96">
        <w:rPr>
          <w:bCs/>
          <w:iCs/>
          <w:sz w:val="28"/>
          <w:szCs w:val="28"/>
        </w:rPr>
        <w:t>2022</w:t>
      </w:r>
      <w:r w:rsidR="00737F95" w:rsidRPr="001E7E96">
        <w:rPr>
          <w:bCs/>
          <w:iCs/>
          <w:sz w:val="28"/>
          <w:szCs w:val="28"/>
        </w:rPr>
        <w:t xml:space="preserve"> </w:t>
      </w:r>
      <w:r w:rsidR="00EA7B57">
        <w:rPr>
          <w:bCs/>
          <w:iCs/>
          <w:sz w:val="28"/>
          <w:szCs w:val="28"/>
        </w:rPr>
        <w:t xml:space="preserve">года </w:t>
      </w:r>
      <w:r w:rsidR="00E5104C" w:rsidRPr="001E7E96">
        <w:rPr>
          <w:bCs/>
          <w:iCs/>
          <w:sz w:val="28"/>
          <w:szCs w:val="28"/>
        </w:rPr>
        <w:t>23</w:t>
      </w:r>
      <w:r w:rsidRPr="001E7E96">
        <w:rPr>
          <w:bCs/>
          <w:iCs/>
          <w:sz w:val="28"/>
          <w:szCs w:val="28"/>
        </w:rPr>
        <w:t>:00</w:t>
      </w:r>
      <w:r w:rsidRPr="001E7E96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1E7E96">
        <w:rPr>
          <w:bCs/>
          <w:sz w:val="28"/>
          <w:szCs w:val="28"/>
        </w:rPr>
        <w:t xml:space="preserve">Дата составления протокола: </w:t>
      </w:r>
      <w:r w:rsidR="001C7927">
        <w:rPr>
          <w:bCs/>
          <w:sz w:val="28"/>
          <w:szCs w:val="28"/>
        </w:rPr>
        <w:t>21</w:t>
      </w:r>
      <w:r w:rsidR="00D76437" w:rsidRPr="001E7E96">
        <w:rPr>
          <w:bCs/>
          <w:sz w:val="28"/>
          <w:szCs w:val="28"/>
        </w:rPr>
        <w:t xml:space="preserve"> июня</w:t>
      </w:r>
      <w:r w:rsidR="00294382" w:rsidRPr="001E7E96">
        <w:rPr>
          <w:sz w:val="28"/>
          <w:szCs w:val="28"/>
        </w:rPr>
        <w:t xml:space="preserve"> </w:t>
      </w:r>
      <w:r w:rsidR="00E5104C" w:rsidRPr="001E7E96">
        <w:rPr>
          <w:bCs/>
          <w:sz w:val="28"/>
          <w:szCs w:val="28"/>
        </w:rPr>
        <w:t>2022</w:t>
      </w:r>
      <w:r w:rsidR="00FD2723" w:rsidRPr="001E7E96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1E7E96" w:rsidRDefault="0015240C" w:rsidP="0015240C">
      <w:pPr>
        <w:ind w:right="-5"/>
        <w:jc w:val="both"/>
        <w:rPr>
          <w:sz w:val="28"/>
          <w:szCs w:val="28"/>
        </w:rPr>
      </w:pPr>
      <w:r w:rsidRPr="001E7E96">
        <w:rPr>
          <w:sz w:val="28"/>
          <w:szCs w:val="28"/>
        </w:rPr>
        <w:t>Всего членов Совета директоров Общества – 6 человек.</w:t>
      </w:r>
    </w:p>
    <w:p w:rsidR="0015240C" w:rsidRPr="001E7E96" w:rsidRDefault="0015240C" w:rsidP="0015240C">
      <w:pPr>
        <w:jc w:val="both"/>
        <w:rPr>
          <w:bCs/>
          <w:sz w:val="28"/>
          <w:szCs w:val="28"/>
          <w:u w:val="single"/>
        </w:rPr>
      </w:pPr>
      <w:r w:rsidRPr="001E7E96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1E7E96">
        <w:rPr>
          <w:bCs/>
          <w:sz w:val="28"/>
          <w:szCs w:val="28"/>
        </w:rPr>
        <w:t>:</w:t>
      </w:r>
      <w:r w:rsidRPr="001E7E96">
        <w:rPr>
          <w:bCs/>
          <w:sz w:val="28"/>
          <w:szCs w:val="28"/>
          <w:u w:val="single"/>
        </w:rPr>
        <w:t xml:space="preserve">  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proofErr w:type="spellStart"/>
      <w:r w:rsidRPr="001E7E96">
        <w:rPr>
          <w:sz w:val="28"/>
          <w:szCs w:val="28"/>
        </w:rPr>
        <w:t>Докуев</w:t>
      </w:r>
      <w:proofErr w:type="spellEnd"/>
      <w:r w:rsidRPr="001E7E96">
        <w:rPr>
          <w:sz w:val="28"/>
          <w:szCs w:val="28"/>
        </w:rPr>
        <w:t xml:space="preserve"> </w:t>
      </w:r>
      <w:proofErr w:type="spellStart"/>
      <w:r w:rsidRPr="001E7E96">
        <w:rPr>
          <w:sz w:val="28"/>
          <w:szCs w:val="28"/>
        </w:rPr>
        <w:t>Русланбек</w:t>
      </w:r>
      <w:proofErr w:type="spellEnd"/>
      <w:r w:rsidRPr="001E7E96">
        <w:rPr>
          <w:sz w:val="28"/>
          <w:szCs w:val="28"/>
        </w:rPr>
        <w:t xml:space="preserve"> Саид-</w:t>
      </w:r>
      <w:proofErr w:type="spellStart"/>
      <w:r w:rsidRPr="001E7E96">
        <w:rPr>
          <w:sz w:val="28"/>
          <w:szCs w:val="28"/>
        </w:rPr>
        <w:t>Эбиевич</w:t>
      </w:r>
      <w:proofErr w:type="spellEnd"/>
      <w:r w:rsidRPr="001E7E96">
        <w:rPr>
          <w:sz w:val="28"/>
          <w:szCs w:val="28"/>
        </w:rPr>
        <w:t xml:space="preserve"> 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Михеев Дмитрий Дмитриевич 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Боев Сергей Владимирович 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Рожков Василий Владимирович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Амалиев Магомед </w:t>
      </w:r>
      <w:proofErr w:type="spellStart"/>
      <w:r w:rsidRPr="001E7E96">
        <w:rPr>
          <w:sz w:val="28"/>
          <w:szCs w:val="28"/>
        </w:rPr>
        <w:t>Тюршиевич</w:t>
      </w:r>
      <w:proofErr w:type="spellEnd"/>
    </w:p>
    <w:p w:rsidR="009E7332" w:rsidRPr="001E7E96" w:rsidRDefault="009E7332" w:rsidP="005614F1">
      <w:pPr>
        <w:jc w:val="both"/>
        <w:rPr>
          <w:sz w:val="28"/>
          <w:szCs w:val="28"/>
        </w:rPr>
      </w:pPr>
      <w:r w:rsidRPr="001E7E96">
        <w:rPr>
          <w:bCs/>
          <w:sz w:val="28"/>
          <w:szCs w:val="28"/>
          <w:u w:val="single"/>
        </w:rPr>
        <w:t xml:space="preserve">В голосовании </w:t>
      </w:r>
      <w:r w:rsidR="00DF0D0F" w:rsidRPr="001E7E96">
        <w:rPr>
          <w:bCs/>
          <w:sz w:val="28"/>
          <w:szCs w:val="28"/>
          <w:u w:val="single"/>
        </w:rPr>
        <w:t xml:space="preserve">не </w:t>
      </w:r>
      <w:r w:rsidRPr="001E7E96">
        <w:rPr>
          <w:bCs/>
          <w:sz w:val="28"/>
          <w:szCs w:val="28"/>
          <w:u w:val="single"/>
        </w:rPr>
        <w:t>принимал участия:</w:t>
      </w:r>
    </w:p>
    <w:p w:rsidR="009E7332" w:rsidRPr="001E7E96" w:rsidRDefault="009E7332" w:rsidP="009E7332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Шаптукаев Рустам Русланович</w:t>
      </w:r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1E7E96" w:rsidRDefault="00B5174A" w:rsidP="00FD2723">
      <w:pPr>
        <w:jc w:val="center"/>
        <w:rPr>
          <w:sz w:val="28"/>
          <w:szCs w:val="28"/>
        </w:rPr>
      </w:pPr>
    </w:p>
    <w:p w:rsidR="00D74222" w:rsidRPr="001E7E96" w:rsidRDefault="001C7927" w:rsidP="00D74222">
      <w:pPr>
        <w:numPr>
          <w:ilvl w:val="0"/>
          <w:numId w:val="35"/>
        </w:numPr>
        <w:tabs>
          <w:tab w:val="clear" w:pos="927"/>
          <w:tab w:val="num" w:pos="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C7927">
        <w:rPr>
          <w:rFonts w:eastAsia="Calibri"/>
          <w:bCs/>
          <w:sz w:val="28"/>
          <w:szCs w:val="28"/>
          <w:lang w:eastAsia="en-US" w:bidi="ru-RU"/>
        </w:rPr>
        <w:t>О рассмотрении отчета о кредитной политике АО «Чеченэнерго» по итогам 1 квартала 2022 года</w:t>
      </w:r>
      <w:r w:rsidR="00D74222" w:rsidRPr="001E7E96">
        <w:rPr>
          <w:rFonts w:eastAsia="Calibri"/>
          <w:sz w:val="28"/>
          <w:szCs w:val="28"/>
          <w:lang w:eastAsia="en-US"/>
        </w:rPr>
        <w:t>.</w:t>
      </w:r>
    </w:p>
    <w:p w:rsidR="00D74222" w:rsidRPr="001E7E96" w:rsidRDefault="001C7927" w:rsidP="00D74222">
      <w:pPr>
        <w:numPr>
          <w:ilvl w:val="0"/>
          <w:numId w:val="35"/>
        </w:numPr>
        <w:tabs>
          <w:tab w:val="clear" w:pos="927"/>
          <w:tab w:val="num" w:pos="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C7927">
        <w:rPr>
          <w:rFonts w:eastAsia="Calibri"/>
          <w:bCs/>
          <w:sz w:val="28"/>
          <w:szCs w:val="28"/>
          <w:lang w:eastAsia="en-US"/>
        </w:rPr>
        <w:t>Об утверждении Регламента переустройства объектов АО «Чеченэнерго», осуществляемого по инициативе третьих лиц</w:t>
      </w:r>
      <w:r w:rsidR="00D74222" w:rsidRPr="001E7E96">
        <w:rPr>
          <w:rFonts w:eastAsia="Calibri"/>
          <w:sz w:val="28"/>
          <w:szCs w:val="28"/>
          <w:lang w:eastAsia="en-US"/>
        </w:rPr>
        <w:t>.</w:t>
      </w:r>
    </w:p>
    <w:p w:rsidR="00AE19C6" w:rsidRPr="001E7E96" w:rsidRDefault="00AE19C6" w:rsidP="005A0CF1">
      <w:pPr>
        <w:ind w:firstLine="709"/>
        <w:jc w:val="center"/>
        <w:rPr>
          <w:bCs/>
          <w:sz w:val="28"/>
          <w:szCs w:val="28"/>
        </w:rPr>
      </w:pPr>
    </w:p>
    <w:p w:rsidR="00643834" w:rsidRPr="001E7E96" w:rsidRDefault="00643834" w:rsidP="00FD2723">
      <w:pPr>
        <w:jc w:val="center"/>
        <w:rPr>
          <w:bCs/>
          <w:sz w:val="28"/>
          <w:szCs w:val="28"/>
        </w:rPr>
      </w:pPr>
    </w:p>
    <w:p w:rsidR="00FD2723" w:rsidRPr="001E7E96" w:rsidRDefault="00FD2723" w:rsidP="00FD2723">
      <w:pPr>
        <w:jc w:val="center"/>
        <w:rPr>
          <w:bCs/>
          <w:sz w:val="28"/>
          <w:szCs w:val="28"/>
        </w:rPr>
      </w:pPr>
      <w:r w:rsidRPr="001E7E96">
        <w:rPr>
          <w:bCs/>
          <w:sz w:val="28"/>
          <w:szCs w:val="28"/>
        </w:rPr>
        <w:t>Итоги голос</w:t>
      </w:r>
      <w:r w:rsidR="009845CD" w:rsidRPr="001E7E96">
        <w:rPr>
          <w:bCs/>
          <w:sz w:val="28"/>
          <w:szCs w:val="28"/>
        </w:rPr>
        <w:t xml:space="preserve">ования </w:t>
      </w:r>
      <w:r w:rsidR="0025034A" w:rsidRPr="001E7E96">
        <w:rPr>
          <w:bCs/>
          <w:sz w:val="28"/>
          <w:szCs w:val="28"/>
        </w:rPr>
        <w:t>и решения</w:t>
      </w:r>
      <w:r w:rsidR="000F6082" w:rsidRPr="001E7E96">
        <w:rPr>
          <w:bCs/>
          <w:sz w:val="28"/>
          <w:szCs w:val="28"/>
        </w:rPr>
        <w:t xml:space="preserve">, </w:t>
      </w:r>
      <w:r w:rsidR="0025034A" w:rsidRPr="001E7E96">
        <w:rPr>
          <w:bCs/>
          <w:sz w:val="28"/>
          <w:szCs w:val="28"/>
        </w:rPr>
        <w:t>приняты</w:t>
      </w:r>
      <w:r w:rsidRPr="001E7E96">
        <w:rPr>
          <w:bCs/>
          <w:sz w:val="28"/>
          <w:szCs w:val="28"/>
        </w:rPr>
        <w:t>е по вопрос</w:t>
      </w:r>
      <w:r w:rsidR="0025034A" w:rsidRPr="001E7E96">
        <w:rPr>
          <w:bCs/>
          <w:sz w:val="28"/>
          <w:szCs w:val="28"/>
        </w:rPr>
        <w:t>ам</w:t>
      </w:r>
      <w:r w:rsidRPr="001E7E96">
        <w:rPr>
          <w:bCs/>
          <w:sz w:val="28"/>
          <w:szCs w:val="28"/>
        </w:rPr>
        <w:t xml:space="preserve"> повестки дня:</w:t>
      </w:r>
    </w:p>
    <w:p w:rsidR="00FD2723" w:rsidRPr="001E7E9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25034A" w:rsidRPr="001E7E96" w:rsidRDefault="00772C6D" w:rsidP="00FA632B">
      <w:pPr>
        <w:contextualSpacing/>
        <w:jc w:val="both"/>
        <w:rPr>
          <w:sz w:val="28"/>
          <w:szCs w:val="28"/>
        </w:rPr>
      </w:pPr>
      <w:r w:rsidRPr="001E7E96">
        <w:rPr>
          <w:bCs/>
          <w:color w:val="000000"/>
          <w:sz w:val="28"/>
          <w:szCs w:val="28"/>
        </w:rPr>
        <w:t>Вопрос №</w:t>
      </w:r>
      <w:r w:rsidR="00FA632B" w:rsidRPr="001E7E96">
        <w:rPr>
          <w:bCs/>
          <w:color w:val="000000"/>
          <w:sz w:val="28"/>
          <w:szCs w:val="28"/>
        </w:rPr>
        <w:t>1:</w:t>
      </w:r>
      <w:r w:rsidR="00FA632B" w:rsidRPr="001E7E96">
        <w:rPr>
          <w:sz w:val="28"/>
          <w:szCs w:val="28"/>
        </w:rPr>
        <w:t xml:space="preserve"> </w:t>
      </w:r>
      <w:r w:rsidR="001C7927" w:rsidRPr="001C7927">
        <w:rPr>
          <w:bCs/>
          <w:sz w:val="28"/>
          <w:szCs w:val="28"/>
          <w:lang w:bidi="ru-RU"/>
        </w:rPr>
        <w:t>О рассмотрении отчета о кредитной политике АО «Чеченэнерго» по итогам 1 квартала 2022 года</w:t>
      </w:r>
      <w:r w:rsidR="00BE4669" w:rsidRPr="001E7E96">
        <w:rPr>
          <w:bCs/>
          <w:sz w:val="28"/>
          <w:szCs w:val="28"/>
        </w:rPr>
        <w:t>.</w:t>
      </w:r>
    </w:p>
    <w:p w:rsidR="00FA632B" w:rsidRPr="001E7E96" w:rsidRDefault="00FA632B" w:rsidP="00FA632B">
      <w:pPr>
        <w:contextualSpacing/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Решение:</w:t>
      </w:r>
    </w:p>
    <w:p w:rsidR="001C7927" w:rsidRPr="001C7927" w:rsidRDefault="001C7927" w:rsidP="001C7927">
      <w:pPr>
        <w:widowControl w:val="0"/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7927">
        <w:rPr>
          <w:bCs/>
          <w:sz w:val="28"/>
          <w:szCs w:val="28"/>
        </w:rPr>
        <w:t>Принять к сведению отчет о кредитной политике АО «Чеченэнерго» по итогам 1 квартала 2022 года согласно приложению № 1 к настоящему решению Совета директоров Общества.</w:t>
      </w:r>
    </w:p>
    <w:p w:rsidR="00A912F0" w:rsidRPr="001E7E96" w:rsidRDefault="00A912F0" w:rsidP="00A912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5614F1" w:rsidRPr="001E7E96" w:rsidRDefault="005614F1" w:rsidP="005614F1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</w:t>
      </w:r>
      <w:r w:rsidR="001E352D" w:rsidRPr="001E7E96">
        <w:rPr>
          <w:sz w:val="28"/>
          <w:szCs w:val="28"/>
        </w:rPr>
        <w:t xml:space="preserve">Амалиев М.Т., </w:t>
      </w:r>
      <w:proofErr w:type="spellStart"/>
      <w:r w:rsidRPr="001E7E96">
        <w:rPr>
          <w:sz w:val="28"/>
          <w:szCs w:val="28"/>
        </w:rPr>
        <w:t>Докуев</w:t>
      </w:r>
      <w:proofErr w:type="spellEnd"/>
      <w:r w:rsidRPr="001E7E96">
        <w:rPr>
          <w:sz w:val="28"/>
          <w:szCs w:val="28"/>
        </w:rPr>
        <w:t xml:space="preserve"> Р.С.-Э., Боев С.В., Рожков В.В., </w:t>
      </w:r>
      <w:r w:rsidR="00A912F0" w:rsidRPr="001E7E96">
        <w:rPr>
          <w:sz w:val="28"/>
          <w:szCs w:val="28"/>
        </w:rPr>
        <w:t xml:space="preserve">Михеев Д.Д. 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5614F1" w:rsidRPr="001E7E96" w:rsidRDefault="001E352D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lastRenderedPageBreak/>
        <w:t>«</w:t>
      </w:r>
      <w:r w:rsidR="005614F1" w:rsidRPr="001E7E96">
        <w:rPr>
          <w:sz w:val="28"/>
          <w:szCs w:val="28"/>
        </w:rPr>
        <w:t>ВОЗДЕРЖАЛСЯ»: нет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772027" w:rsidRPr="001E7E96" w:rsidRDefault="00772027" w:rsidP="005B67E2">
      <w:pPr>
        <w:jc w:val="both"/>
        <w:rPr>
          <w:bCs/>
          <w:color w:val="000000"/>
          <w:sz w:val="28"/>
          <w:szCs w:val="28"/>
        </w:rPr>
      </w:pPr>
    </w:p>
    <w:p w:rsidR="00643834" w:rsidRPr="001E7E96" w:rsidRDefault="00643834" w:rsidP="005B67E2">
      <w:pPr>
        <w:jc w:val="both"/>
        <w:rPr>
          <w:bCs/>
          <w:color w:val="000000"/>
          <w:sz w:val="28"/>
          <w:szCs w:val="28"/>
        </w:rPr>
      </w:pPr>
    </w:p>
    <w:p w:rsidR="00B5174A" w:rsidRPr="001E7E96" w:rsidRDefault="00B5174A" w:rsidP="00B5174A">
      <w:pPr>
        <w:contextualSpacing/>
        <w:jc w:val="both"/>
        <w:rPr>
          <w:sz w:val="28"/>
          <w:szCs w:val="28"/>
        </w:rPr>
      </w:pPr>
      <w:r w:rsidRPr="001E7E96">
        <w:rPr>
          <w:bCs/>
          <w:color w:val="000000"/>
          <w:sz w:val="28"/>
          <w:szCs w:val="28"/>
        </w:rPr>
        <w:t>Вопрос №2:</w:t>
      </w:r>
      <w:r w:rsidRPr="001E7E96">
        <w:rPr>
          <w:sz w:val="28"/>
          <w:szCs w:val="28"/>
        </w:rPr>
        <w:t xml:space="preserve"> </w:t>
      </w:r>
      <w:r w:rsidR="001C7927" w:rsidRPr="001C7927">
        <w:rPr>
          <w:bCs/>
          <w:sz w:val="28"/>
          <w:szCs w:val="28"/>
          <w:lang w:bidi="ru-RU"/>
        </w:rPr>
        <w:t>Об утверждении Регламента переустройства объектов АО «Чеченэнерго», осуществляемого по инициативе третьих лиц</w:t>
      </w:r>
      <w:r w:rsidR="003168FA" w:rsidRPr="001E7E96">
        <w:rPr>
          <w:bCs/>
          <w:sz w:val="28"/>
          <w:szCs w:val="28"/>
          <w:lang w:bidi="ru-RU"/>
        </w:rPr>
        <w:t>.</w:t>
      </w:r>
    </w:p>
    <w:p w:rsidR="00B5174A" w:rsidRPr="001E7E96" w:rsidRDefault="00B5174A" w:rsidP="00B5174A">
      <w:pPr>
        <w:contextualSpacing/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Решение:</w:t>
      </w:r>
    </w:p>
    <w:p w:rsidR="00FB4662" w:rsidRPr="00777D45" w:rsidRDefault="00777D45" w:rsidP="00777D45">
      <w:pPr>
        <w:widowControl w:val="0"/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77D45">
        <w:rPr>
          <w:bCs/>
          <w:sz w:val="28"/>
          <w:szCs w:val="28"/>
        </w:rPr>
        <w:t>Утвердить Регламент переустройства объектов АО «Чеченэнерго», осуществляемого по инициативе третьих лиц, в соответствии с приложением № 2 к настоящему решению Совета директоров Общества.</w:t>
      </w:r>
    </w:p>
    <w:p w:rsidR="00B5174A" w:rsidRPr="001E7E96" w:rsidRDefault="00B5174A" w:rsidP="00B5174A">
      <w:pPr>
        <w:tabs>
          <w:tab w:val="left" w:pos="7797"/>
        </w:tabs>
        <w:jc w:val="both"/>
        <w:rPr>
          <w:sz w:val="28"/>
          <w:szCs w:val="28"/>
        </w:rPr>
      </w:pPr>
    </w:p>
    <w:p w:rsidR="001E352D" w:rsidRPr="001E7E96" w:rsidRDefault="001E352D" w:rsidP="001E352D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Амалиев М.Т., </w:t>
      </w:r>
      <w:proofErr w:type="spellStart"/>
      <w:r w:rsidRPr="001E7E96">
        <w:rPr>
          <w:sz w:val="28"/>
          <w:szCs w:val="28"/>
        </w:rPr>
        <w:t>Докуев</w:t>
      </w:r>
      <w:proofErr w:type="spellEnd"/>
      <w:r w:rsidRPr="001E7E96">
        <w:rPr>
          <w:sz w:val="28"/>
          <w:szCs w:val="28"/>
        </w:rPr>
        <w:t xml:space="preserve"> Р.С.-Э., Боев С.В., Рожков В.В., Михеев Д.Д. </w:t>
      </w:r>
    </w:p>
    <w:p w:rsidR="00B5174A" w:rsidRPr="001E7E96" w:rsidRDefault="00B5174A" w:rsidP="001E352D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B5174A" w:rsidRPr="001E7E96" w:rsidRDefault="001E352D" w:rsidP="00B5174A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</w:t>
      </w:r>
      <w:r w:rsidR="00B5174A" w:rsidRPr="001E7E96">
        <w:rPr>
          <w:sz w:val="28"/>
          <w:szCs w:val="28"/>
        </w:rPr>
        <w:t>ВОЗДЕРЖАЛСЯ»: нет</w:t>
      </w:r>
    </w:p>
    <w:p w:rsidR="00B5174A" w:rsidRPr="001E7E96" w:rsidRDefault="00B5174A" w:rsidP="00B5174A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772C6D" w:rsidRPr="001E7E96" w:rsidRDefault="00772C6D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1A7335" w:rsidRPr="001E7E96" w:rsidRDefault="001A7335" w:rsidP="00772C6D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740" w:type="dxa"/>
        <w:jc w:val="center"/>
        <w:tblLook w:val="04A0" w:firstRow="1" w:lastRow="0" w:firstColumn="1" w:lastColumn="0" w:noHBand="0" w:noVBand="1"/>
      </w:tblPr>
      <w:tblGrid>
        <w:gridCol w:w="2507"/>
        <w:gridCol w:w="7233"/>
      </w:tblGrid>
      <w:tr w:rsidR="00FD2723" w:rsidRPr="001E7E96" w:rsidTr="0048678F">
        <w:trPr>
          <w:trHeight w:val="611"/>
          <w:jc w:val="center"/>
        </w:trPr>
        <w:tc>
          <w:tcPr>
            <w:tcW w:w="2507" w:type="dxa"/>
            <w:shd w:val="clear" w:color="auto" w:fill="auto"/>
          </w:tcPr>
          <w:p w:rsidR="00FD2723" w:rsidRPr="001E7E96" w:rsidRDefault="005B40C1" w:rsidP="00183A7D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Приложение</w:t>
            </w:r>
            <w:r w:rsidR="00FD2723" w:rsidRPr="001E7E96">
              <w:rPr>
                <w:sz w:val="28"/>
                <w:szCs w:val="28"/>
              </w:rPr>
              <w:t xml:space="preserve"> </w:t>
            </w:r>
            <w:r w:rsidR="003D34D6" w:rsidRPr="001E7E96">
              <w:rPr>
                <w:sz w:val="28"/>
                <w:szCs w:val="28"/>
              </w:rPr>
              <w:t xml:space="preserve">№1 </w:t>
            </w:r>
            <w:r w:rsidR="00C40503" w:rsidRPr="001E7E96">
              <w:rPr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FD2723" w:rsidRPr="001E7E96" w:rsidRDefault="00CF3CA2" w:rsidP="00777D45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1E7E96">
              <w:rPr>
                <w:rFonts w:eastAsia="Calibri"/>
                <w:bCs/>
                <w:sz w:val="28"/>
                <w:szCs w:val="28"/>
              </w:rPr>
              <w:t xml:space="preserve">Отчет </w:t>
            </w:r>
            <w:r w:rsidR="00777D45" w:rsidRPr="00777D45">
              <w:rPr>
                <w:rFonts w:eastAsia="Calibri"/>
                <w:bCs/>
                <w:sz w:val="28"/>
                <w:szCs w:val="28"/>
              </w:rPr>
              <w:t>о кредитной политике АО «Чеченэнерго» по итогам 1 квартала 2022 года</w:t>
            </w:r>
            <w:r w:rsidR="002A2D06" w:rsidRPr="001E7E9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183A7D" w:rsidRPr="001E7E96" w:rsidTr="004D3EC3">
        <w:trPr>
          <w:trHeight w:val="573"/>
          <w:jc w:val="center"/>
        </w:trPr>
        <w:tc>
          <w:tcPr>
            <w:tcW w:w="2507" w:type="dxa"/>
            <w:shd w:val="clear" w:color="auto" w:fill="auto"/>
          </w:tcPr>
          <w:p w:rsidR="00183A7D" w:rsidRPr="001E7E96" w:rsidRDefault="00183A7D" w:rsidP="00183A7D">
            <w:pPr>
              <w:jc w:val="both"/>
              <w:rPr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Приложение №2 –</w:t>
            </w:r>
          </w:p>
        </w:tc>
        <w:tc>
          <w:tcPr>
            <w:tcW w:w="7233" w:type="dxa"/>
            <w:shd w:val="clear" w:color="auto" w:fill="auto"/>
          </w:tcPr>
          <w:p w:rsidR="00183A7D" w:rsidRPr="001E7E96" w:rsidRDefault="00777D45" w:rsidP="002A2D06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77D45">
              <w:rPr>
                <w:bCs/>
                <w:sz w:val="28"/>
                <w:szCs w:val="28"/>
              </w:rPr>
              <w:t>Регламент переустройства объектов АО «Чеченэнерго», осуществляемого по инициативе третьих лиц</w:t>
            </w:r>
            <w:r w:rsidR="002A2D06" w:rsidRPr="001E7E96">
              <w:rPr>
                <w:sz w:val="28"/>
                <w:szCs w:val="28"/>
              </w:rPr>
              <w:t>.</w:t>
            </w:r>
          </w:p>
        </w:tc>
      </w:tr>
      <w:tr w:rsidR="00183A7D" w:rsidRPr="001E7E96" w:rsidTr="004D3EC3">
        <w:trPr>
          <w:trHeight w:val="921"/>
          <w:jc w:val="center"/>
        </w:trPr>
        <w:tc>
          <w:tcPr>
            <w:tcW w:w="2507" w:type="dxa"/>
            <w:shd w:val="clear" w:color="auto" w:fill="auto"/>
          </w:tcPr>
          <w:p w:rsidR="00183A7D" w:rsidRPr="001E7E96" w:rsidRDefault="00183A7D" w:rsidP="00833636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Приложение №</w:t>
            </w:r>
            <w:r w:rsidR="00777D45">
              <w:rPr>
                <w:sz w:val="28"/>
                <w:szCs w:val="28"/>
              </w:rPr>
              <w:t>3</w:t>
            </w:r>
            <w:r w:rsidRPr="001E7E96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7233" w:type="dxa"/>
            <w:shd w:val="clear" w:color="auto" w:fill="auto"/>
          </w:tcPr>
          <w:p w:rsidR="00183A7D" w:rsidRPr="001E7E96" w:rsidRDefault="00833636" w:rsidP="00183A7D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E7E96">
              <w:rPr>
                <w:rFonts w:eastAsia="Calibri"/>
                <w:sz w:val="28"/>
                <w:szCs w:val="28"/>
              </w:rPr>
              <w:t>О</w:t>
            </w:r>
            <w:r w:rsidR="00183A7D" w:rsidRPr="001E7E96">
              <w:rPr>
                <w:rFonts w:eastAsia="Calibri"/>
                <w:sz w:val="28"/>
                <w:szCs w:val="28"/>
              </w:rPr>
              <w:t>просные листы членов Совета директоров, принявших участие в заседании.</w:t>
            </w:r>
          </w:p>
        </w:tc>
      </w:tr>
    </w:tbl>
    <w:p w:rsidR="00DF6779" w:rsidRPr="001E7E96" w:rsidRDefault="00DF6779" w:rsidP="00FD2723">
      <w:pPr>
        <w:jc w:val="both"/>
        <w:rPr>
          <w:sz w:val="28"/>
          <w:szCs w:val="28"/>
        </w:rPr>
      </w:pPr>
    </w:p>
    <w:p w:rsidR="0075012F" w:rsidRPr="001E7E96" w:rsidRDefault="0075012F" w:rsidP="00FD2723">
      <w:pPr>
        <w:jc w:val="both"/>
        <w:rPr>
          <w:sz w:val="28"/>
          <w:szCs w:val="28"/>
        </w:rPr>
      </w:pPr>
    </w:p>
    <w:p w:rsidR="0075012F" w:rsidRPr="001E7E96" w:rsidRDefault="0075012F" w:rsidP="00FD2723">
      <w:pPr>
        <w:jc w:val="both"/>
        <w:rPr>
          <w:sz w:val="28"/>
          <w:szCs w:val="28"/>
        </w:rPr>
      </w:pPr>
      <w:bookmarkStart w:id="0" w:name="_GoBack"/>
      <w:bookmarkEnd w:id="0"/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Pr="001E7E96">
        <w:rPr>
          <w:sz w:val="28"/>
          <w:szCs w:val="28"/>
        </w:rPr>
        <w:t xml:space="preserve">Р.С.-Э. </w:t>
      </w:r>
      <w:proofErr w:type="spellStart"/>
      <w:r w:rsidRPr="001E7E96">
        <w:rPr>
          <w:sz w:val="28"/>
          <w:szCs w:val="28"/>
        </w:rPr>
        <w:t>Докуев</w:t>
      </w:r>
      <w:proofErr w:type="spellEnd"/>
    </w:p>
    <w:p w:rsidR="00FD2723" w:rsidRPr="001E7E96" w:rsidRDefault="00FD2723" w:rsidP="00FD2723">
      <w:pPr>
        <w:jc w:val="both"/>
        <w:rPr>
          <w:sz w:val="28"/>
          <w:szCs w:val="28"/>
        </w:rPr>
      </w:pPr>
    </w:p>
    <w:p w:rsidR="00DF6779" w:rsidRPr="001E7E96" w:rsidRDefault="00DF6779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837916">
      <w:footerReference w:type="default" r:id="rId9"/>
      <w:footerReference w:type="first" r:id="rId10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07" w:rsidRDefault="00351F07" w:rsidP="00595CEE">
      <w:r>
        <w:separator/>
      </w:r>
    </w:p>
  </w:endnote>
  <w:endnote w:type="continuationSeparator" w:id="0">
    <w:p w:rsidR="00351F07" w:rsidRDefault="00351F07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45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95398"/>
      <w:docPartObj>
        <w:docPartGallery w:val="Page Numbers (Bottom of Page)"/>
        <w:docPartUnique/>
      </w:docPartObj>
    </w:sdtPr>
    <w:sdtEndPr/>
    <w:sdtContent>
      <w:p w:rsidR="00837916" w:rsidRDefault="00837916" w:rsidP="0083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45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07" w:rsidRDefault="00351F07" w:rsidP="00595CEE">
      <w:r>
        <w:separator/>
      </w:r>
    </w:p>
  </w:footnote>
  <w:footnote w:type="continuationSeparator" w:id="0">
    <w:p w:rsidR="00351F07" w:rsidRDefault="00351F07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5148B"/>
    <w:multiLevelType w:val="hybridMultilevel"/>
    <w:tmpl w:val="7D1879BE"/>
    <w:lvl w:ilvl="0" w:tplc="1CC65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B20AD"/>
    <w:multiLevelType w:val="hybridMultilevel"/>
    <w:tmpl w:val="5B38115C"/>
    <w:lvl w:ilvl="0" w:tplc="DB7E2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940373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331EF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1537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5B62AC2"/>
    <w:multiLevelType w:val="hybridMultilevel"/>
    <w:tmpl w:val="DA4E684A"/>
    <w:lvl w:ilvl="0" w:tplc="132A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21"/>
  </w:num>
  <w:num w:numId="5">
    <w:abstractNumId w:val="37"/>
  </w:num>
  <w:num w:numId="6">
    <w:abstractNumId w:val="22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23"/>
  </w:num>
  <w:num w:numId="13">
    <w:abstractNumId w:val="16"/>
  </w:num>
  <w:num w:numId="14">
    <w:abstractNumId w:val="15"/>
  </w:num>
  <w:num w:numId="15">
    <w:abstractNumId w:val="7"/>
  </w:num>
  <w:num w:numId="16">
    <w:abstractNumId w:val="14"/>
  </w:num>
  <w:num w:numId="17">
    <w:abstractNumId w:val="13"/>
  </w:num>
  <w:num w:numId="18">
    <w:abstractNumId w:val="1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4"/>
  </w:num>
  <w:num w:numId="22">
    <w:abstractNumId w:val="2"/>
  </w:num>
  <w:num w:numId="23">
    <w:abstractNumId w:val="27"/>
  </w:num>
  <w:num w:numId="24">
    <w:abstractNumId w:val="3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0"/>
  </w:num>
  <w:num w:numId="28">
    <w:abstractNumId w:val="1"/>
  </w:num>
  <w:num w:numId="29">
    <w:abstractNumId w:val="36"/>
  </w:num>
  <w:num w:numId="30">
    <w:abstractNumId w:val="32"/>
  </w:num>
  <w:num w:numId="31">
    <w:abstractNumId w:val="12"/>
  </w:num>
  <w:num w:numId="32">
    <w:abstractNumId w:val="11"/>
  </w:num>
  <w:num w:numId="33">
    <w:abstractNumId w:val="35"/>
  </w:num>
  <w:num w:numId="34">
    <w:abstractNumId w:val="2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8"/>
  </w:num>
  <w:num w:numId="38">
    <w:abstractNumId w:val="28"/>
  </w:num>
  <w:num w:numId="39">
    <w:abstractNumId w:val="1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1076B"/>
    <w:rsid w:val="00015D91"/>
    <w:rsid w:val="000215BA"/>
    <w:rsid w:val="0002224B"/>
    <w:rsid w:val="00023F1F"/>
    <w:rsid w:val="00026551"/>
    <w:rsid w:val="00032F1D"/>
    <w:rsid w:val="0003779A"/>
    <w:rsid w:val="000378F2"/>
    <w:rsid w:val="0004399F"/>
    <w:rsid w:val="00044F81"/>
    <w:rsid w:val="00070C96"/>
    <w:rsid w:val="00072A48"/>
    <w:rsid w:val="00072D6F"/>
    <w:rsid w:val="00073760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03CA4"/>
    <w:rsid w:val="001164AF"/>
    <w:rsid w:val="001214E6"/>
    <w:rsid w:val="00125A75"/>
    <w:rsid w:val="001263F9"/>
    <w:rsid w:val="00142112"/>
    <w:rsid w:val="00142B61"/>
    <w:rsid w:val="00144D17"/>
    <w:rsid w:val="001460FB"/>
    <w:rsid w:val="00146E13"/>
    <w:rsid w:val="0015240C"/>
    <w:rsid w:val="00162131"/>
    <w:rsid w:val="00167CF8"/>
    <w:rsid w:val="00175586"/>
    <w:rsid w:val="00182CAE"/>
    <w:rsid w:val="00183A7D"/>
    <w:rsid w:val="001A7335"/>
    <w:rsid w:val="001A7B55"/>
    <w:rsid w:val="001B2FDB"/>
    <w:rsid w:val="001B314F"/>
    <w:rsid w:val="001B4B76"/>
    <w:rsid w:val="001C023F"/>
    <w:rsid w:val="001C0AA9"/>
    <w:rsid w:val="001C7927"/>
    <w:rsid w:val="001D02F8"/>
    <w:rsid w:val="001D567A"/>
    <w:rsid w:val="001E352D"/>
    <w:rsid w:val="001E5731"/>
    <w:rsid w:val="001E6A3B"/>
    <w:rsid w:val="001E7C05"/>
    <w:rsid w:val="001E7E96"/>
    <w:rsid w:val="001F14DF"/>
    <w:rsid w:val="001F4AE7"/>
    <w:rsid w:val="00201FBC"/>
    <w:rsid w:val="0020307B"/>
    <w:rsid w:val="00207309"/>
    <w:rsid w:val="00207AF7"/>
    <w:rsid w:val="00220D65"/>
    <w:rsid w:val="0022334D"/>
    <w:rsid w:val="002261D5"/>
    <w:rsid w:val="0023146C"/>
    <w:rsid w:val="00240DE1"/>
    <w:rsid w:val="002413E4"/>
    <w:rsid w:val="002426DA"/>
    <w:rsid w:val="002429B8"/>
    <w:rsid w:val="00250077"/>
    <w:rsid w:val="0025034A"/>
    <w:rsid w:val="002537C8"/>
    <w:rsid w:val="00256FEC"/>
    <w:rsid w:val="00257B96"/>
    <w:rsid w:val="0026040E"/>
    <w:rsid w:val="00262069"/>
    <w:rsid w:val="002636BA"/>
    <w:rsid w:val="0026464A"/>
    <w:rsid w:val="0026603D"/>
    <w:rsid w:val="00271430"/>
    <w:rsid w:val="00276207"/>
    <w:rsid w:val="002763CC"/>
    <w:rsid w:val="00281277"/>
    <w:rsid w:val="002872C8"/>
    <w:rsid w:val="00291BE6"/>
    <w:rsid w:val="00291DF0"/>
    <w:rsid w:val="00294382"/>
    <w:rsid w:val="002A2D06"/>
    <w:rsid w:val="002A3803"/>
    <w:rsid w:val="002A4DB0"/>
    <w:rsid w:val="002A4E74"/>
    <w:rsid w:val="002A57C3"/>
    <w:rsid w:val="002B134D"/>
    <w:rsid w:val="002C1A97"/>
    <w:rsid w:val="002D0DE5"/>
    <w:rsid w:val="002E161A"/>
    <w:rsid w:val="002E2C8B"/>
    <w:rsid w:val="002E75DB"/>
    <w:rsid w:val="002F0494"/>
    <w:rsid w:val="002F63E0"/>
    <w:rsid w:val="00304673"/>
    <w:rsid w:val="003103C6"/>
    <w:rsid w:val="00310BE3"/>
    <w:rsid w:val="003168FA"/>
    <w:rsid w:val="00317027"/>
    <w:rsid w:val="00327EA2"/>
    <w:rsid w:val="00330E7B"/>
    <w:rsid w:val="00331FEE"/>
    <w:rsid w:val="00336184"/>
    <w:rsid w:val="00336B40"/>
    <w:rsid w:val="003463DA"/>
    <w:rsid w:val="00346FD9"/>
    <w:rsid w:val="00351152"/>
    <w:rsid w:val="00351971"/>
    <w:rsid w:val="00351F07"/>
    <w:rsid w:val="00361887"/>
    <w:rsid w:val="00361A8F"/>
    <w:rsid w:val="00363B07"/>
    <w:rsid w:val="00365213"/>
    <w:rsid w:val="00374F42"/>
    <w:rsid w:val="003755E9"/>
    <w:rsid w:val="00385596"/>
    <w:rsid w:val="0039406B"/>
    <w:rsid w:val="00395947"/>
    <w:rsid w:val="003A59DE"/>
    <w:rsid w:val="003A686C"/>
    <w:rsid w:val="003B037D"/>
    <w:rsid w:val="003B5D23"/>
    <w:rsid w:val="003C06EA"/>
    <w:rsid w:val="003C2EA0"/>
    <w:rsid w:val="003C3DFF"/>
    <w:rsid w:val="003C667D"/>
    <w:rsid w:val="003D34D6"/>
    <w:rsid w:val="003D6745"/>
    <w:rsid w:val="003E1AE4"/>
    <w:rsid w:val="003E2235"/>
    <w:rsid w:val="003E3B6C"/>
    <w:rsid w:val="003E6318"/>
    <w:rsid w:val="003F274D"/>
    <w:rsid w:val="00402363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39B9"/>
    <w:rsid w:val="00457160"/>
    <w:rsid w:val="00465F9C"/>
    <w:rsid w:val="004749E0"/>
    <w:rsid w:val="004823BB"/>
    <w:rsid w:val="00482F68"/>
    <w:rsid w:val="0048678F"/>
    <w:rsid w:val="00494F78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3B73"/>
    <w:rsid w:val="004E704F"/>
    <w:rsid w:val="004E7F8A"/>
    <w:rsid w:val="004F07FD"/>
    <w:rsid w:val="00506134"/>
    <w:rsid w:val="00506F72"/>
    <w:rsid w:val="00511486"/>
    <w:rsid w:val="00514CBE"/>
    <w:rsid w:val="00516483"/>
    <w:rsid w:val="00517A9A"/>
    <w:rsid w:val="0052220C"/>
    <w:rsid w:val="005375D2"/>
    <w:rsid w:val="00540D08"/>
    <w:rsid w:val="00540F6F"/>
    <w:rsid w:val="0054127D"/>
    <w:rsid w:val="0054356A"/>
    <w:rsid w:val="00543A94"/>
    <w:rsid w:val="00560A1A"/>
    <w:rsid w:val="005614F1"/>
    <w:rsid w:val="00566741"/>
    <w:rsid w:val="00573691"/>
    <w:rsid w:val="00573807"/>
    <w:rsid w:val="00575D53"/>
    <w:rsid w:val="00587F2C"/>
    <w:rsid w:val="00595CEE"/>
    <w:rsid w:val="0059628E"/>
    <w:rsid w:val="005A0CF1"/>
    <w:rsid w:val="005B3F35"/>
    <w:rsid w:val="005B40C1"/>
    <w:rsid w:val="005B67E2"/>
    <w:rsid w:val="005C13C5"/>
    <w:rsid w:val="005D0641"/>
    <w:rsid w:val="005D146B"/>
    <w:rsid w:val="005D5CC3"/>
    <w:rsid w:val="005E25DD"/>
    <w:rsid w:val="005F27F3"/>
    <w:rsid w:val="00600133"/>
    <w:rsid w:val="00602F16"/>
    <w:rsid w:val="00606DFC"/>
    <w:rsid w:val="006132FC"/>
    <w:rsid w:val="00614F01"/>
    <w:rsid w:val="00620774"/>
    <w:rsid w:val="00622A1D"/>
    <w:rsid w:val="00642CA0"/>
    <w:rsid w:val="00643834"/>
    <w:rsid w:val="00646C04"/>
    <w:rsid w:val="00651830"/>
    <w:rsid w:val="00654F98"/>
    <w:rsid w:val="00656FF2"/>
    <w:rsid w:val="00657BD8"/>
    <w:rsid w:val="00663219"/>
    <w:rsid w:val="00664FA5"/>
    <w:rsid w:val="00675547"/>
    <w:rsid w:val="006909E1"/>
    <w:rsid w:val="00693C0A"/>
    <w:rsid w:val="006B6B70"/>
    <w:rsid w:val="006C1230"/>
    <w:rsid w:val="006D0A6E"/>
    <w:rsid w:val="006D4E4A"/>
    <w:rsid w:val="006E5EF4"/>
    <w:rsid w:val="006F4B82"/>
    <w:rsid w:val="00712FE8"/>
    <w:rsid w:val="00713ED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A2096"/>
    <w:rsid w:val="007A445E"/>
    <w:rsid w:val="007B02BF"/>
    <w:rsid w:val="007B06D5"/>
    <w:rsid w:val="007B0A96"/>
    <w:rsid w:val="007B1DB2"/>
    <w:rsid w:val="007B36E8"/>
    <w:rsid w:val="007B6AE1"/>
    <w:rsid w:val="007B7225"/>
    <w:rsid w:val="007C66FB"/>
    <w:rsid w:val="007D694A"/>
    <w:rsid w:val="007D7223"/>
    <w:rsid w:val="007E254A"/>
    <w:rsid w:val="007E59FB"/>
    <w:rsid w:val="007F63C9"/>
    <w:rsid w:val="007F7D58"/>
    <w:rsid w:val="00800951"/>
    <w:rsid w:val="00806196"/>
    <w:rsid w:val="008073A1"/>
    <w:rsid w:val="00811735"/>
    <w:rsid w:val="00811F79"/>
    <w:rsid w:val="00817600"/>
    <w:rsid w:val="00833636"/>
    <w:rsid w:val="00834A60"/>
    <w:rsid w:val="0083507F"/>
    <w:rsid w:val="00837022"/>
    <w:rsid w:val="00837916"/>
    <w:rsid w:val="008506E4"/>
    <w:rsid w:val="00852056"/>
    <w:rsid w:val="0085540E"/>
    <w:rsid w:val="00861C14"/>
    <w:rsid w:val="00863FFA"/>
    <w:rsid w:val="00864902"/>
    <w:rsid w:val="00872A53"/>
    <w:rsid w:val="0087355C"/>
    <w:rsid w:val="00875206"/>
    <w:rsid w:val="00875A46"/>
    <w:rsid w:val="00880048"/>
    <w:rsid w:val="00882476"/>
    <w:rsid w:val="00891DB0"/>
    <w:rsid w:val="008A64F6"/>
    <w:rsid w:val="008B797C"/>
    <w:rsid w:val="008E5BBA"/>
    <w:rsid w:val="008E5F00"/>
    <w:rsid w:val="008E78A9"/>
    <w:rsid w:val="008F1F1C"/>
    <w:rsid w:val="008F352A"/>
    <w:rsid w:val="008F65D2"/>
    <w:rsid w:val="008F7F83"/>
    <w:rsid w:val="00901C2A"/>
    <w:rsid w:val="00905FD5"/>
    <w:rsid w:val="00922C25"/>
    <w:rsid w:val="0092623B"/>
    <w:rsid w:val="00940342"/>
    <w:rsid w:val="00941187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A1394"/>
    <w:rsid w:val="009A52E2"/>
    <w:rsid w:val="009A66AE"/>
    <w:rsid w:val="009C3B8C"/>
    <w:rsid w:val="009E0C1C"/>
    <w:rsid w:val="009E3891"/>
    <w:rsid w:val="009E434E"/>
    <w:rsid w:val="009E7332"/>
    <w:rsid w:val="00A02C5D"/>
    <w:rsid w:val="00A12BD5"/>
    <w:rsid w:val="00A2658A"/>
    <w:rsid w:val="00A3703B"/>
    <w:rsid w:val="00A37164"/>
    <w:rsid w:val="00A37FFC"/>
    <w:rsid w:val="00A44A7D"/>
    <w:rsid w:val="00A60403"/>
    <w:rsid w:val="00A60EC0"/>
    <w:rsid w:val="00A846C8"/>
    <w:rsid w:val="00A912F0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36C4"/>
    <w:rsid w:val="00AC4132"/>
    <w:rsid w:val="00AC4A56"/>
    <w:rsid w:val="00AD109C"/>
    <w:rsid w:val="00AD1C3C"/>
    <w:rsid w:val="00AD560B"/>
    <w:rsid w:val="00AE19C6"/>
    <w:rsid w:val="00AE39EB"/>
    <w:rsid w:val="00AF431D"/>
    <w:rsid w:val="00AF5A5B"/>
    <w:rsid w:val="00AF61FE"/>
    <w:rsid w:val="00B0225D"/>
    <w:rsid w:val="00B03B99"/>
    <w:rsid w:val="00B05244"/>
    <w:rsid w:val="00B15740"/>
    <w:rsid w:val="00B233AE"/>
    <w:rsid w:val="00B3258B"/>
    <w:rsid w:val="00B40039"/>
    <w:rsid w:val="00B42581"/>
    <w:rsid w:val="00B45743"/>
    <w:rsid w:val="00B5174A"/>
    <w:rsid w:val="00B53889"/>
    <w:rsid w:val="00B5782F"/>
    <w:rsid w:val="00B603B6"/>
    <w:rsid w:val="00B61DA6"/>
    <w:rsid w:val="00B775F0"/>
    <w:rsid w:val="00B810DB"/>
    <w:rsid w:val="00B93CA1"/>
    <w:rsid w:val="00B94F4D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BE4669"/>
    <w:rsid w:val="00C02B7A"/>
    <w:rsid w:val="00C054DC"/>
    <w:rsid w:val="00C06A99"/>
    <w:rsid w:val="00C1044D"/>
    <w:rsid w:val="00C11154"/>
    <w:rsid w:val="00C25A06"/>
    <w:rsid w:val="00C3335A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C34BD"/>
    <w:rsid w:val="00CC4C2F"/>
    <w:rsid w:val="00CD0E19"/>
    <w:rsid w:val="00CD33CC"/>
    <w:rsid w:val="00CD6153"/>
    <w:rsid w:val="00CE1008"/>
    <w:rsid w:val="00CE4518"/>
    <w:rsid w:val="00CE7D14"/>
    <w:rsid w:val="00CF30E3"/>
    <w:rsid w:val="00CF340C"/>
    <w:rsid w:val="00CF3CA2"/>
    <w:rsid w:val="00CF4A16"/>
    <w:rsid w:val="00CF51A6"/>
    <w:rsid w:val="00CF5616"/>
    <w:rsid w:val="00D0161C"/>
    <w:rsid w:val="00D125A1"/>
    <w:rsid w:val="00D14F4B"/>
    <w:rsid w:val="00D16AD9"/>
    <w:rsid w:val="00D20146"/>
    <w:rsid w:val="00D237BC"/>
    <w:rsid w:val="00D40879"/>
    <w:rsid w:val="00D46844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90B02"/>
    <w:rsid w:val="00D93B68"/>
    <w:rsid w:val="00D94BCA"/>
    <w:rsid w:val="00DA0AED"/>
    <w:rsid w:val="00DA311D"/>
    <w:rsid w:val="00DC2E93"/>
    <w:rsid w:val="00DC7C3F"/>
    <w:rsid w:val="00DD5CA1"/>
    <w:rsid w:val="00DE71C8"/>
    <w:rsid w:val="00DE75A3"/>
    <w:rsid w:val="00DF0D0F"/>
    <w:rsid w:val="00DF32FF"/>
    <w:rsid w:val="00DF6779"/>
    <w:rsid w:val="00E00D92"/>
    <w:rsid w:val="00E046D3"/>
    <w:rsid w:val="00E07FAE"/>
    <w:rsid w:val="00E12528"/>
    <w:rsid w:val="00E24AF7"/>
    <w:rsid w:val="00E25323"/>
    <w:rsid w:val="00E421E6"/>
    <w:rsid w:val="00E448D7"/>
    <w:rsid w:val="00E5104C"/>
    <w:rsid w:val="00E57154"/>
    <w:rsid w:val="00E57677"/>
    <w:rsid w:val="00E6036B"/>
    <w:rsid w:val="00E6328A"/>
    <w:rsid w:val="00E652BA"/>
    <w:rsid w:val="00E66877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EF5452"/>
    <w:rsid w:val="00F025A3"/>
    <w:rsid w:val="00F06031"/>
    <w:rsid w:val="00F06D70"/>
    <w:rsid w:val="00F135C6"/>
    <w:rsid w:val="00F17865"/>
    <w:rsid w:val="00F21F40"/>
    <w:rsid w:val="00F21FD9"/>
    <w:rsid w:val="00F277AF"/>
    <w:rsid w:val="00F35352"/>
    <w:rsid w:val="00F407ED"/>
    <w:rsid w:val="00F40D7B"/>
    <w:rsid w:val="00F51E48"/>
    <w:rsid w:val="00F5681F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632B"/>
    <w:rsid w:val="00FB2244"/>
    <w:rsid w:val="00FB4662"/>
    <w:rsid w:val="00FB57DD"/>
    <w:rsid w:val="00FB60CE"/>
    <w:rsid w:val="00FC02C3"/>
    <w:rsid w:val="00FC61DE"/>
    <w:rsid w:val="00FC667C"/>
    <w:rsid w:val="00FD2723"/>
    <w:rsid w:val="00FD2A5E"/>
    <w:rsid w:val="00FD31D8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C3D04-89D1-409D-BA8C-DA3BD520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2022-06-21T09:52:00Z</dcterms:created>
  <dcterms:modified xsi:type="dcterms:W3CDTF">2022-06-22T10:15:00Z</dcterms:modified>
</cp:coreProperties>
</file>